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7D" w:rsidRPr="00591615" w:rsidRDefault="00A2067D" w:rsidP="00A2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2067D" w:rsidRPr="00591615" w:rsidRDefault="00A2067D" w:rsidP="00A2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БУТУРЛИНСКОГО МУНИЦИПАЛЬНОГО ОКРУГА</w:t>
      </w:r>
    </w:p>
    <w:p w:rsidR="00A2067D" w:rsidRPr="00591615" w:rsidRDefault="00A2067D" w:rsidP="00A2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A2067D" w:rsidRPr="00B24D3E" w:rsidRDefault="00A2067D" w:rsidP="00A20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67D" w:rsidRPr="00B24D3E" w:rsidRDefault="00A2067D" w:rsidP="00A20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3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2067D" w:rsidRPr="00B24D3E" w:rsidRDefault="00A2067D" w:rsidP="00A20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D24" w:rsidRPr="00B24D3E" w:rsidRDefault="00347D24" w:rsidP="00EF1144">
      <w:pPr>
        <w:tabs>
          <w:tab w:val="left" w:pos="4785"/>
        </w:tabs>
        <w:rPr>
          <w:rFonts w:ascii="Times New Roman" w:hAnsi="Times New Roman" w:cs="Times New Roman"/>
          <w:sz w:val="28"/>
          <w:szCs w:val="28"/>
        </w:rPr>
      </w:pPr>
      <w:r w:rsidRPr="00B24D3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22.01.2025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4D3E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75</w:t>
      </w:r>
    </w:p>
    <w:p w:rsidR="00A2067D" w:rsidRPr="00B24D3E" w:rsidRDefault="00A2067D" w:rsidP="00A20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67D" w:rsidRDefault="00A2067D" w:rsidP="00A2067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591615">
        <w:rPr>
          <w:rFonts w:ascii="Times New Roman" w:eastAsia="Calibri" w:hAnsi="Times New Roman" w:cs="Times New Roman"/>
          <w:b/>
          <w:iCs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внесении изменений в постановление администрации</w:t>
      </w:r>
    </w:p>
    <w:p w:rsidR="00A2067D" w:rsidRDefault="00A2067D" w:rsidP="00A2067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Бутурлинского муниципального округа Нижегородской области</w:t>
      </w:r>
    </w:p>
    <w:p w:rsidR="00A2067D" w:rsidRDefault="00A2067D" w:rsidP="00A2067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от 29 октября 2021 г. № 1301 «О минимальных размерах окладов</w:t>
      </w:r>
    </w:p>
    <w:p w:rsidR="00A2067D" w:rsidRPr="00591615" w:rsidRDefault="00A2067D" w:rsidP="00A20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D3E">
        <w:rPr>
          <w:rFonts w:ascii="Times New Roman" w:eastAsia="Calibri" w:hAnsi="Times New Roman" w:cs="Times New Roman"/>
          <w:b/>
          <w:iCs/>
          <w:sz w:val="28"/>
          <w:szCs w:val="28"/>
        </w:rPr>
        <w:t>(минимальных размерах должностных окладов) по профессиональным квалификационным группам общеотраслевых должностей руководителей, специа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листов и служащих, минимальных </w:t>
      </w:r>
      <w:r w:rsidRPr="00B24D3E">
        <w:rPr>
          <w:rFonts w:ascii="Times New Roman" w:eastAsia="Calibri" w:hAnsi="Times New Roman" w:cs="Times New Roman"/>
          <w:b/>
          <w:iCs/>
          <w:sz w:val="28"/>
          <w:szCs w:val="28"/>
        </w:rPr>
        <w:t>размерах ставок заработной платы по профессиональным квалификационным гру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ппам общеотраслевых профессий </w:t>
      </w:r>
      <w:r w:rsidRPr="00B24D3E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рабочих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муниципальных учреждений </w:t>
      </w:r>
      <w:proofErr w:type="spellStart"/>
      <w:r>
        <w:rPr>
          <w:rFonts w:ascii="Times New Roman" w:eastAsia="Calibri" w:hAnsi="Times New Roman" w:cs="Times New Roman"/>
          <w:b/>
          <w:iCs/>
          <w:sz w:val="28"/>
          <w:szCs w:val="28"/>
        </w:rPr>
        <w:t>Бутурлинского</w:t>
      </w:r>
      <w:proofErr w:type="spellEnd"/>
      <w:r w:rsidR="00347D2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муниципального округа Нижегородской области</w:t>
      </w:r>
    </w:p>
    <w:p w:rsidR="00A2067D" w:rsidRPr="00591615" w:rsidRDefault="00A2067D" w:rsidP="00A2067D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067D" w:rsidRPr="00284C00" w:rsidRDefault="00A2067D" w:rsidP="00A20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78C">
        <w:rPr>
          <w:rFonts w:ascii="Times New Roman" w:hAnsi="Times New Roman" w:cs="Times New Roman"/>
          <w:sz w:val="28"/>
          <w:szCs w:val="28"/>
        </w:rPr>
        <w:t xml:space="preserve">Во исполнении пункта 2 постановления Правительства Нижегородской области от </w:t>
      </w:r>
      <w:r w:rsidR="00AF78E2">
        <w:rPr>
          <w:rFonts w:ascii="Times New Roman" w:hAnsi="Times New Roman" w:cs="Times New Roman"/>
          <w:sz w:val="28"/>
          <w:szCs w:val="28"/>
        </w:rPr>
        <w:t>16</w:t>
      </w:r>
      <w:r w:rsidRPr="0014478C">
        <w:rPr>
          <w:rFonts w:ascii="Times New Roman" w:hAnsi="Times New Roman" w:cs="Times New Roman"/>
          <w:sz w:val="28"/>
          <w:szCs w:val="28"/>
        </w:rPr>
        <w:t xml:space="preserve"> </w:t>
      </w:r>
      <w:r w:rsidR="00AF78E2">
        <w:rPr>
          <w:rFonts w:ascii="Times New Roman" w:hAnsi="Times New Roman" w:cs="Times New Roman"/>
          <w:sz w:val="28"/>
          <w:szCs w:val="28"/>
        </w:rPr>
        <w:t>янва</w:t>
      </w:r>
      <w:r w:rsidRPr="0014478C">
        <w:rPr>
          <w:rFonts w:ascii="Times New Roman" w:hAnsi="Times New Roman" w:cs="Times New Roman"/>
          <w:sz w:val="28"/>
          <w:szCs w:val="28"/>
        </w:rPr>
        <w:t>ря 202</w:t>
      </w:r>
      <w:r w:rsidR="00AF78E2">
        <w:rPr>
          <w:rFonts w:ascii="Times New Roman" w:hAnsi="Times New Roman" w:cs="Times New Roman"/>
          <w:sz w:val="28"/>
          <w:szCs w:val="28"/>
        </w:rPr>
        <w:t>5 г. № 1</w:t>
      </w:r>
      <w:r w:rsidRPr="0014478C">
        <w:rPr>
          <w:rFonts w:ascii="Times New Roman" w:hAnsi="Times New Roman" w:cs="Times New Roman"/>
          <w:sz w:val="28"/>
          <w:szCs w:val="28"/>
        </w:rPr>
        <w:t xml:space="preserve">0 </w:t>
      </w:r>
      <w:r w:rsidR="0014478C" w:rsidRPr="0014478C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Pr="0014478C">
        <w:rPr>
          <w:rFonts w:ascii="Times New Roman" w:hAnsi="Times New Roman" w:cs="Times New Roman"/>
          <w:sz w:val="28"/>
          <w:szCs w:val="28"/>
        </w:rPr>
        <w:t>измен</w:t>
      </w:r>
      <w:r w:rsidR="00AF78E2">
        <w:rPr>
          <w:rFonts w:ascii="Times New Roman" w:hAnsi="Times New Roman" w:cs="Times New Roman"/>
          <w:sz w:val="28"/>
          <w:szCs w:val="28"/>
        </w:rPr>
        <w:t>ений в постановление П</w:t>
      </w:r>
      <w:r w:rsidRPr="0014478C">
        <w:rPr>
          <w:rFonts w:ascii="Times New Roman" w:hAnsi="Times New Roman" w:cs="Times New Roman"/>
          <w:sz w:val="28"/>
          <w:szCs w:val="28"/>
        </w:rPr>
        <w:t xml:space="preserve">равительства Нижегородской области от 23 сентября 2008 г. № 403», пункта 2 распоряжения Правительства Нижегородской области от </w:t>
      </w:r>
      <w:r w:rsidR="00AF78E2">
        <w:rPr>
          <w:rFonts w:ascii="Times New Roman" w:hAnsi="Times New Roman" w:cs="Times New Roman"/>
          <w:sz w:val="28"/>
          <w:szCs w:val="28"/>
        </w:rPr>
        <w:t>26</w:t>
      </w:r>
      <w:r w:rsidRPr="0014478C">
        <w:rPr>
          <w:rFonts w:ascii="Times New Roman" w:hAnsi="Times New Roman" w:cs="Times New Roman"/>
          <w:sz w:val="28"/>
          <w:szCs w:val="28"/>
        </w:rPr>
        <w:t xml:space="preserve"> </w:t>
      </w:r>
      <w:r w:rsidR="00AF78E2">
        <w:rPr>
          <w:rFonts w:ascii="Times New Roman" w:hAnsi="Times New Roman" w:cs="Times New Roman"/>
          <w:sz w:val="28"/>
          <w:szCs w:val="28"/>
        </w:rPr>
        <w:t>декабря</w:t>
      </w:r>
      <w:r w:rsidRPr="0014478C">
        <w:rPr>
          <w:rFonts w:ascii="Times New Roman" w:hAnsi="Times New Roman" w:cs="Times New Roman"/>
          <w:sz w:val="28"/>
          <w:szCs w:val="28"/>
        </w:rPr>
        <w:t xml:space="preserve"> 202</w:t>
      </w:r>
      <w:r w:rsidR="0014478C" w:rsidRPr="0014478C">
        <w:rPr>
          <w:rFonts w:ascii="Times New Roman" w:hAnsi="Times New Roman" w:cs="Times New Roman"/>
          <w:sz w:val="28"/>
          <w:szCs w:val="28"/>
        </w:rPr>
        <w:t>4</w:t>
      </w:r>
      <w:r w:rsidRPr="0014478C">
        <w:rPr>
          <w:rFonts w:ascii="Times New Roman" w:hAnsi="Times New Roman" w:cs="Times New Roman"/>
          <w:sz w:val="28"/>
          <w:szCs w:val="28"/>
        </w:rPr>
        <w:t xml:space="preserve"> г. № </w:t>
      </w:r>
      <w:r w:rsidR="00AF78E2">
        <w:rPr>
          <w:rFonts w:ascii="Times New Roman" w:hAnsi="Times New Roman" w:cs="Times New Roman"/>
          <w:sz w:val="28"/>
          <w:szCs w:val="28"/>
        </w:rPr>
        <w:t>1301</w:t>
      </w:r>
      <w:r w:rsidRPr="0014478C">
        <w:rPr>
          <w:rFonts w:ascii="Times New Roman" w:hAnsi="Times New Roman" w:cs="Times New Roman"/>
          <w:sz w:val="28"/>
          <w:szCs w:val="28"/>
        </w:rPr>
        <w:t xml:space="preserve">-р «О мерах по увеличению оплаты труда работникам </w:t>
      </w:r>
      <w:r w:rsidR="0014478C" w:rsidRPr="0014478C"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  <w:r w:rsidRPr="0014478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14478C" w:rsidRPr="0014478C">
        <w:rPr>
          <w:rFonts w:ascii="Times New Roman" w:hAnsi="Times New Roman" w:cs="Times New Roman"/>
          <w:sz w:val="28"/>
          <w:szCs w:val="28"/>
        </w:rPr>
        <w:t xml:space="preserve"> и муниципальных учреждений</w:t>
      </w:r>
      <w:r w:rsidRPr="0014478C">
        <w:rPr>
          <w:rFonts w:ascii="Times New Roman" w:hAnsi="Times New Roman" w:cs="Times New Roman"/>
          <w:sz w:val="28"/>
          <w:szCs w:val="28"/>
        </w:rPr>
        <w:t xml:space="preserve">», в целях реализации </w:t>
      </w:r>
      <w:r w:rsidR="002941C4">
        <w:rPr>
          <w:rFonts w:ascii="Times New Roman" w:hAnsi="Times New Roman" w:cs="Times New Roman"/>
          <w:sz w:val="28"/>
          <w:szCs w:val="28"/>
        </w:rPr>
        <w:t>постановления</w:t>
      </w:r>
      <w:r w:rsidRPr="0014478C">
        <w:rPr>
          <w:rFonts w:ascii="Times New Roman" w:hAnsi="Times New Roman" w:cs="Times New Roman"/>
          <w:sz w:val="28"/>
          <w:szCs w:val="28"/>
        </w:rPr>
        <w:t xml:space="preserve"> администрации Бутурлинского муниципального округа Нижегородской области от </w:t>
      </w:r>
      <w:r w:rsidR="002941C4" w:rsidRPr="002D1AED">
        <w:rPr>
          <w:rFonts w:ascii="Times New Roman" w:hAnsi="Times New Roman" w:cs="Times New Roman"/>
          <w:sz w:val="28"/>
          <w:szCs w:val="28"/>
        </w:rPr>
        <w:t>20</w:t>
      </w:r>
      <w:r w:rsidR="0014478C" w:rsidRPr="002D1AED">
        <w:rPr>
          <w:rFonts w:ascii="Times New Roman" w:hAnsi="Times New Roman" w:cs="Times New Roman"/>
          <w:sz w:val="28"/>
          <w:szCs w:val="28"/>
        </w:rPr>
        <w:t xml:space="preserve"> </w:t>
      </w:r>
      <w:r w:rsidR="002941C4" w:rsidRPr="002D1AED">
        <w:rPr>
          <w:rFonts w:ascii="Times New Roman" w:hAnsi="Times New Roman" w:cs="Times New Roman"/>
          <w:sz w:val="28"/>
          <w:szCs w:val="28"/>
        </w:rPr>
        <w:t>января</w:t>
      </w:r>
      <w:r w:rsidRPr="002D1AED">
        <w:rPr>
          <w:rFonts w:ascii="Times New Roman" w:hAnsi="Times New Roman" w:cs="Times New Roman"/>
          <w:sz w:val="28"/>
          <w:szCs w:val="28"/>
        </w:rPr>
        <w:t xml:space="preserve"> 202</w:t>
      </w:r>
      <w:r w:rsidR="002941C4" w:rsidRPr="002D1AED">
        <w:rPr>
          <w:rFonts w:ascii="Times New Roman" w:hAnsi="Times New Roman" w:cs="Times New Roman"/>
          <w:sz w:val="28"/>
          <w:szCs w:val="28"/>
        </w:rPr>
        <w:t>5</w:t>
      </w:r>
      <w:r w:rsidRPr="002D1AED">
        <w:rPr>
          <w:rFonts w:ascii="Times New Roman" w:hAnsi="Times New Roman" w:cs="Times New Roman"/>
          <w:sz w:val="28"/>
          <w:szCs w:val="28"/>
        </w:rPr>
        <w:t xml:space="preserve"> г. № </w:t>
      </w:r>
      <w:r w:rsidR="002941C4">
        <w:rPr>
          <w:rFonts w:ascii="Times New Roman" w:hAnsi="Times New Roman" w:cs="Times New Roman"/>
          <w:sz w:val="28"/>
          <w:szCs w:val="28"/>
        </w:rPr>
        <w:t>67</w:t>
      </w:r>
      <w:r w:rsidRPr="0014478C">
        <w:rPr>
          <w:rFonts w:ascii="Times New Roman" w:hAnsi="Times New Roman" w:cs="Times New Roman"/>
          <w:sz w:val="28"/>
          <w:szCs w:val="28"/>
        </w:rPr>
        <w:t xml:space="preserve"> «</w:t>
      </w:r>
      <w:r w:rsidR="00306548" w:rsidRPr="00306548">
        <w:rPr>
          <w:rFonts w:ascii="Times New Roman" w:hAnsi="Times New Roman" w:cs="Times New Roman"/>
          <w:sz w:val="28"/>
          <w:szCs w:val="28"/>
        </w:rPr>
        <w:t>О мерах по увеличению с 01 января 2025 г. оплаты труда работникам</w:t>
      </w:r>
      <w:r w:rsidR="00306548">
        <w:rPr>
          <w:rFonts w:ascii="Times New Roman" w:hAnsi="Times New Roman" w:cs="Times New Roman"/>
          <w:sz w:val="28"/>
          <w:szCs w:val="28"/>
        </w:rPr>
        <w:t xml:space="preserve"> </w:t>
      </w:r>
      <w:r w:rsidR="00306548" w:rsidRPr="00306548">
        <w:rPr>
          <w:rFonts w:ascii="Times New Roman" w:hAnsi="Times New Roman" w:cs="Times New Roman"/>
          <w:sz w:val="28"/>
          <w:szCs w:val="28"/>
        </w:rPr>
        <w:t>муниципальных учреждений Бутурлинского муниципального округа</w:t>
      </w:r>
      <w:r w:rsidR="00306548">
        <w:rPr>
          <w:rFonts w:ascii="Times New Roman" w:hAnsi="Times New Roman" w:cs="Times New Roman"/>
          <w:sz w:val="28"/>
          <w:szCs w:val="28"/>
        </w:rPr>
        <w:t xml:space="preserve"> </w:t>
      </w:r>
      <w:r w:rsidR="00306548" w:rsidRPr="00306548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14478C">
        <w:rPr>
          <w:rFonts w:ascii="Times New Roman" w:hAnsi="Times New Roman" w:cs="Times New Roman"/>
          <w:sz w:val="28"/>
          <w:szCs w:val="28"/>
        </w:rPr>
        <w:t xml:space="preserve">», администрация Бутурлинского муниципального округа </w:t>
      </w:r>
      <w:r w:rsidRPr="0014478C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14478C">
        <w:rPr>
          <w:rFonts w:ascii="Times New Roman" w:hAnsi="Times New Roman" w:cs="Times New Roman"/>
          <w:sz w:val="28"/>
          <w:szCs w:val="28"/>
        </w:rPr>
        <w:t>:</w:t>
      </w:r>
    </w:p>
    <w:p w:rsidR="00A2067D" w:rsidRPr="00284C00" w:rsidRDefault="00A2067D" w:rsidP="00A20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C00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Бутурлинского муниципального округа Нижегородской области от 29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284C0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 г.</w:t>
      </w:r>
      <w:r w:rsidRPr="00284C00">
        <w:rPr>
          <w:rFonts w:ascii="Times New Roman" w:hAnsi="Times New Roman" w:cs="Times New Roman"/>
          <w:sz w:val="28"/>
          <w:szCs w:val="28"/>
        </w:rPr>
        <w:t xml:space="preserve"> № 1301 «О минимальных размерах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</w:t>
      </w:r>
      <w:r w:rsidRPr="00284C00">
        <w:rPr>
          <w:rFonts w:ascii="Times New Roman" w:hAnsi="Times New Roman" w:cs="Times New Roman"/>
          <w:sz w:val="28"/>
          <w:szCs w:val="28"/>
        </w:rPr>
        <w:lastRenderedPageBreak/>
        <w:t>Бутурлинского муниципального округа Нижегородской области» следующие изменения:</w:t>
      </w:r>
    </w:p>
    <w:p w:rsidR="00A2067D" w:rsidRDefault="00A2067D" w:rsidP="00A20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DB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приложении 1 «</w:t>
      </w:r>
      <w:r w:rsidRPr="008B5EDB">
        <w:rPr>
          <w:rFonts w:ascii="Times New Roman" w:hAnsi="Times New Roman" w:cs="Times New Roman"/>
          <w:sz w:val="28"/>
          <w:szCs w:val="28"/>
        </w:rPr>
        <w:t>Минимальные размеры окладов (минимальные размеры должностных окладов) по профессиональным квалификационным группам общеотраслевых должностей руководителей, специалистов и служащих муниципальных учреждений Бутурлинского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» к постановлению:</w:t>
      </w:r>
    </w:p>
    <w:p w:rsidR="00A2067D" w:rsidRPr="008B5EDB" w:rsidRDefault="00A2067D" w:rsidP="00A20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DB">
        <w:rPr>
          <w:rFonts w:ascii="Times New Roman" w:hAnsi="Times New Roman" w:cs="Times New Roman"/>
          <w:sz w:val="28"/>
          <w:szCs w:val="28"/>
        </w:rPr>
        <w:t xml:space="preserve">1) </w:t>
      </w:r>
      <w:hyperlink r:id="rId4" w:history="1">
        <w:r w:rsidRPr="008B5EDB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Pr="008B5ED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2067D" w:rsidRDefault="00A2067D" w:rsidP="00A206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4"/>
        <w:gridCol w:w="4032"/>
      </w:tblGrid>
      <w:tr w:rsidR="00A2067D" w:rsidTr="00EF1144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2067D" w:rsidP="00EF1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2067D" w:rsidP="00EF1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минимального оклада (должностного оклада), руб.</w:t>
            </w:r>
          </w:p>
        </w:tc>
      </w:tr>
      <w:tr w:rsidR="00A2067D" w:rsidTr="00EF1144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2067D" w:rsidP="00EF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F78E2" w:rsidP="00EF1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7131</w:t>
            </w:r>
          </w:p>
        </w:tc>
      </w:tr>
      <w:tr w:rsidR="00A2067D" w:rsidTr="00EF1144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2067D" w:rsidP="00EF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F78E2" w:rsidP="00EF1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7751</w:t>
            </w:r>
          </w:p>
        </w:tc>
      </w:tr>
      <w:tr w:rsidR="00A2067D" w:rsidTr="00EF1144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2067D" w:rsidP="00EF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F78E2" w:rsidP="00EF1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9302</w:t>
            </w:r>
          </w:p>
        </w:tc>
      </w:tr>
      <w:tr w:rsidR="00A2067D" w:rsidTr="00EF1144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Default="00A2067D" w:rsidP="00EF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7D" w:rsidRPr="00CE12FA" w:rsidRDefault="00AF78E2" w:rsidP="00EF1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18531</w:t>
            </w:r>
          </w:p>
        </w:tc>
      </w:tr>
    </w:tbl>
    <w:p w:rsidR="00A2067D" w:rsidRDefault="00A2067D" w:rsidP="00A206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A2067D" w:rsidRPr="008B5EDB" w:rsidRDefault="00A2067D" w:rsidP="00A2067D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5EDB">
        <w:rPr>
          <w:rFonts w:ascii="Times New Roman" w:hAnsi="Times New Roman" w:cs="Times New Roman"/>
          <w:sz w:val="28"/>
          <w:szCs w:val="28"/>
        </w:rPr>
        <w:t xml:space="preserve">1.3. В приложении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5EDB">
        <w:rPr>
          <w:rFonts w:ascii="Times New Roman" w:hAnsi="Times New Roman" w:cs="Times New Roman"/>
          <w:sz w:val="28"/>
          <w:szCs w:val="28"/>
        </w:rPr>
        <w:t>Минимальные размеры ставок заработной платы по профессиональным квалификационным группам общеотраслевых профессий рабочих муниципальных учреждений Бутурлинского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5EDB"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:rsidR="00CE12FA" w:rsidRPr="008B5EDB" w:rsidRDefault="00A2067D" w:rsidP="00CE12F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5EDB">
        <w:rPr>
          <w:rFonts w:ascii="Times New Roman" w:hAnsi="Times New Roman" w:cs="Times New Roman"/>
          <w:sz w:val="28"/>
          <w:szCs w:val="28"/>
        </w:rPr>
        <w:t xml:space="preserve">1) </w:t>
      </w:r>
      <w:r w:rsidR="00CE12FA" w:rsidRPr="00CE12FA">
        <w:rPr>
          <w:rFonts w:ascii="Times New Roman" w:hAnsi="Times New Roman" w:cs="Times New Roman"/>
          <w:sz w:val="28"/>
          <w:szCs w:val="28"/>
        </w:rPr>
        <w:t xml:space="preserve">слова «Размер минимальной ставки заработной платы – </w:t>
      </w:r>
      <w:r w:rsidR="00AF78E2">
        <w:rPr>
          <w:rFonts w:ascii="Times New Roman" w:hAnsi="Times New Roman" w:cs="Times New Roman"/>
          <w:sz w:val="28"/>
          <w:szCs w:val="28"/>
        </w:rPr>
        <w:t>5462</w:t>
      </w:r>
      <w:r w:rsidR="00CE12FA" w:rsidRPr="00CE12FA">
        <w:rPr>
          <w:rFonts w:ascii="Times New Roman" w:hAnsi="Times New Roman" w:cs="Times New Roman"/>
          <w:sz w:val="28"/>
          <w:szCs w:val="28"/>
        </w:rPr>
        <w:t xml:space="preserve"> руб.»</w:t>
      </w:r>
      <w:r w:rsidR="00CE12FA">
        <w:rPr>
          <w:rFonts w:ascii="Times New Roman" w:hAnsi="Times New Roman" w:cs="Times New Roman"/>
          <w:sz w:val="28"/>
          <w:szCs w:val="28"/>
        </w:rPr>
        <w:t xml:space="preserve"> </w:t>
      </w:r>
      <w:r w:rsidR="00CE12FA" w:rsidRPr="00CE12FA">
        <w:rPr>
          <w:rFonts w:ascii="Times New Roman" w:hAnsi="Times New Roman" w:cs="Times New Roman"/>
          <w:sz w:val="28"/>
          <w:szCs w:val="28"/>
        </w:rPr>
        <w:t>заменить словами «Размер минимальной ставки заработной платы –</w:t>
      </w:r>
      <w:r w:rsidR="00CE12FA">
        <w:rPr>
          <w:rFonts w:ascii="Times New Roman" w:hAnsi="Times New Roman" w:cs="Times New Roman"/>
          <w:sz w:val="28"/>
          <w:szCs w:val="28"/>
        </w:rPr>
        <w:t xml:space="preserve"> </w:t>
      </w:r>
      <w:r w:rsidR="00AF78E2">
        <w:rPr>
          <w:rFonts w:ascii="Times New Roman" w:hAnsi="Times New Roman" w:cs="Times New Roman"/>
          <w:sz w:val="28"/>
          <w:szCs w:val="28"/>
        </w:rPr>
        <w:t>5708</w:t>
      </w:r>
      <w:r w:rsidR="00CE12FA" w:rsidRPr="00CE12FA">
        <w:rPr>
          <w:rFonts w:ascii="Times New Roman" w:hAnsi="Times New Roman" w:cs="Times New Roman"/>
          <w:sz w:val="28"/>
          <w:szCs w:val="28"/>
        </w:rPr>
        <w:t xml:space="preserve"> руб.»;</w:t>
      </w:r>
    </w:p>
    <w:p w:rsidR="00CE12FA" w:rsidRPr="00CE12FA" w:rsidRDefault="00A2067D" w:rsidP="00CE12F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12FA">
        <w:rPr>
          <w:rFonts w:ascii="Times New Roman" w:hAnsi="Times New Roman" w:cs="Times New Roman"/>
          <w:sz w:val="28"/>
          <w:szCs w:val="28"/>
        </w:rPr>
        <w:t xml:space="preserve">2) </w:t>
      </w:r>
      <w:r w:rsidR="00CE12FA" w:rsidRPr="00CE12FA">
        <w:rPr>
          <w:rFonts w:ascii="Times New Roman" w:hAnsi="Times New Roman" w:cs="Times New Roman"/>
          <w:sz w:val="28"/>
          <w:szCs w:val="28"/>
        </w:rPr>
        <w:t xml:space="preserve">слова «Размер минимальной ставки заработной платы – </w:t>
      </w:r>
      <w:r w:rsidR="00AF78E2">
        <w:rPr>
          <w:rFonts w:ascii="Times New Roman" w:hAnsi="Times New Roman" w:cs="Times New Roman"/>
          <w:sz w:val="28"/>
          <w:szCs w:val="28"/>
        </w:rPr>
        <w:t>6195</w:t>
      </w:r>
      <w:r w:rsidR="00CE12FA" w:rsidRPr="00CE12FA">
        <w:rPr>
          <w:rFonts w:ascii="Times New Roman" w:hAnsi="Times New Roman" w:cs="Times New Roman"/>
          <w:sz w:val="28"/>
          <w:szCs w:val="28"/>
        </w:rPr>
        <w:t xml:space="preserve"> руб.» заменить словами «Размер минимальной ставки заработной платы – </w:t>
      </w:r>
      <w:r w:rsidR="00AF78E2">
        <w:rPr>
          <w:rFonts w:ascii="Times New Roman" w:hAnsi="Times New Roman" w:cs="Times New Roman"/>
          <w:sz w:val="28"/>
          <w:szCs w:val="28"/>
        </w:rPr>
        <w:t>6474</w:t>
      </w:r>
      <w:r w:rsidR="00CE12FA" w:rsidRPr="00CE12FA">
        <w:rPr>
          <w:rFonts w:ascii="Times New Roman" w:hAnsi="Times New Roman" w:cs="Times New Roman"/>
          <w:sz w:val="28"/>
          <w:szCs w:val="28"/>
        </w:rPr>
        <w:t xml:space="preserve"> руб.».</w:t>
      </w:r>
    </w:p>
    <w:p w:rsidR="00A2067D" w:rsidRPr="00284C00" w:rsidRDefault="00A2067D" w:rsidP="00CE12F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муниципальны</w:t>
      </w:r>
      <w:r w:rsidR="00CE12F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E12F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Бутурлинского муниципального округа Нижегородской области</w:t>
      </w:r>
      <w:r w:rsidRPr="00284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привести</w:t>
      </w:r>
      <w:r w:rsidRPr="00284C00">
        <w:rPr>
          <w:rFonts w:ascii="Times New Roman" w:hAnsi="Times New Roman" w:cs="Times New Roman"/>
          <w:sz w:val="28"/>
          <w:szCs w:val="28"/>
        </w:rPr>
        <w:t xml:space="preserve"> локальны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4C0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4C00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4C00">
        <w:rPr>
          <w:rFonts w:ascii="Times New Roman" w:hAnsi="Times New Roman" w:cs="Times New Roman"/>
          <w:sz w:val="28"/>
          <w:szCs w:val="28"/>
        </w:rPr>
        <w:t xml:space="preserve"> вопросы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в соответствие с настоящим постановлением</w:t>
      </w:r>
      <w:r w:rsidRPr="00284C00">
        <w:rPr>
          <w:rFonts w:ascii="Times New Roman" w:hAnsi="Times New Roman" w:cs="Times New Roman"/>
          <w:sz w:val="28"/>
          <w:szCs w:val="28"/>
        </w:rPr>
        <w:t>.</w:t>
      </w:r>
    </w:p>
    <w:p w:rsidR="00A2067D" w:rsidRPr="00284C00" w:rsidRDefault="00A2067D" w:rsidP="00A20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284C00">
        <w:rPr>
          <w:rFonts w:ascii="Times New Roman" w:hAnsi="Times New Roman" w:cs="Times New Roman"/>
          <w:sz w:val="28"/>
          <w:szCs w:val="28"/>
        </w:rPr>
        <w:t>Организационно-правовому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4C00">
        <w:rPr>
          <w:rFonts w:ascii="Times New Roman" w:hAnsi="Times New Roman" w:cs="Times New Roman"/>
          <w:sz w:val="28"/>
          <w:szCs w:val="28"/>
        </w:rPr>
        <w:t>телекоммуникационной сети «Интернет» по адресу: https://buturlino.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Pr="00284C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84C0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84C00">
        <w:rPr>
          <w:rFonts w:ascii="Times New Roman" w:hAnsi="Times New Roman" w:cs="Times New Roman"/>
          <w:sz w:val="28"/>
          <w:szCs w:val="28"/>
        </w:rPr>
        <w:t>.</w:t>
      </w:r>
    </w:p>
    <w:p w:rsidR="00A2067D" w:rsidRPr="00284C00" w:rsidRDefault="00A2067D" w:rsidP="00A20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84C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84C00">
        <w:rPr>
          <w:rFonts w:ascii="Times New Roman" w:hAnsi="Times New Roman" w:cs="Times New Roman"/>
          <w:sz w:val="28"/>
          <w:szCs w:val="28"/>
        </w:rPr>
        <w:t>астояще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4C0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4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Pr="00284C00">
        <w:rPr>
          <w:rFonts w:ascii="Times New Roman" w:hAnsi="Times New Roman" w:cs="Times New Roman"/>
          <w:sz w:val="28"/>
          <w:szCs w:val="28"/>
        </w:rPr>
        <w:t xml:space="preserve">с 01 </w:t>
      </w:r>
      <w:r w:rsidR="00AF78E2">
        <w:rPr>
          <w:rFonts w:ascii="Times New Roman" w:hAnsi="Times New Roman" w:cs="Times New Roman"/>
          <w:sz w:val="28"/>
          <w:szCs w:val="28"/>
        </w:rPr>
        <w:t>января</w:t>
      </w:r>
      <w:r w:rsidRPr="00284C00">
        <w:rPr>
          <w:rFonts w:ascii="Times New Roman" w:hAnsi="Times New Roman" w:cs="Times New Roman"/>
          <w:sz w:val="28"/>
          <w:szCs w:val="28"/>
        </w:rPr>
        <w:t xml:space="preserve"> 202</w:t>
      </w:r>
      <w:r w:rsidR="00AF78E2">
        <w:rPr>
          <w:rFonts w:ascii="Times New Roman" w:hAnsi="Times New Roman" w:cs="Times New Roman"/>
          <w:sz w:val="28"/>
          <w:szCs w:val="28"/>
        </w:rPr>
        <w:t>5</w:t>
      </w:r>
      <w:r w:rsidRPr="00284C0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2067D" w:rsidRPr="00284C00" w:rsidRDefault="00A2067D" w:rsidP="00A20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84C0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руководителей отраслевых (функциональных) подразделений администрации Бутурлинского муниципального округа Нижегородской области, </w:t>
      </w:r>
      <w:r>
        <w:rPr>
          <w:rFonts w:ascii="Times New Roman" w:hAnsi="Times New Roman" w:cs="Times New Roman"/>
          <w:sz w:val="28"/>
          <w:szCs w:val="28"/>
        </w:rPr>
        <w:t>имеющих</w:t>
      </w:r>
      <w:r w:rsidRPr="00284C00">
        <w:rPr>
          <w:rFonts w:ascii="Times New Roman" w:hAnsi="Times New Roman" w:cs="Times New Roman"/>
          <w:sz w:val="28"/>
          <w:szCs w:val="28"/>
        </w:rPr>
        <w:t xml:space="preserve"> подведомственные муниципальные учреждения Бутурлинского муниципального округа Нижегородской области.</w:t>
      </w:r>
    </w:p>
    <w:p w:rsidR="00A2067D" w:rsidRDefault="00A2067D" w:rsidP="00A206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67D" w:rsidRDefault="00AF78E2" w:rsidP="00A2067D">
      <w:pPr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</w:t>
      </w:r>
      <w:r w:rsidR="00A2067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067D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347D24">
        <w:rPr>
          <w:rFonts w:ascii="Times New Roman" w:hAnsi="Times New Roman" w:cs="Times New Roman"/>
          <w:sz w:val="28"/>
          <w:szCs w:val="28"/>
        </w:rPr>
        <w:tab/>
      </w:r>
      <w:r w:rsidR="00347D24">
        <w:rPr>
          <w:rFonts w:ascii="Times New Roman" w:hAnsi="Times New Roman" w:cs="Times New Roman"/>
          <w:sz w:val="28"/>
          <w:szCs w:val="28"/>
        </w:rPr>
        <w:tab/>
      </w:r>
      <w:r w:rsidR="00347D24">
        <w:rPr>
          <w:rFonts w:ascii="Times New Roman" w:hAnsi="Times New Roman" w:cs="Times New Roman"/>
          <w:sz w:val="28"/>
          <w:szCs w:val="28"/>
        </w:rPr>
        <w:tab/>
      </w:r>
      <w:r w:rsidR="00347D24">
        <w:rPr>
          <w:rFonts w:ascii="Times New Roman" w:hAnsi="Times New Roman" w:cs="Times New Roman"/>
          <w:sz w:val="28"/>
          <w:szCs w:val="28"/>
        </w:rPr>
        <w:tab/>
      </w:r>
      <w:r w:rsidR="00347D24">
        <w:rPr>
          <w:rFonts w:ascii="Times New Roman" w:hAnsi="Times New Roman" w:cs="Times New Roman"/>
          <w:sz w:val="28"/>
          <w:szCs w:val="28"/>
        </w:rPr>
        <w:tab/>
      </w:r>
      <w:r w:rsidR="00347D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Чичков</w:t>
      </w:r>
      <w:proofErr w:type="spellEnd"/>
    </w:p>
    <w:p w:rsidR="00863939" w:rsidRDefault="00863939" w:rsidP="00A2067D">
      <w:pPr>
        <w:spacing w:after="0" w:line="360" w:lineRule="auto"/>
        <w:jc w:val="both"/>
      </w:pPr>
    </w:p>
    <w:sectPr w:rsidR="00863939" w:rsidSect="00347D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7D"/>
    <w:rsid w:val="0014478C"/>
    <w:rsid w:val="002941C4"/>
    <w:rsid w:val="002D1AED"/>
    <w:rsid w:val="002D7D0D"/>
    <w:rsid w:val="00306548"/>
    <w:rsid w:val="00347D24"/>
    <w:rsid w:val="003E29CF"/>
    <w:rsid w:val="00863939"/>
    <w:rsid w:val="00A2067D"/>
    <w:rsid w:val="00AF78E2"/>
    <w:rsid w:val="00CE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8A3FD-A1FA-46C8-B359-AE960997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011B13E8F2932F6D2D084D6B7D2E0927AB157805400D599C4FC40B8A67506573093F9EDA781302B9A9F11C046CD474A05D7E45B1B874F4232C91B108S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4</cp:revision>
  <dcterms:created xsi:type="dcterms:W3CDTF">2024-10-01T11:33:00Z</dcterms:created>
  <dcterms:modified xsi:type="dcterms:W3CDTF">2025-01-22T06:38:00Z</dcterms:modified>
</cp:coreProperties>
</file>