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A4" w:rsidRDefault="00DF7C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F7CA4" w:rsidRDefault="00DF7C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DF7CA4" w:rsidRDefault="00DF7C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DF7CA4" w:rsidRDefault="00DF7CA4">
      <w:pPr>
        <w:jc w:val="center"/>
        <w:rPr>
          <w:b/>
          <w:sz w:val="28"/>
          <w:szCs w:val="28"/>
        </w:rPr>
      </w:pPr>
    </w:p>
    <w:p w:rsidR="00DF7CA4" w:rsidRDefault="00DF7CA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7CA4" w:rsidRDefault="00DF7CA4" w:rsidP="00DF7CA4">
      <w:pPr>
        <w:ind w:left="-70"/>
        <w:rPr>
          <w:sz w:val="28"/>
          <w:szCs w:val="28"/>
        </w:rPr>
      </w:pPr>
    </w:p>
    <w:p w:rsidR="00DF7CA4" w:rsidRDefault="00DF7CA4" w:rsidP="00DF7CA4">
      <w:pPr>
        <w:ind w:left="-70"/>
        <w:rPr>
          <w:sz w:val="28"/>
          <w:szCs w:val="28"/>
          <w:u w:val="single"/>
        </w:rPr>
      </w:pPr>
      <w:r>
        <w:rPr>
          <w:sz w:val="28"/>
          <w:szCs w:val="28"/>
        </w:rPr>
        <w:t>от 23.03.2026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№346</w:t>
      </w:r>
    </w:p>
    <w:p w:rsidR="00DF7CA4" w:rsidRDefault="00DF7CA4">
      <w:pPr>
        <w:jc w:val="center"/>
        <w:rPr>
          <w:sz w:val="28"/>
          <w:szCs w:val="28"/>
        </w:rPr>
      </w:pPr>
    </w:p>
    <w:p w:rsidR="00E0334B" w:rsidRDefault="00AA16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</w:t>
      </w:r>
      <w:r>
        <w:rPr>
          <w:b/>
          <w:bCs/>
          <w:sz w:val="28"/>
          <w:szCs w:val="28"/>
        </w:rPr>
        <w:t xml:space="preserve">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Бутурлинского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от 03 февраля 2026 №154 «О проведении </w:t>
      </w:r>
    </w:p>
    <w:p w:rsidR="00E0334B" w:rsidRDefault="00AA16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Всероссийского хорового фестиваля-конкурса</w:t>
      </w:r>
    </w:p>
    <w:p w:rsidR="00E0334B" w:rsidRDefault="00AA16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патриотической песни «Наша Слава, наша Память»</w:t>
      </w:r>
    </w:p>
    <w:p w:rsidR="00E0334B" w:rsidRDefault="00E0334B">
      <w:pPr>
        <w:spacing w:line="360" w:lineRule="auto"/>
        <w:jc w:val="center"/>
        <w:rPr>
          <w:b/>
          <w:bCs/>
          <w:sz w:val="28"/>
          <w:szCs w:val="28"/>
        </w:rPr>
      </w:pPr>
    </w:p>
    <w:p w:rsidR="00E0334B" w:rsidRDefault="00AA16E0" w:rsidP="00DF7CA4">
      <w:pPr>
        <w:spacing w:line="360" w:lineRule="auto"/>
        <w:ind w:firstLine="709"/>
        <w:jc w:val="both"/>
        <w:rPr>
          <w:szCs w:val="28"/>
        </w:rPr>
      </w:pPr>
      <w:r>
        <w:rPr>
          <w:bCs/>
          <w:sz w:val="28"/>
          <w:szCs w:val="28"/>
        </w:rPr>
        <w:t>Во исполнение постановления администр</w:t>
      </w:r>
      <w:r>
        <w:rPr>
          <w:bCs/>
          <w:sz w:val="28"/>
          <w:szCs w:val="28"/>
        </w:rPr>
        <w:t xml:space="preserve">ации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района Нижегородской области от 01 октября 2020 г. №923 «Об утверждении муниципальной программы «Развитие культуры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округа Нижегородской области»» (с изменениями, внесенными постановлением админ</w:t>
      </w:r>
      <w:r>
        <w:rPr>
          <w:bCs/>
          <w:sz w:val="28"/>
          <w:szCs w:val="28"/>
        </w:rPr>
        <w:t xml:space="preserve">истрации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округа Нижегородской области от 26 января 2026 г. №123) администрация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округа Нижегородской </w:t>
      </w:r>
      <w:proofErr w:type="gramStart"/>
      <w:r>
        <w:rPr>
          <w:bCs/>
          <w:sz w:val="28"/>
          <w:szCs w:val="28"/>
        </w:rPr>
        <w:t xml:space="preserve">области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E0334B" w:rsidRDefault="00AA16E0" w:rsidP="00DF7C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изменения в смету расходов на организацию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Вс</w:t>
      </w:r>
      <w:r>
        <w:rPr>
          <w:sz w:val="28"/>
          <w:szCs w:val="28"/>
        </w:rPr>
        <w:t xml:space="preserve">ероссийского хорового фестиваля-конкурса патриотической песни «Наша слава, наша Память, утвержденную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03 февраля 2026 №154, изложив ее в новой редакции согласно прилож</w:t>
      </w:r>
      <w:r>
        <w:rPr>
          <w:sz w:val="28"/>
          <w:szCs w:val="28"/>
        </w:rPr>
        <w:t xml:space="preserve">ению. </w:t>
      </w:r>
    </w:p>
    <w:p w:rsidR="00E0334B" w:rsidRDefault="00AA16E0" w:rsidP="00DF7CA4">
      <w:pPr>
        <w:pStyle w:val="aff"/>
        <w:spacing w:line="360" w:lineRule="auto"/>
        <w:ind w:left="0" w:firstLine="709"/>
        <w:rPr>
          <w:szCs w:val="28"/>
        </w:rPr>
      </w:pPr>
      <w:r>
        <w:rPr>
          <w:szCs w:val="28"/>
        </w:rPr>
        <w:t>2. Контроль за исполнением настоящего постановления оставляю за собой.</w:t>
      </w:r>
    </w:p>
    <w:p w:rsidR="00E0334B" w:rsidRDefault="00E0334B">
      <w:pPr>
        <w:pStyle w:val="aff"/>
        <w:spacing w:line="360" w:lineRule="auto"/>
        <w:ind w:left="0"/>
        <w:rPr>
          <w:szCs w:val="28"/>
        </w:rPr>
      </w:pPr>
    </w:p>
    <w:p w:rsidR="00DF7CA4" w:rsidRDefault="00AA16E0">
      <w:pPr>
        <w:pStyle w:val="aff"/>
        <w:ind w:left="0"/>
        <w:rPr>
          <w:szCs w:val="28"/>
        </w:rPr>
      </w:pPr>
      <w:r>
        <w:rPr>
          <w:szCs w:val="28"/>
        </w:rPr>
        <w:t>Глава местного самоуправления</w:t>
      </w:r>
      <w:r w:rsidR="00DF7CA4">
        <w:rPr>
          <w:szCs w:val="28"/>
        </w:rPr>
        <w:tab/>
      </w:r>
      <w:r w:rsidR="00DF7CA4">
        <w:rPr>
          <w:szCs w:val="28"/>
        </w:rPr>
        <w:tab/>
      </w:r>
      <w:r w:rsidR="00DF7CA4">
        <w:rPr>
          <w:szCs w:val="28"/>
        </w:rPr>
        <w:tab/>
      </w:r>
      <w:r w:rsidR="00DF7CA4">
        <w:rPr>
          <w:szCs w:val="28"/>
        </w:rPr>
        <w:tab/>
      </w:r>
      <w:r w:rsidR="00DF7CA4">
        <w:rPr>
          <w:szCs w:val="28"/>
        </w:rPr>
        <w:tab/>
      </w:r>
      <w:r w:rsidR="00DF7CA4">
        <w:rPr>
          <w:szCs w:val="28"/>
        </w:rPr>
        <w:tab/>
      </w:r>
      <w:r>
        <w:rPr>
          <w:szCs w:val="28"/>
        </w:rPr>
        <w:t>М.Ф. Петрова</w:t>
      </w:r>
    </w:p>
    <w:p w:rsidR="00DF7CA4" w:rsidRDefault="00DF7CA4">
      <w:pPr>
        <w:rPr>
          <w:sz w:val="28"/>
          <w:szCs w:val="28"/>
        </w:rPr>
      </w:pPr>
      <w:r>
        <w:rPr>
          <w:szCs w:val="28"/>
        </w:rPr>
        <w:br w:type="page"/>
      </w:r>
    </w:p>
    <w:p w:rsidR="00E0334B" w:rsidRDefault="00AA16E0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Утверждена </w:t>
      </w:r>
    </w:p>
    <w:p w:rsidR="00E0334B" w:rsidRDefault="00AA16E0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постановлением администрации </w:t>
      </w:r>
    </w:p>
    <w:p w:rsidR="00E0334B" w:rsidRDefault="00AA16E0">
      <w:pPr>
        <w:jc w:val="righ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Бутурлинского</w:t>
      </w:r>
      <w:proofErr w:type="spellEnd"/>
      <w:r>
        <w:rPr>
          <w:sz w:val="28"/>
          <w:szCs w:val="28"/>
          <w:lang w:eastAsia="ru-RU"/>
        </w:rPr>
        <w:t xml:space="preserve"> муниципального округа </w:t>
      </w:r>
    </w:p>
    <w:p w:rsidR="00E0334B" w:rsidRDefault="00AA16E0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Нижегородской области </w:t>
      </w:r>
    </w:p>
    <w:p w:rsidR="00E0334B" w:rsidRDefault="00AA16E0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от </w:t>
      </w:r>
      <w:r w:rsidR="00DF7CA4">
        <w:rPr>
          <w:sz w:val="28"/>
          <w:szCs w:val="28"/>
          <w:lang w:eastAsia="ru-RU"/>
        </w:rPr>
        <w:t>23.03.2026</w:t>
      </w:r>
      <w:r>
        <w:rPr>
          <w:sz w:val="28"/>
          <w:szCs w:val="28"/>
          <w:lang w:eastAsia="ru-RU"/>
        </w:rPr>
        <w:t xml:space="preserve"> №</w:t>
      </w:r>
      <w:r w:rsidR="00DF7CA4">
        <w:rPr>
          <w:sz w:val="28"/>
          <w:szCs w:val="28"/>
          <w:lang w:eastAsia="ru-RU"/>
        </w:rPr>
        <w:t>346</w:t>
      </w:r>
    </w:p>
    <w:p w:rsidR="00E0334B" w:rsidRDefault="00E0334B">
      <w:pPr>
        <w:outlineLvl w:val="1"/>
        <w:rPr>
          <w:b/>
          <w:sz w:val="28"/>
          <w:szCs w:val="28"/>
        </w:rPr>
      </w:pPr>
    </w:p>
    <w:p w:rsidR="00E0334B" w:rsidRDefault="00E0334B">
      <w:pPr>
        <w:jc w:val="center"/>
        <w:outlineLvl w:val="1"/>
        <w:rPr>
          <w:b/>
          <w:sz w:val="28"/>
          <w:szCs w:val="28"/>
        </w:rPr>
      </w:pPr>
    </w:p>
    <w:p w:rsidR="00E0334B" w:rsidRDefault="00AA16E0">
      <w:pPr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Смета расходов на организацию и проведение</w:t>
      </w:r>
    </w:p>
    <w:p w:rsidR="00E0334B" w:rsidRDefault="00AA16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Всероссийского хорового фестиваля-конкурса</w:t>
      </w:r>
    </w:p>
    <w:p w:rsidR="00E0334B" w:rsidRDefault="00AA16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патриотической песни «Наша Слава, наша Память»</w:t>
      </w:r>
    </w:p>
    <w:p w:rsidR="00E0334B" w:rsidRDefault="00AA16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год</w:t>
      </w:r>
    </w:p>
    <w:p w:rsidR="00E0334B" w:rsidRDefault="00E0334B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6520"/>
        <w:gridCol w:w="2205"/>
      </w:tblGrid>
      <w:tr w:rsidR="00E033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услуг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Запрашиваемая сумма </w:t>
            </w:r>
            <w:proofErr w:type="gramStart"/>
            <w:r>
              <w:rPr>
                <w:rFonts w:eastAsia="Calibri"/>
                <w:sz w:val="28"/>
                <w:szCs w:val="28"/>
              </w:rPr>
              <w:t>( руб.</w:t>
            </w:r>
            <w:proofErr w:type="gramEnd"/>
            <w:r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E033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Питание жюри и участники Конкурса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21 000</w:t>
            </w:r>
          </w:p>
        </w:tc>
      </w:tr>
      <w:tr w:rsidR="00E033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Материалы для оформления зала, </w:t>
            </w:r>
          </w:p>
          <w:p w:rsidR="00E0334B" w:rsidRDefault="009367A5" w:rsidP="009367A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канцелярские товары </w:t>
            </w:r>
            <w:bookmarkStart w:id="0" w:name="_GoBack"/>
            <w:bookmarkEnd w:id="0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9 000</w:t>
            </w:r>
          </w:p>
        </w:tc>
      </w:tr>
      <w:tr w:rsidR="00E033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Ролл ап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2 740</w:t>
            </w:r>
          </w:p>
        </w:tc>
      </w:tr>
      <w:tr w:rsidR="00E033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Изготовление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шильдов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для наградного материала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1 000</w:t>
            </w:r>
          </w:p>
        </w:tc>
      </w:tr>
      <w:tr w:rsidR="00E033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Изготовление брошюры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6 260</w:t>
            </w:r>
          </w:p>
        </w:tc>
      </w:tr>
      <w:tr w:rsidR="00E033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E0334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4B" w:rsidRDefault="00AA16E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50 000</w:t>
            </w:r>
          </w:p>
        </w:tc>
      </w:tr>
    </w:tbl>
    <w:p w:rsidR="00E0334B" w:rsidRDefault="00E0334B">
      <w:pPr>
        <w:jc w:val="center"/>
        <w:outlineLvl w:val="1"/>
        <w:rPr>
          <w:b/>
          <w:bCs/>
          <w:sz w:val="28"/>
          <w:szCs w:val="28"/>
          <w:lang w:eastAsia="ru-RU"/>
        </w:rPr>
      </w:pPr>
    </w:p>
    <w:sectPr w:rsidR="00E0334B" w:rsidSect="00DF7CA4">
      <w:headerReference w:type="even" r:id="rId7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E0" w:rsidRDefault="00AA16E0">
      <w:r>
        <w:separator/>
      </w:r>
    </w:p>
  </w:endnote>
  <w:endnote w:type="continuationSeparator" w:id="0">
    <w:p w:rsidR="00AA16E0" w:rsidRDefault="00AA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StarSymbol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E0" w:rsidRDefault="00AA16E0">
      <w:r>
        <w:separator/>
      </w:r>
    </w:p>
  </w:footnote>
  <w:footnote w:type="continuationSeparator" w:id="0">
    <w:p w:rsidR="00AA16E0" w:rsidRDefault="00AA1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34B" w:rsidRDefault="00AA16E0">
    <w:pPr>
      <w:pStyle w:val="aa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E0334B" w:rsidRDefault="00E033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774"/>
    <w:multiLevelType w:val="hybridMultilevel"/>
    <w:tmpl w:val="9FF06664"/>
    <w:lvl w:ilvl="0" w:tplc="8C0AE19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4BEA5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6684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2C78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8032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ED22C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0A65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6AF19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44657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C52CD8"/>
    <w:multiLevelType w:val="hybridMultilevel"/>
    <w:tmpl w:val="0C128B34"/>
    <w:lvl w:ilvl="0" w:tplc="BADAB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3800BC7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9B9AFC2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359C1B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68F270C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8228D91A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689E0F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62CAB9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50CC09F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86A4BA1"/>
    <w:multiLevelType w:val="hybridMultilevel"/>
    <w:tmpl w:val="4162D5F4"/>
    <w:lvl w:ilvl="0" w:tplc="91B2D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6160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77898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1CCD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DCBD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B86AC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BC43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5011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3EA3C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CC153DE"/>
    <w:multiLevelType w:val="hybridMultilevel"/>
    <w:tmpl w:val="5FC6C326"/>
    <w:lvl w:ilvl="0" w:tplc="4350C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A4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C600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2AB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4C5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2EA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E6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212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896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14A87"/>
    <w:multiLevelType w:val="multilevel"/>
    <w:tmpl w:val="56EC1D7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" w15:restartNumberingAfterBreak="0">
    <w:nsid w:val="1FC04C60"/>
    <w:multiLevelType w:val="hybridMultilevel"/>
    <w:tmpl w:val="8E0C056E"/>
    <w:lvl w:ilvl="0" w:tplc="C9AEB53A">
      <w:start w:val="1"/>
      <w:numFmt w:val="decimal"/>
      <w:lvlText w:val="%1."/>
      <w:lvlJc w:val="left"/>
      <w:pPr>
        <w:ind w:left="720" w:hanging="360"/>
      </w:pPr>
    </w:lvl>
    <w:lvl w:ilvl="1" w:tplc="007A9F66">
      <w:start w:val="1"/>
      <w:numFmt w:val="lowerLetter"/>
      <w:lvlText w:val="%2."/>
      <w:lvlJc w:val="left"/>
      <w:pPr>
        <w:ind w:left="360" w:hanging="360"/>
      </w:pPr>
    </w:lvl>
    <w:lvl w:ilvl="2" w:tplc="B114C0FE">
      <w:start w:val="1"/>
      <w:numFmt w:val="lowerRoman"/>
      <w:lvlText w:val="%3."/>
      <w:lvlJc w:val="right"/>
      <w:pPr>
        <w:ind w:left="2160" w:hanging="180"/>
      </w:pPr>
    </w:lvl>
    <w:lvl w:ilvl="3" w:tplc="45F4FC7E">
      <w:start w:val="1"/>
      <w:numFmt w:val="decimal"/>
      <w:lvlText w:val="%4."/>
      <w:lvlJc w:val="left"/>
      <w:pPr>
        <w:ind w:left="2880" w:hanging="360"/>
      </w:pPr>
    </w:lvl>
    <w:lvl w:ilvl="4" w:tplc="216695A2">
      <w:start w:val="1"/>
      <w:numFmt w:val="lowerLetter"/>
      <w:lvlText w:val="%5."/>
      <w:lvlJc w:val="left"/>
      <w:pPr>
        <w:ind w:left="3600" w:hanging="360"/>
      </w:pPr>
    </w:lvl>
    <w:lvl w:ilvl="5" w:tplc="FBCA0CC6">
      <w:start w:val="1"/>
      <w:numFmt w:val="lowerRoman"/>
      <w:lvlText w:val="%6."/>
      <w:lvlJc w:val="right"/>
      <w:pPr>
        <w:ind w:left="4320" w:hanging="180"/>
      </w:pPr>
    </w:lvl>
    <w:lvl w:ilvl="6" w:tplc="58A66FA0">
      <w:start w:val="1"/>
      <w:numFmt w:val="decimal"/>
      <w:lvlText w:val="%7."/>
      <w:lvlJc w:val="left"/>
      <w:pPr>
        <w:ind w:left="5040" w:hanging="360"/>
      </w:pPr>
    </w:lvl>
    <w:lvl w:ilvl="7" w:tplc="A680E51E">
      <w:start w:val="1"/>
      <w:numFmt w:val="lowerLetter"/>
      <w:lvlText w:val="%8."/>
      <w:lvlJc w:val="left"/>
      <w:pPr>
        <w:ind w:left="5760" w:hanging="360"/>
      </w:pPr>
    </w:lvl>
    <w:lvl w:ilvl="8" w:tplc="7480D5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87DC6"/>
    <w:multiLevelType w:val="multilevel"/>
    <w:tmpl w:val="6250192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7" w15:restartNumberingAfterBreak="0">
    <w:nsid w:val="23842814"/>
    <w:multiLevelType w:val="hybridMultilevel"/>
    <w:tmpl w:val="6CFEDDF4"/>
    <w:lvl w:ilvl="0" w:tplc="578AC2C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 w:tplc="34867C82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/>
      </w:rPr>
    </w:lvl>
    <w:lvl w:ilvl="2" w:tplc="04EAD40A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/>
      </w:rPr>
    </w:lvl>
    <w:lvl w:ilvl="3" w:tplc="36EC89B8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 w:tplc="DACA2376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/>
      </w:rPr>
    </w:lvl>
    <w:lvl w:ilvl="5" w:tplc="C79C54F4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/>
      </w:rPr>
    </w:lvl>
    <w:lvl w:ilvl="6" w:tplc="79B0CAEC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 w:tplc="62C234F6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/>
      </w:rPr>
    </w:lvl>
    <w:lvl w:ilvl="8" w:tplc="18AE1DB4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/>
      </w:rPr>
    </w:lvl>
  </w:abstractNum>
  <w:abstractNum w:abstractNumId="8" w15:restartNumberingAfterBreak="0">
    <w:nsid w:val="4476297B"/>
    <w:multiLevelType w:val="hybridMultilevel"/>
    <w:tmpl w:val="030673F8"/>
    <w:lvl w:ilvl="0" w:tplc="646C0F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8EE45DF8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 w:tplc="7B200676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 w:tplc="29B429E2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 w:tplc="14D8F00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 w:tplc="86E0AD9C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 w:tplc="DA0EF014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 w:tplc="EFAE670C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 w:tplc="A02895F4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4E1248EF"/>
    <w:multiLevelType w:val="hybridMultilevel"/>
    <w:tmpl w:val="71868C90"/>
    <w:lvl w:ilvl="0" w:tplc="DE28505A">
      <w:start w:val="1"/>
      <w:numFmt w:val="bullet"/>
      <w:lvlText w:val=""/>
      <w:lvlJc w:val="left"/>
      <w:pPr>
        <w:ind w:left="644" w:hanging="360"/>
      </w:pPr>
      <w:rPr>
        <w:rFonts w:ascii="Wingdings" w:hAnsi="Wingdings"/>
      </w:rPr>
    </w:lvl>
    <w:lvl w:ilvl="1" w:tplc="F1D4D56A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6D0400E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D60AF15A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9E92E2FE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C202526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E66A0664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889652A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5B70685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54BB5D04"/>
    <w:multiLevelType w:val="hybridMultilevel"/>
    <w:tmpl w:val="588A2F3C"/>
    <w:lvl w:ilvl="0" w:tplc="93FA595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222D7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DFEB6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D64D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6A9A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947A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38AE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5A08B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36236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7A06E2"/>
    <w:multiLevelType w:val="multilevel"/>
    <w:tmpl w:val="D3C0F0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2" w15:restartNumberingAfterBreak="0">
    <w:nsid w:val="676550C3"/>
    <w:multiLevelType w:val="multilevel"/>
    <w:tmpl w:val="0DCA609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34B"/>
    <w:rsid w:val="009367A5"/>
    <w:rsid w:val="00AA16E0"/>
    <w:rsid w:val="00DF7CA4"/>
    <w:rsid w:val="00E0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016D9-5C83-44F1-9F53-CD379E16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36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5"/>
    <w:link w:val="a6"/>
    <w:qFormat/>
    <w:pPr>
      <w:jc w:val="center"/>
    </w:pPr>
    <w:rPr>
      <w:b/>
      <w:i/>
      <w:sz w:val="28"/>
    </w:rPr>
  </w:style>
  <w:style w:type="character" w:customStyle="1" w:styleId="a6">
    <w:name w:val="Название Знак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7"/>
    <w:qFormat/>
    <w:pPr>
      <w:jc w:val="center"/>
    </w:pPr>
    <w:rPr>
      <w:i/>
      <w:iCs/>
      <w:sz w:val="28"/>
      <w:szCs w:val="28"/>
    </w:rPr>
  </w:style>
  <w:style w:type="character" w:customStyle="1" w:styleId="a7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3">
    <w:name w:val="Основной шрифт абзаца1"/>
  </w:style>
  <w:style w:type="character" w:customStyle="1" w:styleId="afa">
    <w:name w:val="Символ нумерации"/>
  </w:style>
  <w:style w:type="character" w:customStyle="1" w:styleId="afb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Pr>
      <w:sz w:val="28"/>
    </w:rPr>
  </w:style>
  <w:style w:type="paragraph" w:styleId="afe">
    <w:name w:val="List"/>
    <w:basedOn w:val="afd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ff">
    <w:name w:val="Body Text Indent"/>
    <w:basedOn w:val="a"/>
    <w:pPr>
      <w:ind w:left="705"/>
      <w:jc w:val="both"/>
    </w:pPr>
    <w:rPr>
      <w:sz w:val="28"/>
    </w:r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f3">
    <w:name w:val="page number"/>
    <w:basedOn w:val="a0"/>
  </w:style>
  <w:style w:type="paragraph" w:styleId="aff4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color25">
    <w:name w:val="color_25"/>
    <w:rPr>
      <w:rFonts w:cs="Times New Roman"/>
    </w:rPr>
  </w:style>
  <w:style w:type="character" w:styleId="aff5">
    <w:name w:val="FollowedHyperlink"/>
    <w:rPr>
      <w:color w:val="954F72"/>
      <w:u w:val="single"/>
    </w:rPr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Cs w:val="24"/>
      <w:lang w:eastAsia="ru-RU"/>
    </w:rPr>
  </w:style>
  <w:style w:type="table" w:customStyle="1" w:styleId="16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customStyle="1" w:styleId="aff7">
    <w:name w:val="Нет"/>
  </w:style>
  <w:style w:type="character" w:customStyle="1" w:styleId="Hyperlink1">
    <w:name w:val="Hyperlink.1"/>
    <w:rPr>
      <w:color w:val="0563C1"/>
      <w:sz w:val="28"/>
      <w:szCs w:val="28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1555</Characters>
  <Application>Microsoft Office Word</Application>
  <DocSecurity>0</DocSecurity>
  <Lines>12</Lines>
  <Paragraphs>3</Paragraphs>
  <ScaleCrop>false</ScaleCrop>
  <Company>MoBIL GROUP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Maverick</dc:creator>
  <cp:lastModifiedBy>kadr-2</cp:lastModifiedBy>
  <cp:revision>9</cp:revision>
  <dcterms:created xsi:type="dcterms:W3CDTF">2026-03-18T05:36:00Z</dcterms:created>
  <dcterms:modified xsi:type="dcterms:W3CDTF">2026-03-24T05:05:00Z</dcterms:modified>
  <cp:version>983040</cp:version>
</cp:coreProperties>
</file>