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5A" w:rsidRPr="00301C5A" w:rsidRDefault="00851F11" w:rsidP="00301C5A">
      <w:pPr>
        <w:pStyle w:val="afe"/>
        <w:ind w:left="0"/>
        <w:jc w:val="center"/>
        <w:rPr>
          <w:b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o:spid="_x0000_s1026" type="#_x0000_t75" style="position:absolute;left:0;text-align:left;margin-left:202.55pt;margin-top:-213.4pt;width:64pt;height:74.25pt;z-index: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<v:imagedata r:id="rId6" o:title=""/>
            <w10:wrap anchorx="margin"/>
          </v:shape>
        </w:pict>
      </w:r>
      <w:r w:rsidR="00301C5A" w:rsidRPr="00301C5A">
        <w:rPr>
          <w:b/>
          <w:szCs w:val="28"/>
        </w:rPr>
        <w:t>АДМИНИСТРАЦИЯ</w:t>
      </w:r>
    </w:p>
    <w:p w:rsidR="00301C5A" w:rsidRPr="00301C5A" w:rsidRDefault="00301C5A" w:rsidP="00301C5A">
      <w:pPr>
        <w:jc w:val="center"/>
        <w:rPr>
          <w:b/>
          <w:sz w:val="28"/>
          <w:szCs w:val="28"/>
        </w:rPr>
      </w:pPr>
      <w:r w:rsidRPr="00301C5A">
        <w:rPr>
          <w:b/>
          <w:sz w:val="28"/>
          <w:szCs w:val="28"/>
        </w:rPr>
        <w:t>БУТУРЛИНСКОГО МУНИЦИПАЛЬНОГО ОКРУГА</w:t>
      </w:r>
    </w:p>
    <w:p w:rsidR="00301C5A" w:rsidRPr="00301C5A" w:rsidRDefault="00301C5A" w:rsidP="00301C5A">
      <w:pPr>
        <w:jc w:val="center"/>
        <w:rPr>
          <w:b/>
          <w:sz w:val="28"/>
          <w:szCs w:val="28"/>
        </w:rPr>
      </w:pPr>
      <w:r w:rsidRPr="00301C5A">
        <w:rPr>
          <w:b/>
          <w:sz w:val="28"/>
          <w:szCs w:val="28"/>
        </w:rPr>
        <w:t>НИЖЕГОРОДСКОЙ  ОБЛАСТИ</w:t>
      </w:r>
    </w:p>
    <w:p w:rsidR="00301C5A" w:rsidRPr="00301C5A" w:rsidRDefault="00301C5A" w:rsidP="00301C5A">
      <w:pPr>
        <w:jc w:val="center"/>
        <w:rPr>
          <w:b/>
          <w:sz w:val="28"/>
          <w:szCs w:val="28"/>
        </w:rPr>
      </w:pPr>
    </w:p>
    <w:p w:rsidR="00301C5A" w:rsidRPr="00301C5A" w:rsidRDefault="00301C5A" w:rsidP="00301C5A">
      <w:pPr>
        <w:jc w:val="center"/>
        <w:rPr>
          <w:b/>
          <w:sz w:val="28"/>
          <w:szCs w:val="28"/>
        </w:rPr>
      </w:pPr>
      <w:r w:rsidRPr="00301C5A">
        <w:rPr>
          <w:b/>
          <w:sz w:val="28"/>
          <w:szCs w:val="28"/>
        </w:rPr>
        <w:t>П О С Т А Н О В Л Е Н И Е</w:t>
      </w:r>
    </w:p>
    <w:p w:rsidR="00301C5A" w:rsidRPr="00301C5A" w:rsidRDefault="00301C5A" w:rsidP="00301C5A">
      <w:pPr>
        <w:jc w:val="center"/>
        <w:rPr>
          <w:b/>
          <w:sz w:val="28"/>
          <w:szCs w:val="28"/>
        </w:rPr>
      </w:pPr>
    </w:p>
    <w:p w:rsidR="00301C5A" w:rsidRPr="00301C5A" w:rsidRDefault="00301C5A" w:rsidP="00301C5A">
      <w:pPr>
        <w:jc w:val="both"/>
        <w:rPr>
          <w:sz w:val="28"/>
          <w:szCs w:val="28"/>
        </w:rPr>
      </w:pPr>
      <w:r w:rsidRPr="00301C5A">
        <w:rPr>
          <w:sz w:val="28"/>
          <w:szCs w:val="28"/>
        </w:rPr>
        <w:t>от 13.05.2026</w:t>
      </w:r>
      <w:r w:rsidRPr="00301C5A">
        <w:rPr>
          <w:sz w:val="28"/>
          <w:szCs w:val="28"/>
        </w:rPr>
        <w:tab/>
      </w:r>
      <w:r w:rsidRPr="00301C5A">
        <w:rPr>
          <w:sz w:val="28"/>
          <w:szCs w:val="28"/>
        </w:rPr>
        <w:tab/>
      </w:r>
      <w:r w:rsidRPr="00301C5A">
        <w:rPr>
          <w:sz w:val="28"/>
          <w:szCs w:val="28"/>
        </w:rPr>
        <w:tab/>
      </w:r>
      <w:r w:rsidRPr="00301C5A">
        <w:rPr>
          <w:sz w:val="28"/>
          <w:szCs w:val="28"/>
        </w:rPr>
        <w:tab/>
      </w:r>
      <w:r w:rsidRPr="00301C5A">
        <w:rPr>
          <w:sz w:val="28"/>
          <w:szCs w:val="28"/>
        </w:rPr>
        <w:tab/>
      </w:r>
      <w:r w:rsidRPr="00301C5A">
        <w:rPr>
          <w:sz w:val="28"/>
          <w:szCs w:val="28"/>
        </w:rPr>
        <w:tab/>
      </w:r>
      <w:r w:rsidRPr="00301C5A">
        <w:rPr>
          <w:sz w:val="28"/>
          <w:szCs w:val="28"/>
        </w:rPr>
        <w:tab/>
      </w:r>
      <w:r w:rsidRPr="00301C5A">
        <w:rPr>
          <w:sz w:val="28"/>
          <w:szCs w:val="28"/>
        </w:rPr>
        <w:tab/>
      </w:r>
      <w:r w:rsidRPr="00301C5A">
        <w:rPr>
          <w:sz w:val="28"/>
          <w:szCs w:val="28"/>
        </w:rPr>
        <w:tab/>
      </w:r>
      <w:r w:rsidRPr="00301C5A">
        <w:rPr>
          <w:sz w:val="28"/>
          <w:szCs w:val="28"/>
        </w:rPr>
        <w:tab/>
        <w:t>№ 574</w:t>
      </w:r>
    </w:p>
    <w:p w:rsidR="00301C5A" w:rsidRDefault="00301C5A">
      <w:pPr>
        <w:jc w:val="center"/>
        <w:rPr>
          <w:b/>
          <w:sz w:val="28"/>
          <w:szCs w:val="28"/>
        </w:rPr>
      </w:pPr>
    </w:p>
    <w:p w:rsidR="005D7F23" w:rsidRDefault="00301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51F11">
        <w:rPr>
          <w:b/>
          <w:sz w:val="28"/>
          <w:szCs w:val="28"/>
        </w:rPr>
        <w:t xml:space="preserve"> нормативной стоимости одного квадратного метра общей площади жилья на 2027 год</w:t>
      </w:r>
    </w:p>
    <w:p w:rsidR="005D7F23" w:rsidRDefault="00851F11">
      <w:pPr>
        <w:tabs>
          <w:tab w:val="left" w:pos="5295"/>
        </w:tabs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5D7F23" w:rsidRDefault="00851F1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 постановлением  Правительства Нижегородской области от 30.04.2014 года № 302 «</w:t>
      </w:r>
      <w:r>
        <w:rPr>
          <w:rFonts w:ascii="Times New Roman" w:hAnsi="Times New Roman" w:cs="Times New Roman"/>
          <w:sz w:val="28"/>
          <w:szCs w:val="28"/>
        </w:rPr>
        <w:t>Об утверждении государственной  программы «</w:t>
      </w:r>
      <w:r>
        <w:rPr>
          <w:rFonts w:ascii="Times New Roman" w:hAnsi="Times New Roman" w:cs="Times New Roman"/>
          <w:sz w:val="28"/>
          <w:szCs w:val="28"/>
        </w:rPr>
        <w:t>Развитие жилищного строительства и государственная поддержка граждан по обеспечению жильем на территории Нижегородской области», информацией Государственного бюджетного учреждения Нижегородской области  «Института развития агломерации Нижегородской области</w:t>
      </w:r>
      <w:r>
        <w:rPr>
          <w:rFonts w:ascii="Times New Roman" w:hAnsi="Times New Roman" w:cs="Times New Roman"/>
          <w:sz w:val="28"/>
          <w:szCs w:val="28"/>
        </w:rPr>
        <w:t>» и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связи с участием Бутурлинского  муниципального округа Нижегородской области в программах областного и федерального значений по улучшению жилищных условий граждан, </w:t>
      </w:r>
      <w:r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нистрация Бутурлинского муниципального округа Нижегородской области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 о с т а н 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л я е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D7F23" w:rsidRDefault="00851F1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 2027 год  норматив  стоимости  одного квадратного метра общей площади жилья по Бутурлинскому муниципальному округу Нижегородской области в размере  61 600 рублей 00 копеек.</w:t>
      </w:r>
    </w:p>
    <w:p w:rsidR="005D7F23" w:rsidRDefault="00851F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  <w:highlight w:val="white"/>
        </w:rPr>
        <w:t>2. Управлению по юридическому и организационному обе</w:t>
      </w:r>
      <w:r>
        <w:rPr>
          <w:color w:val="000000"/>
          <w:sz w:val="28"/>
          <w:szCs w:val="28"/>
          <w:highlight w:val="white"/>
        </w:rPr>
        <w:t>спечению деятельности администрации Бутурлинского муниципального округа Нижегородской области опубликовать (обнародовать) нас</w:t>
      </w:r>
      <w:r w:rsidR="00301C5A">
        <w:rPr>
          <w:color w:val="000000"/>
          <w:sz w:val="28"/>
          <w:szCs w:val="28"/>
          <w:highlight w:val="white"/>
        </w:rPr>
        <w:t>тоящее постановление в порядке,</w:t>
      </w:r>
      <w:bookmarkStart w:id="0" w:name="_GoBack"/>
      <w:bookmarkEnd w:id="0"/>
      <w:r>
        <w:rPr>
          <w:color w:val="000000"/>
          <w:sz w:val="28"/>
          <w:szCs w:val="28"/>
          <w:highlight w:val="white"/>
        </w:rPr>
        <w:t xml:space="preserve"> определенном Уставом Бутурлинского муниципального округа Нижегородской области для официального оп</w:t>
      </w:r>
      <w:r>
        <w:rPr>
          <w:color w:val="000000"/>
          <w:sz w:val="28"/>
          <w:szCs w:val="28"/>
          <w:highlight w:val="white"/>
        </w:rPr>
        <w:t>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buturli</w:t>
      </w:r>
      <w:r>
        <w:rPr>
          <w:color w:val="000000"/>
          <w:sz w:val="28"/>
          <w:szCs w:val="28"/>
          <w:highlight w:val="white"/>
        </w:rPr>
        <w:t>no.nobl.ru.</w:t>
      </w:r>
    </w:p>
    <w:p w:rsidR="005D7F23" w:rsidRPr="00851F11" w:rsidRDefault="00851F11">
      <w:pPr>
        <w:pStyle w:val="ab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1F11">
        <w:rPr>
          <w:color w:val="000000"/>
          <w:sz w:val="28"/>
          <w:szCs w:val="28"/>
        </w:rPr>
        <w:t>3. Настоящее постановление вступает в силу со дня официального опубликования (обнародования).</w:t>
      </w:r>
    </w:p>
    <w:p w:rsidR="005D7F23" w:rsidRPr="00851F11" w:rsidRDefault="00851F11">
      <w:pPr>
        <w:pStyle w:val="ab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1F11">
        <w:rPr>
          <w:color w:val="000000"/>
          <w:sz w:val="28"/>
          <w:szCs w:val="28"/>
        </w:rPr>
        <w:lastRenderedPageBreak/>
        <w:t>4. Контроль за выполнением настоящего постановления возложить на начальника отдела имущественных, земельных отношений и жилищной политики</w:t>
      </w:r>
      <w:r w:rsidRPr="00851F11">
        <w:rPr>
          <w:color w:val="000000"/>
          <w:sz w:val="28"/>
          <w:szCs w:val="28"/>
        </w:rPr>
        <w:t xml:space="preserve"> администрации Бутурлинского муниципального округа Нижегородской области Н.В. Панкратову.</w:t>
      </w:r>
    </w:p>
    <w:p w:rsidR="005D7F23" w:rsidRDefault="005D7F23">
      <w:pPr>
        <w:spacing w:line="360" w:lineRule="auto"/>
        <w:jc w:val="both"/>
        <w:rPr>
          <w:sz w:val="28"/>
          <w:szCs w:val="28"/>
        </w:rPr>
      </w:pPr>
    </w:p>
    <w:p w:rsidR="005D7F23" w:rsidRDefault="00851F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301C5A">
        <w:rPr>
          <w:sz w:val="28"/>
          <w:szCs w:val="28"/>
        </w:rPr>
        <w:t>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1C5A">
        <w:rPr>
          <w:sz w:val="28"/>
          <w:szCs w:val="28"/>
        </w:rPr>
        <w:tab/>
      </w:r>
      <w:r w:rsidR="00301C5A">
        <w:rPr>
          <w:sz w:val="28"/>
          <w:szCs w:val="28"/>
        </w:rPr>
        <w:tab/>
      </w:r>
      <w:r w:rsidR="00301C5A">
        <w:rPr>
          <w:sz w:val="28"/>
          <w:szCs w:val="28"/>
        </w:rPr>
        <w:tab/>
      </w:r>
      <w:r w:rsidR="00301C5A">
        <w:rPr>
          <w:sz w:val="28"/>
          <w:szCs w:val="28"/>
        </w:rPr>
        <w:tab/>
      </w:r>
      <w:r>
        <w:rPr>
          <w:sz w:val="28"/>
          <w:szCs w:val="28"/>
        </w:rPr>
        <w:t>М.Ф.Петрова</w:t>
      </w:r>
    </w:p>
    <w:sectPr w:rsidR="005D7F23" w:rsidSect="00301C5A">
      <w:pgSz w:w="11905" w:h="16837"/>
      <w:pgMar w:top="851" w:right="851" w:bottom="851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11" w:rsidRDefault="00851F11">
      <w:r>
        <w:separator/>
      </w:r>
    </w:p>
  </w:endnote>
  <w:endnote w:type="continuationSeparator" w:id="0">
    <w:p w:rsidR="00851F11" w:rsidRDefault="0085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11" w:rsidRDefault="00851F11">
      <w:r>
        <w:separator/>
      </w:r>
    </w:p>
  </w:footnote>
  <w:footnote w:type="continuationSeparator" w:id="0">
    <w:p w:rsidR="00851F11" w:rsidRDefault="00851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F23"/>
    <w:rsid w:val="00301C5A"/>
    <w:rsid w:val="005D7F23"/>
    <w:rsid w:val="0085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FE69F0-7DAA-40BB-8D4A-DD77E82F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suppressLineNumbers/>
      <w:tabs>
        <w:tab w:val="center" w:pos="4818"/>
        <w:tab w:val="right" w:pos="963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3">
    <w:name w:val="Основной шрифт абзаца1"/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styleId="afe">
    <w:name w:val="Body Text Indent"/>
    <w:basedOn w:val="a"/>
    <w:pPr>
      <w:ind w:left="705"/>
      <w:jc w:val="both"/>
    </w:pPr>
    <w:rPr>
      <w:sz w:val="28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Company>Home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7</cp:revision>
  <dcterms:created xsi:type="dcterms:W3CDTF">2025-05-19T05:37:00Z</dcterms:created>
  <dcterms:modified xsi:type="dcterms:W3CDTF">2026-05-13T12:16:00Z</dcterms:modified>
  <cp:version>983040</cp:version>
</cp:coreProperties>
</file>