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322" w:rsidRDefault="00736D81">
      <w:pPr>
        <w:tabs>
          <w:tab w:val="right" w:pos="9921"/>
        </w:tabs>
        <w:jc w:val="both"/>
        <w:rPr>
          <w:sz w:val="28"/>
        </w:rPr>
      </w:pPr>
      <w:r>
        <w:rPr>
          <w:sz w:val="28"/>
        </w:rPr>
        <w:tab/>
      </w:r>
    </w:p>
    <w:p w:rsidR="00F47322" w:rsidRDefault="00F47322">
      <w:pPr>
        <w:tabs>
          <w:tab w:val="right" w:pos="9921"/>
        </w:tabs>
        <w:jc w:val="both"/>
        <w:rPr>
          <w:sz w:val="28"/>
        </w:rPr>
      </w:pPr>
    </w:p>
    <w:p w:rsidR="00F47322" w:rsidRDefault="00736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47322" w:rsidRDefault="00736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F47322" w:rsidRDefault="00736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F47322" w:rsidRDefault="00F47322">
      <w:pPr>
        <w:jc w:val="center"/>
        <w:rPr>
          <w:b/>
          <w:sz w:val="28"/>
          <w:szCs w:val="28"/>
        </w:rPr>
      </w:pPr>
    </w:p>
    <w:p w:rsidR="00F47322" w:rsidRDefault="00736D81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47322" w:rsidRDefault="00F47322">
      <w:pPr>
        <w:jc w:val="center"/>
        <w:rPr>
          <w:b/>
          <w:sz w:val="28"/>
          <w:szCs w:val="28"/>
        </w:rPr>
      </w:pPr>
    </w:p>
    <w:p w:rsidR="00F47322" w:rsidRDefault="009E543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736D81">
        <w:rPr>
          <w:sz w:val="28"/>
          <w:szCs w:val="28"/>
        </w:rPr>
        <w:t>т</w:t>
      </w:r>
      <w:r>
        <w:rPr>
          <w:sz w:val="28"/>
          <w:szCs w:val="28"/>
        </w:rPr>
        <w:t>06.05.2026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6D81">
        <w:rPr>
          <w:szCs w:val="28"/>
        </w:rPr>
        <w:t>№</w:t>
      </w:r>
      <w:r>
        <w:rPr>
          <w:szCs w:val="28"/>
        </w:rPr>
        <w:t>528</w:t>
      </w:r>
      <w:bookmarkStart w:id="0" w:name="_GoBack"/>
      <w:bookmarkEnd w:id="0"/>
      <w:r w:rsidR="00736D81">
        <w:rPr>
          <w:szCs w:val="28"/>
        </w:rPr>
        <w:t xml:space="preserve"> </w:t>
      </w:r>
    </w:p>
    <w:p w:rsidR="00F47322" w:rsidRDefault="00F47322">
      <w:pPr>
        <w:pStyle w:val="afb"/>
        <w:ind w:left="0"/>
        <w:rPr>
          <w:b/>
          <w:sz w:val="24"/>
        </w:rPr>
      </w:pPr>
    </w:p>
    <w:p w:rsidR="00F47322" w:rsidRDefault="00736D81">
      <w:pPr>
        <w:pStyle w:val="afb"/>
        <w:ind w:left="0"/>
        <w:jc w:val="center"/>
        <w:rPr>
          <w:b/>
        </w:rPr>
      </w:pPr>
      <w:r>
        <w:rPr>
          <w:b/>
        </w:rPr>
        <w:t>Об отмене режима функционирования «повышенная готовность»</w:t>
      </w:r>
    </w:p>
    <w:p w:rsidR="00F47322" w:rsidRDefault="00F47322">
      <w:pPr>
        <w:pStyle w:val="afb"/>
        <w:ind w:left="0"/>
        <w:jc w:val="center"/>
      </w:pPr>
    </w:p>
    <w:p w:rsidR="00F47322" w:rsidRDefault="00736D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нормализацией паводковой обстановки на территории Бутурлинского муниципального округа Нижегородской области администрация Бутурлинского муниципального округа Нижегородской области        </w:t>
      </w:r>
      <w:r>
        <w:rPr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>п о с т а н о в л я е т:</w:t>
      </w:r>
      <w:r>
        <w:rPr>
          <w:sz w:val="28"/>
          <w:szCs w:val="28"/>
        </w:rPr>
        <w:t xml:space="preserve">   </w:t>
      </w:r>
    </w:p>
    <w:p w:rsidR="00F47322" w:rsidRDefault="00736D81">
      <w:pPr>
        <w:pStyle w:val="afb"/>
        <w:spacing w:line="360" w:lineRule="auto"/>
        <w:ind w:left="0" w:firstLine="708"/>
      </w:pPr>
      <w:r>
        <w:rPr>
          <w:szCs w:val="28"/>
        </w:rPr>
        <w:t>1. Отменить режим функционирования «повышенная готовность» для органов управления и сил муниципального звена территориальной подсистемы единой государственной системы предупреждения и ликвидации чрезвычайны</w:t>
      </w:r>
      <w:r>
        <w:rPr>
          <w:szCs w:val="28"/>
        </w:rPr>
        <w:t>х ситуаций Бутурлинского муниципального округа Нижегородской области, установленный постановлением администрации Бутурлинского муниципального округа Нижегородской области от 20 марта 2026 г. № 332 «</w:t>
      </w:r>
      <w:r>
        <w:t>Об установлении на территории Бутурлинского муниципального</w:t>
      </w:r>
      <w:r>
        <w:t xml:space="preserve"> округа Нижегородской области режима повышенной готовности муниципального звена территориальной подсистемы предупреждения и ликвидации чрезвычайных ситуаций».</w:t>
      </w:r>
    </w:p>
    <w:p w:rsidR="00F47322" w:rsidRDefault="00736D81">
      <w:pPr>
        <w:pStyle w:val="afb"/>
        <w:spacing w:line="360" w:lineRule="auto"/>
        <w:ind w:left="0" w:firstLine="708"/>
      </w:pPr>
      <w:r>
        <w:rPr>
          <w:szCs w:val="28"/>
        </w:rPr>
        <w:t>2. Постановление администрации Бутурлинского муниципального округа Нижегородской области от 20 ма</w:t>
      </w:r>
      <w:r>
        <w:rPr>
          <w:szCs w:val="28"/>
        </w:rPr>
        <w:t>рта 2026 г. № 332 «</w:t>
      </w:r>
      <w:r>
        <w:t>Об установлении на территории Бутурлинского муниципального округа Нижегородской области режима повышенной готовности муниципального звена территориальной подсистемы предупреждения и ликвидации чрезвычайных ситуаций» признать утратившим с</w:t>
      </w:r>
      <w:r>
        <w:t>илу.</w:t>
      </w:r>
    </w:p>
    <w:p w:rsidR="00F47322" w:rsidRDefault="00736D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 Управлению по юридическому и организационному обеспечению деятельности администрации Бутурлинского муниципального округа Нижегородской области (Т.В. Семенычева) обеспечить опубликование настоящего постановления в газете «Бутурлинская жизнь» и разме</w:t>
      </w:r>
      <w:r>
        <w:rPr>
          <w:sz w:val="28"/>
        </w:rPr>
        <w:t xml:space="preserve">щение на </w:t>
      </w:r>
      <w:r>
        <w:rPr>
          <w:sz w:val="28"/>
        </w:rPr>
        <w:lastRenderedPageBreak/>
        <w:t>официальном сайте Бутурлинского муниципального округа Нижегородской области в информационно-коммуникационной сети «Интернет» по адресу: https://buturlino.nobl.ru/.</w:t>
      </w:r>
    </w:p>
    <w:p w:rsidR="00F47322" w:rsidRDefault="00736D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F47322" w:rsidRDefault="00736D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</w:t>
      </w:r>
      <w:r>
        <w:rPr>
          <w:sz w:val="28"/>
          <w:szCs w:val="28"/>
        </w:rPr>
        <w:t>полнением настоящего постановления оставляю за собой.</w:t>
      </w:r>
    </w:p>
    <w:p w:rsidR="00F47322" w:rsidRDefault="00F47322">
      <w:pPr>
        <w:pStyle w:val="afb"/>
        <w:ind w:left="0"/>
      </w:pPr>
    </w:p>
    <w:p w:rsidR="00F47322" w:rsidRDefault="00F47322">
      <w:pPr>
        <w:pStyle w:val="afb"/>
        <w:ind w:left="0"/>
      </w:pPr>
    </w:p>
    <w:p w:rsidR="00F47322" w:rsidRDefault="00F47322">
      <w:pPr>
        <w:pStyle w:val="afb"/>
        <w:ind w:left="0"/>
      </w:pPr>
    </w:p>
    <w:p w:rsidR="00F47322" w:rsidRDefault="00F47322">
      <w:pPr>
        <w:pStyle w:val="afb"/>
        <w:ind w:left="0"/>
      </w:pPr>
    </w:p>
    <w:p w:rsidR="00F47322" w:rsidRDefault="00736D81">
      <w:pPr>
        <w:pStyle w:val="afb"/>
        <w:ind w:left="0"/>
      </w:pPr>
      <w:r>
        <w:rPr>
          <w:szCs w:val="26"/>
          <w:lang w:eastAsia="zh-CN"/>
        </w:rPr>
        <w:t>Глава местного самоуправления</w:t>
      </w:r>
      <w:r>
        <w:t xml:space="preserve">                                                      М.Ф. Петрова</w:t>
      </w:r>
    </w:p>
    <w:sectPr w:rsidR="00F47322">
      <w:headerReference w:type="even" r:id="rId6"/>
      <w:headerReference w:type="default" r:id="rId7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D81" w:rsidRDefault="00736D81">
      <w:r>
        <w:separator/>
      </w:r>
    </w:p>
  </w:endnote>
  <w:endnote w:type="continuationSeparator" w:id="0">
    <w:p w:rsidR="00736D81" w:rsidRDefault="0073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D81" w:rsidRDefault="00736D81">
      <w:r>
        <w:separator/>
      </w:r>
    </w:p>
  </w:footnote>
  <w:footnote w:type="continuationSeparator" w:id="0">
    <w:p w:rsidR="00736D81" w:rsidRDefault="00736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322" w:rsidRDefault="00736D81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F47322" w:rsidRDefault="00F4732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322" w:rsidRDefault="00736D81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9E5432">
      <w:rPr>
        <w:rStyle w:val="aff"/>
        <w:noProof/>
      </w:rPr>
      <w:t>2</w:t>
    </w:r>
    <w:r>
      <w:rPr>
        <w:rStyle w:val="aff"/>
      </w:rPr>
      <w:fldChar w:fldCharType="end"/>
    </w:r>
  </w:p>
  <w:p w:rsidR="00F47322" w:rsidRDefault="00F4732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322"/>
    <w:rsid w:val="00736D81"/>
    <w:rsid w:val="009E5432"/>
    <w:rsid w:val="00F4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43671-BF9D-4C03-8CC8-154D4A09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pPr>
      <w:ind w:left="705"/>
      <w:jc w:val="both"/>
    </w:pPr>
    <w:rPr>
      <w:sz w:val="28"/>
    </w:rPr>
  </w:style>
  <w:style w:type="paragraph" w:customStyle="1" w:styleId="afc">
    <w:name w:val="Содержимое таблицы"/>
    <w:basedOn w:val="a"/>
    <w:pPr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">
    <w:name w:val="page number"/>
    <w:basedOn w:val="a0"/>
  </w:style>
  <w:style w:type="paragraph" w:customStyle="1" w:styleId="25">
    <w:name w:val="Знак2"/>
    <w:basedOn w:val="a"/>
    <w:pPr>
      <w:widowControl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character" w:customStyle="1" w:styleId="WW8Num2z0">
    <w:name w:val="WW8Num2z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Company>raifo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chigenkova</dc:creator>
  <cp:lastModifiedBy>kadr-2</cp:lastModifiedBy>
  <cp:revision>46</cp:revision>
  <dcterms:created xsi:type="dcterms:W3CDTF">2013-12-05T11:39:00Z</dcterms:created>
  <dcterms:modified xsi:type="dcterms:W3CDTF">2026-05-06T10:17:00Z</dcterms:modified>
  <cp:version>983040</cp:version>
</cp:coreProperties>
</file>