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12" w:rsidRPr="00F067D0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067D0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F067D0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067D0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F067D0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067D0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F067D0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F067D0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067D0">
        <w:rPr>
          <w:rFonts w:ascii="Times New Roman" w:hAnsi="Times New Roman"/>
          <w:b/>
          <w:sz w:val="32"/>
          <w:szCs w:val="32"/>
          <w:lang w:eastAsia="ar-SA"/>
        </w:rPr>
        <w:t>П О С Т А Н О В Л Е Н И Е</w:t>
      </w:r>
    </w:p>
    <w:p w:rsidR="00EF5012" w:rsidRPr="00F067D0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73E05" w:rsidRPr="00F067D0" w:rsidRDefault="004E3A5D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F067D0">
        <w:rPr>
          <w:rFonts w:ascii="Times New Roman" w:hAnsi="Times New Roman"/>
          <w:sz w:val="28"/>
          <w:szCs w:val="28"/>
        </w:rPr>
        <w:t xml:space="preserve">от </w:t>
      </w:r>
      <w:r w:rsidR="001749EE">
        <w:rPr>
          <w:rFonts w:ascii="Times New Roman" w:hAnsi="Times New Roman"/>
          <w:sz w:val="28"/>
          <w:szCs w:val="28"/>
        </w:rPr>
        <w:t>04.06.2026</w:t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="001749EE">
        <w:rPr>
          <w:rFonts w:ascii="Times New Roman" w:hAnsi="Times New Roman"/>
          <w:sz w:val="28"/>
          <w:szCs w:val="28"/>
        </w:rPr>
        <w:tab/>
      </w:r>
      <w:r w:rsidRPr="00F067D0">
        <w:rPr>
          <w:rFonts w:ascii="Times New Roman" w:hAnsi="Times New Roman"/>
          <w:sz w:val="28"/>
          <w:szCs w:val="28"/>
        </w:rPr>
        <w:t xml:space="preserve">№ </w:t>
      </w:r>
      <w:r w:rsidR="001749EE">
        <w:rPr>
          <w:rFonts w:ascii="Times New Roman" w:hAnsi="Times New Roman"/>
          <w:sz w:val="28"/>
          <w:szCs w:val="28"/>
        </w:rPr>
        <w:t>663</w:t>
      </w:r>
    </w:p>
    <w:p w:rsidR="00573E05" w:rsidRPr="00F067D0" w:rsidRDefault="00573E05" w:rsidP="00573E05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EF5012" w:rsidRPr="00F067D0" w:rsidRDefault="00A05637" w:rsidP="00EA7E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67D0">
        <w:rPr>
          <w:rFonts w:ascii="Times New Roman" w:hAnsi="Times New Roman"/>
          <w:b/>
          <w:sz w:val="28"/>
          <w:szCs w:val="28"/>
        </w:rPr>
        <w:t>Об утверждении П</w:t>
      </w:r>
      <w:r w:rsidR="00857319" w:rsidRPr="00F067D0">
        <w:rPr>
          <w:rFonts w:ascii="Times New Roman" w:hAnsi="Times New Roman"/>
          <w:b/>
          <w:sz w:val="28"/>
          <w:szCs w:val="28"/>
        </w:rPr>
        <w:t xml:space="preserve">орядка </w:t>
      </w:r>
      <w:r w:rsidR="009B73AF" w:rsidRPr="00F067D0">
        <w:rPr>
          <w:rFonts w:ascii="Times New Roman" w:hAnsi="Times New Roman"/>
          <w:b/>
          <w:sz w:val="28"/>
          <w:szCs w:val="28"/>
        </w:rPr>
        <w:t xml:space="preserve">организации учета детей, подлежащих обучению </w:t>
      </w:r>
      <w:r w:rsidR="00520DC7">
        <w:rPr>
          <w:rFonts w:ascii="Times New Roman" w:hAnsi="Times New Roman"/>
          <w:b/>
          <w:sz w:val="28"/>
          <w:szCs w:val="28"/>
        </w:rPr>
        <w:t xml:space="preserve">по </w:t>
      </w:r>
      <w:r w:rsidR="009B73AF" w:rsidRPr="00F067D0">
        <w:rPr>
          <w:rFonts w:ascii="Times New Roman" w:hAnsi="Times New Roman"/>
          <w:b/>
          <w:sz w:val="28"/>
          <w:szCs w:val="28"/>
        </w:rPr>
        <w:t>образовательным программам дошкольного, начального общего, основного общего и среднего общего образования, а также форм получения образования, определенных родителями (законными представителями) детей на территории</w:t>
      </w:r>
      <w:r w:rsidR="00857319" w:rsidRPr="00F067D0">
        <w:rPr>
          <w:rFonts w:ascii="Times New Roman" w:hAnsi="Times New Roman"/>
          <w:b/>
          <w:sz w:val="28"/>
          <w:szCs w:val="28"/>
        </w:rPr>
        <w:t xml:space="preserve"> </w:t>
      </w:r>
      <w:r w:rsidR="00ED06E6" w:rsidRPr="00F067D0">
        <w:rPr>
          <w:rFonts w:ascii="Times New Roman" w:hAnsi="Times New Roman"/>
          <w:b/>
          <w:sz w:val="28"/>
          <w:szCs w:val="28"/>
        </w:rPr>
        <w:t>Бутурлинского муниципального округа Нижегородской области</w:t>
      </w:r>
    </w:p>
    <w:p w:rsidR="00ED06E6" w:rsidRPr="00F067D0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B73AF" w:rsidRPr="00F067D0" w:rsidRDefault="009B73AF" w:rsidP="00EA3FB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Федеральными</w:t>
        </w:r>
      </w:hyperlink>
      <w:r w:rsidRPr="00F067D0">
        <w:rPr>
          <w:rFonts w:ascii="Times New Roman" w:hAnsi="Times New Roman"/>
          <w:sz w:val="28"/>
          <w:szCs w:val="28"/>
        </w:rPr>
        <w:t xml:space="preserve"> законами от 29.12.2012 №273-ФЗ «Об образовании в Российской Федерации», от 24.06.1999 №120-ФЗ «Об основах системы профилактики безнадзорности и правонарушений несовершеннолетних», от 06.10.2003 №131-ФЗ «Об общих принципах организации местного самоуправления в Российской Федерации», в целях осуществления учета детей, подлежащих обучению образовательным программам дошкольного, начального общего, основного общего и среднего общего образования, проживающих на территории</w:t>
      </w:r>
      <w:r w:rsidR="00F43A90" w:rsidRPr="00F067D0">
        <w:rPr>
          <w:rFonts w:ascii="Times New Roman" w:hAnsi="Times New Roman"/>
          <w:sz w:val="28"/>
          <w:szCs w:val="28"/>
        </w:rPr>
        <w:t xml:space="preserve"> </w:t>
      </w:r>
      <w:r w:rsidRPr="00F067D0">
        <w:rPr>
          <w:rFonts w:ascii="Times New Roman" w:hAnsi="Times New Roman"/>
          <w:sz w:val="28"/>
          <w:szCs w:val="28"/>
        </w:rPr>
        <w:t xml:space="preserve">Бутурлинского муниципального округа Нижегородской области </w:t>
      </w:r>
      <w:r w:rsidR="002E1F49" w:rsidRPr="00F067D0">
        <w:rPr>
          <w:rFonts w:ascii="Times New Roman" w:hAnsi="Times New Roman"/>
          <w:sz w:val="28"/>
          <w:szCs w:val="28"/>
        </w:rPr>
        <w:t xml:space="preserve">администрация </w:t>
      </w:r>
      <w:r w:rsidR="002E1F49" w:rsidRPr="00F067D0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</w:p>
    <w:p w:rsidR="002E1F49" w:rsidRPr="00F067D0" w:rsidRDefault="002E1F49" w:rsidP="009B73A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F067D0">
        <w:rPr>
          <w:rFonts w:ascii="Times New Roman" w:hAnsi="Times New Roman"/>
          <w:b/>
          <w:sz w:val="28"/>
          <w:szCs w:val="28"/>
          <w:lang w:eastAsia="ar-SA"/>
        </w:rPr>
        <w:t>т</w:t>
      </w:r>
      <w:proofErr w:type="gramEnd"/>
      <w:r w:rsidRPr="00F067D0">
        <w:rPr>
          <w:rFonts w:ascii="Times New Roman" w:hAnsi="Times New Roman"/>
          <w:b/>
          <w:sz w:val="28"/>
          <w:szCs w:val="28"/>
          <w:lang w:eastAsia="ar-SA"/>
        </w:rPr>
        <w:t xml:space="preserve"> а н о в л я е т:</w:t>
      </w:r>
    </w:p>
    <w:p w:rsidR="002E1F49" w:rsidRPr="00F067D0" w:rsidRDefault="00A05637" w:rsidP="00573E05">
      <w:pPr>
        <w:pStyle w:val="af9"/>
        <w:widowControl w:val="0"/>
        <w:numPr>
          <w:ilvl w:val="0"/>
          <w:numId w:val="19"/>
        </w:numPr>
        <w:tabs>
          <w:tab w:val="left" w:pos="919"/>
        </w:tabs>
        <w:autoSpaceDE w:val="0"/>
        <w:autoSpaceDN w:val="0"/>
        <w:spacing w:after="0" w:line="36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Утвердить прилагаемый П</w:t>
      </w:r>
      <w:r w:rsidR="00857319" w:rsidRPr="00F067D0">
        <w:rPr>
          <w:rFonts w:ascii="Times New Roman" w:hAnsi="Times New Roman"/>
          <w:sz w:val="28"/>
          <w:szCs w:val="28"/>
        </w:rPr>
        <w:t xml:space="preserve">орядок </w:t>
      </w:r>
      <w:r w:rsidR="009B73AF" w:rsidRPr="00F067D0">
        <w:rPr>
          <w:rFonts w:ascii="Times New Roman" w:hAnsi="Times New Roman"/>
          <w:sz w:val="28"/>
          <w:szCs w:val="28"/>
        </w:rPr>
        <w:t xml:space="preserve">организации учета детей, подлежащих обучению </w:t>
      </w:r>
      <w:r w:rsidR="00015ACC">
        <w:rPr>
          <w:rFonts w:ascii="Times New Roman" w:hAnsi="Times New Roman"/>
          <w:sz w:val="28"/>
          <w:szCs w:val="28"/>
        </w:rPr>
        <w:t xml:space="preserve">по </w:t>
      </w:r>
      <w:r w:rsidR="009B73AF" w:rsidRPr="00F067D0">
        <w:rPr>
          <w:rFonts w:ascii="Times New Roman" w:hAnsi="Times New Roman"/>
          <w:sz w:val="28"/>
          <w:szCs w:val="28"/>
        </w:rPr>
        <w:t>образовательным программам дошкольного, начального общего, основного общего и среднего общего образования, а также форм получения образования, определенных родителями (законными представителями) детей на территории</w:t>
      </w:r>
      <w:r w:rsidR="009B73AF" w:rsidRPr="00F067D0">
        <w:rPr>
          <w:rFonts w:ascii="Times New Roman" w:hAnsi="Times New Roman"/>
          <w:b/>
          <w:sz w:val="28"/>
          <w:szCs w:val="28"/>
        </w:rPr>
        <w:t xml:space="preserve"> </w:t>
      </w:r>
      <w:r w:rsidR="009B73AF" w:rsidRPr="00F067D0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</w:t>
      </w:r>
      <w:r w:rsidR="00ED06E6" w:rsidRPr="00F067D0">
        <w:rPr>
          <w:rFonts w:ascii="Times New Roman" w:hAnsi="Times New Roman"/>
          <w:sz w:val="28"/>
          <w:szCs w:val="28"/>
        </w:rPr>
        <w:t>.</w:t>
      </w:r>
    </w:p>
    <w:p w:rsidR="009B73AF" w:rsidRPr="00F067D0" w:rsidRDefault="009B73AF" w:rsidP="00573E05">
      <w:pPr>
        <w:pStyle w:val="af9"/>
        <w:widowControl w:val="0"/>
        <w:numPr>
          <w:ilvl w:val="0"/>
          <w:numId w:val="19"/>
        </w:numPr>
        <w:tabs>
          <w:tab w:val="left" w:pos="919"/>
        </w:tabs>
        <w:autoSpaceDE w:val="0"/>
        <w:autoSpaceDN w:val="0"/>
        <w:spacing w:after="0" w:line="36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Бутурлинского муниципального района Нижегородской области от 28.02.2017 №151 «Об  утверждении Положения об организации </w:t>
      </w:r>
      <w:r w:rsidR="00074956" w:rsidRPr="00F067D0">
        <w:rPr>
          <w:rFonts w:ascii="Times New Roman" w:hAnsi="Times New Roman"/>
          <w:sz w:val="28"/>
          <w:szCs w:val="28"/>
        </w:rPr>
        <w:t xml:space="preserve">учета детей, подлежащих обучению образовательным программам в муниципальных образовательных </w:t>
      </w:r>
      <w:r w:rsidR="00074956" w:rsidRPr="00F067D0">
        <w:rPr>
          <w:rFonts w:ascii="Times New Roman" w:hAnsi="Times New Roman"/>
          <w:sz w:val="28"/>
          <w:szCs w:val="28"/>
        </w:rPr>
        <w:lastRenderedPageBreak/>
        <w:t>организациях</w:t>
      </w:r>
      <w:r w:rsidR="00074956" w:rsidRPr="00F067D0">
        <w:rPr>
          <w:rFonts w:ascii="Times New Roman" w:hAnsi="Times New Roman"/>
          <w:b/>
          <w:sz w:val="28"/>
          <w:szCs w:val="28"/>
        </w:rPr>
        <w:t xml:space="preserve"> </w:t>
      </w:r>
      <w:r w:rsidR="00074956" w:rsidRPr="00F067D0">
        <w:rPr>
          <w:rFonts w:ascii="Times New Roman" w:hAnsi="Times New Roman"/>
          <w:sz w:val="28"/>
          <w:szCs w:val="28"/>
        </w:rPr>
        <w:t>Бутурлинского муниципального района Нижегородской области</w:t>
      </w:r>
      <w:r w:rsidRPr="00F067D0">
        <w:rPr>
          <w:rFonts w:ascii="Times New Roman" w:hAnsi="Times New Roman"/>
          <w:sz w:val="28"/>
          <w:szCs w:val="28"/>
        </w:rPr>
        <w:t>».</w:t>
      </w:r>
    </w:p>
    <w:p w:rsidR="002E1F49" w:rsidRPr="00F067D0" w:rsidRDefault="004E3A5D" w:rsidP="00573E05">
      <w:pPr>
        <w:pStyle w:val="af9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F067D0" w:rsidRDefault="004E3A5D" w:rsidP="00573E05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F067D0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F067D0">
        <w:rPr>
          <w:rFonts w:ascii="Times New Roman" w:hAnsi="Times New Roman"/>
          <w:sz w:val="28"/>
          <w:szCs w:val="28"/>
        </w:rPr>
        <w:t>.</w:t>
      </w:r>
    </w:p>
    <w:p w:rsidR="00EF5012" w:rsidRPr="00F067D0" w:rsidRDefault="004E3A5D" w:rsidP="00573E05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E1F49" w:rsidRPr="00F067D0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F06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F067D0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F067D0">
        <w:rPr>
          <w:rFonts w:ascii="Times New Roman" w:hAnsi="Times New Roman"/>
          <w:sz w:val="28"/>
          <w:szCs w:val="28"/>
        </w:rPr>
        <w:t>.</w:t>
      </w:r>
      <w:r w:rsidRPr="00F067D0">
        <w:rPr>
          <w:rFonts w:ascii="Times New Roman" w:hAnsi="Times New Roman"/>
          <w:sz w:val="28"/>
          <w:szCs w:val="28"/>
        </w:rPr>
        <w:tab/>
      </w:r>
    </w:p>
    <w:p w:rsidR="00EF5012" w:rsidRPr="00F067D0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F067D0" w:rsidRDefault="001749EE" w:rsidP="001749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местного </w:t>
      </w:r>
      <w:r w:rsidR="00EC46E4" w:rsidRPr="002F119E">
        <w:rPr>
          <w:rFonts w:ascii="Times New Roman" w:hAnsi="Times New Roman"/>
          <w:sz w:val="28"/>
          <w:szCs w:val="28"/>
          <w:lang w:eastAsia="ar-SA"/>
        </w:rPr>
        <w:t>самоуправления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 w:rsidR="00EC46E4" w:rsidRPr="002F119E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  <w:r w:rsidR="004E3A5D" w:rsidRPr="00F067D0">
        <w:rPr>
          <w:rFonts w:ascii="Times New Roman" w:hAnsi="Times New Roman"/>
          <w:sz w:val="28"/>
          <w:szCs w:val="28"/>
        </w:rPr>
        <w:br w:type="page" w:clear="all"/>
      </w:r>
      <w:r w:rsidR="003D1F16" w:rsidRPr="00F067D0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F5012" w:rsidRPr="00F067D0" w:rsidRDefault="004E3A5D" w:rsidP="001749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F067D0" w:rsidRDefault="004E3A5D" w:rsidP="001749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F067D0" w:rsidRDefault="004E3A5D" w:rsidP="001749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F067D0" w:rsidRDefault="004E3A5D" w:rsidP="001749EE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F067D0">
        <w:rPr>
          <w:rFonts w:ascii="Times New Roman" w:hAnsi="Times New Roman"/>
          <w:sz w:val="28"/>
          <w:szCs w:val="28"/>
        </w:rPr>
        <w:t xml:space="preserve"> от </w:t>
      </w:r>
      <w:r w:rsidR="001749EE">
        <w:rPr>
          <w:rFonts w:ascii="Times New Roman" w:hAnsi="Times New Roman"/>
          <w:sz w:val="28"/>
          <w:szCs w:val="28"/>
        </w:rPr>
        <w:t xml:space="preserve">04.06.2026 </w:t>
      </w:r>
      <w:r w:rsidRPr="00F067D0">
        <w:rPr>
          <w:rFonts w:ascii="Times New Roman" w:hAnsi="Times New Roman"/>
          <w:sz w:val="28"/>
          <w:szCs w:val="28"/>
        </w:rPr>
        <w:t xml:space="preserve">№ </w:t>
      </w:r>
      <w:r w:rsidR="001749EE">
        <w:rPr>
          <w:rFonts w:ascii="Times New Roman" w:hAnsi="Times New Roman"/>
          <w:sz w:val="28"/>
          <w:szCs w:val="28"/>
        </w:rPr>
        <w:t>663</w:t>
      </w:r>
    </w:p>
    <w:p w:rsidR="00EF5012" w:rsidRPr="00F067D0" w:rsidRDefault="00EF5012" w:rsidP="001749EE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57319" w:rsidRPr="00F067D0" w:rsidRDefault="00857319" w:rsidP="00EA3FBC">
      <w:pPr>
        <w:spacing w:after="0" w:line="240" w:lineRule="auto"/>
        <w:ind w:left="5" w:right="-1"/>
        <w:jc w:val="center"/>
        <w:rPr>
          <w:rFonts w:ascii="Times New Roman" w:hAnsi="Times New Roman"/>
          <w:b/>
          <w:sz w:val="28"/>
        </w:rPr>
      </w:pPr>
      <w:r w:rsidRPr="00F067D0">
        <w:rPr>
          <w:rFonts w:ascii="Times New Roman" w:hAnsi="Times New Roman"/>
          <w:b/>
          <w:spacing w:val="-2"/>
          <w:sz w:val="28"/>
        </w:rPr>
        <w:t>ПОРЯДОК</w:t>
      </w:r>
    </w:p>
    <w:p w:rsidR="00593E37" w:rsidRPr="00F067D0" w:rsidRDefault="00593E37" w:rsidP="00EA3FBC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  <w:szCs w:val="28"/>
        </w:rPr>
      </w:pPr>
      <w:r w:rsidRPr="00F067D0">
        <w:rPr>
          <w:rFonts w:ascii="Times New Roman" w:hAnsi="Times New Roman"/>
          <w:b/>
          <w:sz w:val="28"/>
          <w:szCs w:val="28"/>
        </w:rPr>
        <w:t>организации учета детей, подлежащих обучению</w:t>
      </w:r>
      <w:r w:rsidR="00520DC7">
        <w:rPr>
          <w:rFonts w:ascii="Times New Roman" w:hAnsi="Times New Roman"/>
          <w:b/>
          <w:sz w:val="28"/>
          <w:szCs w:val="28"/>
        </w:rPr>
        <w:t xml:space="preserve"> по</w:t>
      </w:r>
      <w:r w:rsidRPr="00F067D0">
        <w:rPr>
          <w:rFonts w:ascii="Times New Roman" w:hAnsi="Times New Roman"/>
          <w:b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а также форм получения образования, </w:t>
      </w:r>
    </w:p>
    <w:p w:rsidR="00593E37" w:rsidRPr="00F067D0" w:rsidRDefault="00593E37" w:rsidP="00EA3FBC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  <w:szCs w:val="28"/>
        </w:rPr>
      </w:pPr>
      <w:r w:rsidRPr="00F067D0">
        <w:rPr>
          <w:rFonts w:ascii="Times New Roman" w:hAnsi="Times New Roman"/>
          <w:b/>
          <w:sz w:val="28"/>
          <w:szCs w:val="28"/>
        </w:rPr>
        <w:t xml:space="preserve">определенных родителями (законными представителями) детей </w:t>
      </w:r>
    </w:p>
    <w:p w:rsidR="00534BB6" w:rsidRPr="00F067D0" w:rsidRDefault="00593E37" w:rsidP="00EA3FBC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  <w:szCs w:val="28"/>
        </w:rPr>
      </w:pPr>
      <w:r w:rsidRPr="00F067D0">
        <w:rPr>
          <w:rFonts w:ascii="Times New Roman" w:hAnsi="Times New Roman"/>
          <w:b/>
          <w:sz w:val="28"/>
          <w:szCs w:val="28"/>
        </w:rPr>
        <w:t>на территории Бутурлинского муниципального округа Нижегородской области</w:t>
      </w:r>
    </w:p>
    <w:p w:rsidR="00593E37" w:rsidRPr="00F067D0" w:rsidRDefault="00593E37" w:rsidP="00EA3FBC">
      <w:pPr>
        <w:spacing w:after="0" w:line="240" w:lineRule="auto"/>
        <w:ind w:left="21" w:right="-1" w:hanging="2"/>
        <w:jc w:val="center"/>
        <w:rPr>
          <w:rFonts w:ascii="Times New Roman" w:hAnsi="Times New Roman"/>
          <w:b/>
          <w:sz w:val="28"/>
        </w:rPr>
      </w:pPr>
    </w:p>
    <w:p w:rsidR="00E149C3" w:rsidRPr="00F067D0" w:rsidRDefault="00E149C3" w:rsidP="004D1AAD">
      <w:pPr>
        <w:pStyle w:val="1"/>
        <w:spacing w:line="240" w:lineRule="auto"/>
        <w:ind w:left="0" w:right="-1" w:firstLine="0"/>
        <w:rPr>
          <w:b/>
          <w:color w:val="auto"/>
          <w:sz w:val="28"/>
          <w:szCs w:val="28"/>
        </w:rPr>
      </w:pPr>
      <w:bookmarkStart w:id="0" w:name="sub_100"/>
      <w:r w:rsidRPr="00F067D0">
        <w:rPr>
          <w:b/>
          <w:color w:val="auto"/>
          <w:sz w:val="28"/>
          <w:szCs w:val="28"/>
        </w:rPr>
        <w:t>1. Общие положения</w:t>
      </w:r>
    </w:p>
    <w:bookmarkEnd w:id="0"/>
    <w:p w:rsidR="00E149C3" w:rsidRPr="00F067D0" w:rsidRDefault="00E149C3" w:rsidP="00E149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9C3" w:rsidRPr="00F067D0" w:rsidRDefault="00E149C3" w:rsidP="004D1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1"/>
      <w:r w:rsidRPr="00F067D0">
        <w:rPr>
          <w:rFonts w:ascii="Times New Roman" w:hAnsi="Times New Roman"/>
          <w:sz w:val="28"/>
          <w:szCs w:val="28"/>
        </w:rPr>
        <w:t xml:space="preserve">1.1. Настоящий Порядок разработан в соответствии с </w:t>
      </w:r>
      <w:hyperlink r:id="rId9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Федеральным законом</w:t>
        </w:r>
      </w:hyperlink>
      <w:r w:rsidRPr="00F067D0">
        <w:rPr>
          <w:rFonts w:ascii="Times New Roman" w:hAnsi="Times New Roman"/>
          <w:sz w:val="28"/>
          <w:szCs w:val="28"/>
        </w:rPr>
        <w:t xml:space="preserve"> Российской Федерации от 29 декабря 2012 г. №273-ФЗ «Об образовании в Российской Федерации», </w:t>
      </w:r>
      <w:hyperlink r:id="rId10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Федеральным законом</w:t>
        </w:r>
      </w:hyperlink>
      <w:r w:rsidRPr="00F067D0">
        <w:rPr>
          <w:rFonts w:ascii="Times New Roman" w:hAnsi="Times New Roman"/>
          <w:sz w:val="28"/>
          <w:szCs w:val="28"/>
        </w:rPr>
        <w:t xml:space="preserve"> от 24 июня 1999</w:t>
      </w:r>
      <w:r w:rsidR="00F24B32">
        <w:rPr>
          <w:rFonts w:ascii="Times New Roman" w:hAnsi="Times New Roman"/>
          <w:sz w:val="28"/>
          <w:szCs w:val="28"/>
        </w:rPr>
        <w:t xml:space="preserve"> г.</w:t>
      </w:r>
      <w:r w:rsidRPr="00F067D0">
        <w:rPr>
          <w:rFonts w:ascii="Times New Roman" w:hAnsi="Times New Roman"/>
          <w:sz w:val="28"/>
          <w:szCs w:val="28"/>
        </w:rPr>
        <w:t xml:space="preserve"> №120-ФЗ «Об основах системы профилактики безнадзорности и правонарушений несовершеннолетних», </w:t>
      </w:r>
      <w:hyperlink r:id="rId11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распоряжением</w:t>
        </w:r>
      </w:hyperlink>
      <w:r w:rsidRPr="00F067D0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2014 </w:t>
      </w:r>
      <w:r w:rsidR="00F24B32">
        <w:rPr>
          <w:rFonts w:ascii="Times New Roman" w:hAnsi="Times New Roman"/>
          <w:sz w:val="28"/>
          <w:szCs w:val="28"/>
        </w:rPr>
        <w:t xml:space="preserve">г. </w:t>
      </w:r>
      <w:r w:rsidRPr="00F067D0">
        <w:rPr>
          <w:rFonts w:ascii="Times New Roman" w:hAnsi="Times New Roman"/>
          <w:sz w:val="28"/>
          <w:szCs w:val="28"/>
        </w:rPr>
        <w:t xml:space="preserve">№ 2125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программам», </w:t>
      </w:r>
      <w:hyperlink r:id="rId12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распоряжением</w:t>
        </w:r>
      </w:hyperlink>
      <w:r w:rsidRPr="00F067D0">
        <w:rPr>
          <w:rFonts w:ascii="Times New Roman" w:hAnsi="Times New Roman"/>
          <w:sz w:val="28"/>
          <w:szCs w:val="28"/>
        </w:rPr>
        <w:t xml:space="preserve"> Правительства Нижегородской области от 7 декабря 2022 г. №1525-р «Нижегородская образовательная платформа»,</w:t>
      </w:r>
      <w:r w:rsidRPr="00F067D0">
        <w:t xml:space="preserve"> </w:t>
      </w:r>
      <w:hyperlink r:id="rId13" w:anchor="/document/406313125/paragraph/1/doclist/3586/2/0/0/JTVCJTdCJTIybmVlZF9jb3JyZWN0aW9uJTIyJTNBZmFsc2UlMkMlMjJjb250ZXh0JTIyJTNBJTIyJTVDdTA0NDAlNUN1MDQzMCU1Q3UwNDQxJTVDdTA0M2YlNUN1MDQzZSU1Q3UwNDQwJTVDdTA0NGYlNUN1MDQzNiU1Q3UwNDM1JTVDdTA0M2QlNUN1MDQzOCU1Q3UwNDM1" w:history="1">
        <w:bookmarkStart w:id="2" w:name="ext-gen1692"/>
        <w:bookmarkEnd w:id="2"/>
        <w:r w:rsidRPr="00F067D0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приказом Министерства образования и науки Нижегородской области от 13 декабря 2022 г. №316-01-63-3566 «О создании региональной государственной информационной системы «Нижегородская образовательная платформа»</w:t>
        </w:r>
      </w:hyperlink>
      <w:r w:rsidRPr="00F067D0">
        <w:rPr>
          <w:rFonts w:ascii="Times New Roman" w:hAnsi="Times New Roman"/>
          <w:sz w:val="28"/>
          <w:szCs w:val="28"/>
        </w:rPr>
        <w:t xml:space="preserve">, приказом Министерства образования, науки и молодежной политики Нижегородской области от 17 января 2020 г. </w:t>
      </w:r>
      <w:r w:rsidR="004D1AAD" w:rsidRPr="00F067D0">
        <w:rPr>
          <w:rFonts w:ascii="Times New Roman" w:hAnsi="Times New Roman"/>
          <w:sz w:val="28"/>
          <w:szCs w:val="28"/>
        </w:rPr>
        <w:t>№</w:t>
      </w:r>
      <w:r w:rsidRPr="00F067D0">
        <w:rPr>
          <w:rFonts w:ascii="Times New Roman" w:hAnsi="Times New Roman"/>
          <w:sz w:val="28"/>
          <w:szCs w:val="28"/>
        </w:rPr>
        <w:t>316-01</w:t>
      </w:r>
      <w:r w:rsidR="004D1AAD" w:rsidRPr="00F067D0">
        <w:rPr>
          <w:rFonts w:ascii="Times New Roman" w:hAnsi="Times New Roman"/>
          <w:sz w:val="28"/>
          <w:szCs w:val="28"/>
        </w:rPr>
        <w:t>-63-72/20 «</w:t>
      </w:r>
      <w:r w:rsidRPr="00F067D0">
        <w:rPr>
          <w:rFonts w:ascii="Times New Roman" w:hAnsi="Times New Roman"/>
          <w:sz w:val="28"/>
          <w:szCs w:val="28"/>
        </w:rPr>
        <w:t>О внедрении Автоматизированной системы управления сферой об</w:t>
      </w:r>
      <w:r w:rsidR="004D1AAD" w:rsidRPr="00F067D0">
        <w:rPr>
          <w:rFonts w:ascii="Times New Roman" w:hAnsi="Times New Roman"/>
          <w:sz w:val="28"/>
          <w:szCs w:val="28"/>
        </w:rPr>
        <w:t>разования Нижегородской области»</w:t>
      </w:r>
      <w:r w:rsidRPr="00F067D0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приказом</w:t>
        </w:r>
      </w:hyperlink>
      <w:r w:rsidRPr="00F06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7D0">
        <w:rPr>
          <w:rFonts w:ascii="Times New Roman" w:hAnsi="Times New Roman"/>
          <w:sz w:val="28"/>
          <w:szCs w:val="28"/>
        </w:rPr>
        <w:t>Минпросвеще</w:t>
      </w:r>
      <w:r w:rsidR="004D1AAD" w:rsidRPr="00F067D0">
        <w:rPr>
          <w:rFonts w:ascii="Times New Roman" w:hAnsi="Times New Roman"/>
          <w:sz w:val="28"/>
          <w:szCs w:val="28"/>
        </w:rPr>
        <w:t>ния</w:t>
      </w:r>
      <w:proofErr w:type="spellEnd"/>
      <w:r w:rsidR="004D1AAD" w:rsidRPr="00F067D0">
        <w:rPr>
          <w:rFonts w:ascii="Times New Roman" w:hAnsi="Times New Roman"/>
          <w:sz w:val="28"/>
          <w:szCs w:val="28"/>
        </w:rPr>
        <w:t xml:space="preserve"> России от 02.09.2020</w:t>
      </w:r>
      <w:r w:rsidR="00F24B32">
        <w:rPr>
          <w:rFonts w:ascii="Times New Roman" w:hAnsi="Times New Roman"/>
          <w:sz w:val="28"/>
          <w:szCs w:val="28"/>
        </w:rPr>
        <w:t xml:space="preserve"> г.</w:t>
      </w:r>
      <w:r w:rsidR="004D1AAD" w:rsidRPr="00F067D0">
        <w:rPr>
          <w:rFonts w:ascii="Times New Roman" w:hAnsi="Times New Roman"/>
          <w:sz w:val="28"/>
          <w:szCs w:val="28"/>
        </w:rPr>
        <w:t xml:space="preserve"> №458 «</w:t>
      </w:r>
      <w:r w:rsidRPr="00F067D0">
        <w:rPr>
          <w:rFonts w:ascii="Times New Roman" w:hAnsi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</w:t>
      </w:r>
      <w:r w:rsidR="004D1AAD" w:rsidRPr="00F067D0">
        <w:rPr>
          <w:rFonts w:ascii="Times New Roman" w:hAnsi="Times New Roman"/>
          <w:sz w:val="28"/>
          <w:szCs w:val="28"/>
        </w:rPr>
        <w:t>о и среднего общего образования»</w:t>
      </w:r>
      <w:r w:rsidRPr="00F067D0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приказом</w:t>
        </w:r>
      </w:hyperlink>
      <w:r w:rsidRPr="00F06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67D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F067D0">
        <w:rPr>
          <w:rFonts w:ascii="Times New Roman" w:hAnsi="Times New Roman"/>
          <w:sz w:val="28"/>
          <w:szCs w:val="28"/>
        </w:rPr>
        <w:t xml:space="preserve"> России от 22.03.2021</w:t>
      </w:r>
      <w:r w:rsidR="00F24B32">
        <w:rPr>
          <w:rFonts w:ascii="Times New Roman" w:hAnsi="Times New Roman"/>
          <w:sz w:val="28"/>
          <w:szCs w:val="28"/>
        </w:rPr>
        <w:t xml:space="preserve"> г.</w:t>
      </w:r>
      <w:r w:rsidRPr="00F067D0">
        <w:rPr>
          <w:rFonts w:ascii="Times New Roman" w:hAnsi="Times New Roman"/>
          <w:sz w:val="28"/>
          <w:szCs w:val="28"/>
        </w:rPr>
        <w:t xml:space="preserve"> </w:t>
      </w:r>
      <w:r w:rsidR="004D1AAD" w:rsidRPr="00F067D0">
        <w:rPr>
          <w:rFonts w:ascii="Times New Roman" w:hAnsi="Times New Roman"/>
          <w:sz w:val="28"/>
          <w:szCs w:val="28"/>
        </w:rPr>
        <w:t>№115 «</w:t>
      </w:r>
      <w:r w:rsidRPr="00F067D0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4D1AAD" w:rsidRPr="00F067D0">
        <w:rPr>
          <w:rFonts w:ascii="Times New Roman" w:hAnsi="Times New Roman"/>
          <w:sz w:val="28"/>
          <w:szCs w:val="28"/>
        </w:rPr>
        <w:t>о и среднего общего образования»</w:t>
      </w:r>
      <w:r w:rsidRPr="00F067D0">
        <w:rPr>
          <w:rFonts w:ascii="Times New Roman" w:hAnsi="Times New Roman"/>
          <w:sz w:val="28"/>
          <w:szCs w:val="28"/>
        </w:rPr>
        <w:t xml:space="preserve">, в целях осуществления ежегодного учета детей, подлежащих обучению образовательным программам дошкольного, начального общего, основного общего и среднего общего образования, а также форм получения общего образования, определенных родителями (законными представителями) детей на территории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- учет детей), а также определения порядка взаимодействия органов, учреждений и организаций, участвующих в организации учета детей.</w:t>
      </w:r>
      <w:bookmarkEnd w:id="1"/>
    </w:p>
    <w:p w:rsidR="00E149C3" w:rsidRPr="00F067D0" w:rsidRDefault="00E149C3" w:rsidP="004D1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sub_102"/>
      <w:r w:rsidRPr="00F067D0">
        <w:rPr>
          <w:rFonts w:ascii="Times New Roman" w:hAnsi="Times New Roman"/>
          <w:sz w:val="28"/>
          <w:szCs w:val="28"/>
        </w:rPr>
        <w:lastRenderedPageBreak/>
        <w:t xml:space="preserve">1.2. Обязательному ежегодному учету подлежат все дети, имеющие право на получение образования соответствующего уровня и проживающие или пребывающие на территории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области, независимо от наличия (отсутствия) регистрации по месту жительства (пребывания) в целях их конституционного права на получение общего образования, а также соблюдения обязательности начального общего, основного общего, среднего общего образования.</w:t>
      </w:r>
    </w:p>
    <w:bookmarkEnd w:id="3"/>
    <w:p w:rsidR="00E149C3" w:rsidRPr="00F067D0" w:rsidRDefault="00E149C3" w:rsidP="004D1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Получение начального общего образования в образовательных организациях начинается до достижения детьми возраста от 6 лет 6 месяцев. Требование обязательности среднего образования применимо к конкретному обучающемуся и сохраняет силу до достижения им возраста 18 лет, если соответствующее образование не было получено ранее.</w:t>
      </w:r>
    </w:p>
    <w:p w:rsidR="00E149C3" w:rsidRPr="00F067D0" w:rsidRDefault="00E149C3" w:rsidP="004D1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03"/>
      <w:r w:rsidRPr="00F067D0">
        <w:rPr>
          <w:rFonts w:ascii="Times New Roman" w:hAnsi="Times New Roman"/>
          <w:sz w:val="28"/>
          <w:szCs w:val="28"/>
        </w:rPr>
        <w:t>1.3. Выявление и учет детей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E149C3" w:rsidRPr="00F067D0" w:rsidRDefault="00E149C3" w:rsidP="004D1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04"/>
      <w:bookmarkEnd w:id="4"/>
      <w:r w:rsidRPr="00F067D0">
        <w:rPr>
          <w:rFonts w:ascii="Times New Roman" w:hAnsi="Times New Roman"/>
          <w:sz w:val="28"/>
          <w:szCs w:val="28"/>
        </w:rPr>
        <w:t xml:space="preserve">1.4. Информация по учету детей, собираемая в соответствии с Порядком организации учета детей (далее - настоящий Порядок), подлежит сбору, передаче, хранению и использованию в условиях, обеспечивающих ее конфиденциальность, в соответствии с требованиями </w:t>
      </w:r>
      <w:hyperlink r:id="rId16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="00F24B32">
        <w:rPr>
          <w:rFonts w:ascii="Times New Roman" w:hAnsi="Times New Roman"/>
          <w:sz w:val="28"/>
          <w:szCs w:val="28"/>
        </w:rPr>
        <w:t xml:space="preserve"> от 27 июля 2006 г. №149-ФЗ «</w:t>
      </w:r>
      <w:r w:rsidRPr="00F067D0">
        <w:rPr>
          <w:rFonts w:ascii="Times New Roman" w:hAnsi="Times New Roman"/>
          <w:sz w:val="28"/>
          <w:szCs w:val="28"/>
        </w:rPr>
        <w:t>Об информации, информационных технологиях и о за</w:t>
      </w:r>
      <w:r w:rsidR="00F24B32">
        <w:rPr>
          <w:rFonts w:ascii="Times New Roman" w:hAnsi="Times New Roman"/>
          <w:sz w:val="28"/>
          <w:szCs w:val="28"/>
        </w:rPr>
        <w:t>щите информации»</w:t>
      </w:r>
      <w:r w:rsidRPr="00F067D0">
        <w:rPr>
          <w:rFonts w:ascii="Times New Roman" w:hAnsi="Times New Roman"/>
          <w:sz w:val="28"/>
          <w:szCs w:val="28"/>
        </w:rPr>
        <w:t xml:space="preserve">, </w:t>
      </w:r>
      <w:hyperlink r:id="rId17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="00F24B32">
        <w:rPr>
          <w:rFonts w:ascii="Times New Roman" w:hAnsi="Times New Roman"/>
          <w:sz w:val="28"/>
          <w:szCs w:val="28"/>
        </w:rPr>
        <w:t xml:space="preserve"> от 27 июля 2006 г. №152-ФЗ «О персональных данных»</w:t>
      </w:r>
      <w:r w:rsidRPr="00F067D0">
        <w:rPr>
          <w:rFonts w:ascii="Times New Roman" w:hAnsi="Times New Roman"/>
          <w:sz w:val="28"/>
          <w:szCs w:val="28"/>
        </w:rPr>
        <w:t>.</w:t>
      </w:r>
    </w:p>
    <w:p w:rsidR="00E149C3" w:rsidRPr="00F24B32" w:rsidRDefault="00E149C3" w:rsidP="00F24B32">
      <w:pPr>
        <w:pStyle w:val="1"/>
        <w:spacing w:line="240" w:lineRule="auto"/>
        <w:ind w:left="0" w:right="-1" w:firstLine="0"/>
        <w:rPr>
          <w:b/>
          <w:color w:val="auto"/>
          <w:sz w:val="28"/>
          <w:szCs w:val="28"/>
        </w:rPr>
      </w:pPr>
      <w:bookmarkStart w:id="6" w:name="sub_200"/>
      <w:bookmarkEnd w:id="5"/>
      <w:r w:rsidRPr="00F24B32">
        <w:rPr>
          <w:b/>
          <w:color w:val="auto"/>
          <w:sz w:val="28"/>
          <w:szCs w:val="28"/>
        </w:rPr>
        <w:t>2. Организация работы по учету детей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201"/>
      <w:bookmarkEnd w:id="6"/>
      <w:r w:rsidRPr="00F067D0">
        <w:rPr>
          <w:rFonts w:ascii="Times New Roman" w:hAnsi="Times New Roman"/>
          <w:sz w:val="28"/>
          <w:szCs w:val="28"/>
        </w:rPr>
        <w:t xml:space="preserve">2.1. </w:t>
      </w:r>
      <w:r w:rsidR="004D1AAD" w:rsidRPr="00F067D0">
        <w:rPr>
          <w:rFonts w:ascii="Times New Roman" w:hAnsi="Times New Roman"/>
          <w:sz w:val="28"/>
          <w:szCs w:val="28"/>
        </w:rPr>
        <w:t>Управление образования и спорта</w:t>
      </w:r>
      <w:r w:rsidRPr="00F067D0">
        <w:rPr>
          <w:rFonts w:ascii="Times New Roman" w:hAnsi="Times New Roman"/>
          <w:sz w:val="28"/>
          <w:szCs w:val="28"/>
        </w:rPr>
        <w:t xml:space="preserve"> администрации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- </w:t>
      </w:r>
      <w:r w:rsidR="004D1AAD" w:rsidRPr="00F067D0">
        <w:rPr>
          <w:rFonts w:ascii="Times New Roman" w:hAnsi="Times New Roman"/>
          <w:sz w:val="28"/>
          <w:szCs w:val="28"/>
        </w:rPr>
        <w:t>Управление</w:t>
      </w:r>
      <w:r w:rsidRPr="00F067D0">
        <w:rPr>
          <w:rFonts w:ascii="Times New Roman" w:hAnsi="Times New Roman"/>
          <w:sz w:val="28"/>
          <w:szCs w:val="28"/>
        </w:rPr>
        <w:t xml:space="preserve"> образования) является органом, исполняющим полномочия по учету детей, подлежащих обучению образовательным программам дошкольного, начального общего, основного общего и среднего общего образования на территории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202"/>
      <w:bookmarkEnd w:id="7"/>
      <w:r w:rsidRPr="00F067D0">
        <w:rPr>
          <w:rFonts w:ascii="Times New Roman" w:hAnsi="Times New Roman"/>
          <w:sz w:val="28"/>
          <w:szCs w:val="28"/>
        </w:rPr>
        <w:t>2.2. Учет детей осуществляется путем формирования муниципального банка данных о детях, подлежащих обучению образовательным программам дошкольного, начального общего, основного общего и среднего общего образования, а также форм получения общего образования, определенных родителями (законными представителями) детей (дале</w:t>
      </w:r>
      <w:r w:rsidR="00F24B32">
        <w:rPr>
          <w:rFonts w:ascii="Times New Roman" w:hAnsi="Times New Roman"/>
          <w:sz w:val="28"/>
          <w:szCs w:val="28"/>
        </w:rPr>
        <w:t>е - муниципальный банк), который</w:t>
      </w:r>
      <w:r w:rsidRPr="00F067D0">
        <w:rPr>
          <w:rFonts w:ascii="Times New Roman" w:hAnsi="Times New Roman"/>
          <w:sz w:val="28"/>
          <w:szCs w:val="28"/>
        </w:rPr>
        <w:t xml:space="preserve"> формируется и хранится в </w:t>
      </w:r>
      <w:r w:rsidR="00F24B32">
        <w:rPr>
          <w:rFonts w:ascii="Times New Roman" w:hAnsi="Times New Roman"/>
          <w:sz w:val="28"/>
          <w:szCs w:val="28"/>
        </w:rPr>
        <w:t>Управлении</w:t>
      </w:r>
      <w:r w:rsidRPr="00F067D0">
        <w:rPr>
          <w:rFonts w:ascii="Times New Roman" w:hAnsi="Times New Roman"/>
          <w:sz w:val="28"/>
          <w:szCs w:val="28"/>
        </w:rPr>
        <w:t xml:space="preserve"> образования.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sub_203"/>
      <w:bookmarkEnd w:id="8"/>
      <w:r w:rsidRPr="00F067D0">
        <w:rPr>
          <w:rFonts w:ascii="Times New Roman" w:hAnsi="Times New Roman"/>
          <w:sz w:val="28"/>
          <w:szCs w:val="28"/>
        </w:rPr>
        <w:t xml:space="preserve">2.3. В учете детей участвуют органы и учреждения системы профилактики безнадзорности и правонарушений несовершеннолетних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(в пределах своей компетенции, по согласованию):</w:t>
      </w:r>
    </w:p>
    <w:bookmarkEnd w:id="9"/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муниципальные образовательные организации;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участковые педиатры организаций здравоохранения (в пределах своей компетенции, по согласованию);</w:t>
      </w:r>
    </w:p>
    <w:p w:rsidR="00E149C3" w:rsidRPr="00F067D0" w:rsidRDefault="00F24B32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подразделение</w:t>
      </w:r>
      <w:r w:rsidR="00E149C3" w:rsidRPr="00F067D0">
        <w:rPr>
          <w:rFonts w:ascii="Times New Roman" w:hAnsi="Times New Roman"/>
          <w:sz w:val="28"/>
          <w:szCs w:val="28"/>
        </w:rPr>
        <w:t xml:space="preserve"> по делам несовершеннолетних органов внутренних дел;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органы управления социальной защитой населения и учреждения социального обслуживания;</w:t>
      </w:r>
    </w:p>
    <w:p w:rsidR="00E149C3" w:rsidRPr="00F067D0" w:rsidRDefault="00F24B32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комиссия</w:t>
      </w:r>
      <w:r w:rsidR="00E149C3" w:rsidRPr="00F067D0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lastRenderedPageBreak/>
        <w:t>- органы опеки и попечительства.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Учет детей осуществляется путем формирования муниципального банка о детях, подлежащих обучению и проживающих на территории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F24B32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F067D0">
        <w:rPr>
          <w:rFonts w:ascii="Times New Roman" w:hAnsi="Times New Roman"/>
          <w:sz w:val="28"/>
          <w:szCs w:val="28"/>
        </w:rPr>
        <w:t>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204"/>
      <w:r w:rsidRPr="00F067D0">
        <w:rPr>
          <w:rFonts w:ascii="Times New Roman" w:hAnsi="Times New Roman"/>
          <w:sz w:val="28"/>
          <w:szCs w:val="28"/>
        </w:rPr>
        <w:t>2.4. Источником формирования муниципального банка данных служат:</w:t>
      </w:r>
    </w:p>
    <w:bookmarkEnd w:id="10"/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сведения о детях, обучающихся в организац</w:t>
      </w:r>
      <w:r w:rsidR="00F24B32">
        <w:rPr>
          <w:rFonts w:ascii="Times New Roman" w:hAnsi="Times New Roman"/>
          <w:sz w:val="28"/>
          <w:szCs w:val="28"/>
        </w:rPr>
        <w:t>иях, в том числе в возрасте 5-</w:t>
      </w:r>
      <w:r w:rsidRPr="00F067D0">
        <w:rPr>
          <w:rFonts w:ascii="Times New Roman" w:hAnsi="Times New Roman"/>
          <w:sz w:val="28"/>
          <w:szCs w:val="28"/>
        </w:rPr>
        <w:t>7 лет, завершающих получение дошкольного образования в текущем году и подлежащих приему в 1-й класс в наступающем и следующим за ним учебных годах;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- сведения </w:t>
      </w:r>
      <w:proofErr w:type="gramStart"/>
      <w:r w:rsidRPr="00F067D0">
        <w:rPr>
          <w:rFonts w:ascii="Times New Roman" w:hAnsi="Times New Roman"/>
          <w:sz w:val="28"/>
          <w:szCs w:val="28"/>
        </w:rPr>
        <w:t>об обучающи</w:t>
      </w:r>
      <w:r w:rsidR="00F24B32">
        <w:rPr>
          <w:rFonts w:ascii="Times New Roman" w:hAnsi="Times New Roman"/>
          <w:sz w:val="28"/>
          <w:szCs w:val="28"/>
        </w:rPr>
        <w:t>хся образовательных организаций</w:t>
      </w:r>
      <w:proofErr w:type="gramEnd"/>
      <w:r w:rsidRPr="00F067D0">
        <w:rPr>
          <w:rFonts w:ascii="Times New Roman" w:hAnsi="Times New Roman"/>
          <w:sz w:val="28"/>
          <w:szCs w:val="28"/>
        </w:rPr>
        <w:t xml:space="preserve"> вне зависимости от места их проживания;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данные о детях, не получающих образование по состоянию здоровья;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- не имеющих общего образования и не обучающихся в нарушение </w:t>
      </w:r>
      <w:hyperlink r:id="rId18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Pr="00F067D0">
        <w:rPr>
          <w:rFonts w:ascii="Times New Roman" w:hAnsi="Times New Roman"/>
          <w:sz w:val="28"/>
          <w:szCs w:val="28"/>
        </w:rPr>
        <w:t xml:space="preserve"> Российской Федерации от 29 декабря 2012 г. </w:t>
      </w:r>
      <w:r w:rsidR="00F24B32">
        <w:rPr>
          <w:rFonts w:ascii="Times New Roman" w:hAnsi="Times New Roman"/>
          <w:sz w:val="28"/>
          <w:szCs w:val="28"/>
        </w:rPr>
        <w:t>№273-ФЗ «</w:t>
      </w:r>
      <w:r w:rsidRPr="00F067D0">
        <w:rPr>
          <w:rFonts w:ascii="Times New Roman" w:hAnsi="Times New Roman"/>
          <w:sz w:val="28"/>
          <w:szCs w:val="28"/>
        </w:rPr>
        <w:t>Об обр</w:t>
      </w:r>
      <w:r w:rsidR="00F24B32"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Pr="00F067D0">
        <w:rPr>
          <w:rFonts w:ascii="Times New Roman" w:hAnsi="Times New Roman"/>
          <w:sz w:val="28"/>
          <w:szCs w:val="28"/>
        </w:rPr>
        <w:t>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сведения о детях, получающих образование вне организаций в форме семейного образования (самообразования);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сведения о детях, не посещающих или систематически пропускающих по неуважительным причинам учебные занятия;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сведения о детях, находящихся в специализированных учреждениях для несовершеннолетних, нуждающихся в социальной реабилитации в центрах временного содержания для несовершеннолетних правонарушителей органов внутренних дел; лечебно-профилактических и других детских учреждениях;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сведения о детях, полученные в ходе проведения первичного учета - обходов территории, закрепленной за общеобразовательной организацией, работниками общеобразовательных организаций совм</w:t>
      </w:r>
      <w:r w:rsidR="00EC0010">
        <w:rPr>
          <w:rFonts w:ascii="Times New Roman" w:hAnsi="Times New Roman"/>
          <w:sz w:val="28"/>
          <w:szCs w:val="28"/>
        </w:rPr>
        <w:t>естно с представителями комиссии</w:t>
      </w:r>
      <w:r w:rsidRPr="00F067D0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общественных и других организаций.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205"/>
      <w:r w:rsidRPr="00F067D0">
        <w:rPr>
          <w:rFonts w:ascii="Times New Roman" w:hAnsi="Times New Roman"/>
          <w:sz w:val="28"/>
          <w:szCs w:val="28"/>
        </w:rPr>
        <w:t>2.5. Первичный учет детей осуществляется образовательными организациями на территории, закрепленной за образовательной организацией, с целью проверки и сопоставления сведений о фактическом проживании и обучении детей по месту жительства (пребывания) совм</w:t>
      </w:r>
      <w:r w:rsidR="00F469D2">
        <w:rPr>
          <w:rFonts w:ascii="Times New Roman" w:hAnsi="Times New Roman"/>
          <w:sz w:val="28"/>
          <w:szCs w:val="28"/>
        </w:rPr>
        <w:t>естно с представителями комиссии</w:t>
      </w:r>
      <w:r w:rsidRPr="00F067D0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общественных и других организаций (по согласованию). Списки детей формируются в алфавитном порядке по каждому году рождения, подписываются директором и скрепляются печатью образовательной организации</w:t>
      </w:r>
      <w:r w:rsidR="00A84731">
        <w:rPr>
          <w:rFonts w:ascii="Times New Roman" w:hAnsi="Times New Roman"/>
          <w:sz w:val="28"/>
          <w:szCs w:val="28"/>
        </w:rPr>
        <w:t xml:space="preserve"> (Приложение 1)</w:t>
      </w:r>
      <w:r w:rsidRPr="00F067D0">
        <w:rPr>
          <w:rFonts w:ascii="Times New Roman" w:hAnsi="Times New Roman"/>
          <w:sz w:val="28"/>
          <w:szCs w:val="28"/>
        </w:rPr>
        <w:t>.</w:t>
      </w:r>
    </w:p>
    <w:bookmarkEnd w:id="11"/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Сведения о детях, полученные в ходе проведения первичного учета формируется путем: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обходов территории, закрепленной за общеобразовательной организацией, работниками общеобразовательных организаций совм</w:t>
      </w:r>
      <w:r w:rsidR="00F469D2">
        <w:rPr>
          <w:rFonts w:ascii="Times New Roman" w:hAnsi="Times New Roman"/>
          <w:sz w:val="28"/>
          <w:szCs w:val="28"/>
        </w:rPr>
        <w:t>естно с представителями комиссии</w:t>
      </w:r>
      <w:r w:rsidRPr="00F067D0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общественных и других организаций;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- данные участковых педиатров организаций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территории, предоставляемые по запросу </w:t>
      </w:r>
      <w:r w:rsidR="00F61C95">
        <w:rPr>
          <w:rFonts w:ascii="Times New Roman" w:hAnsi="Times New Roman"/>
          <w:sz w:val="28"/>
          <w:szCs w:val="28"/>
        </w:rPr>
        <w:t>Управления</w:t>
      </w:r>
      <w:r w:rsidRPr="00F067D0">
        <w:rPr>
          <w:rFonts w:ascii="Times New Roman" w:hAnsi="Times New Roman"/>
          <w:sz w:val="28"/>
          <w:szCs w:val="28"/>
        </w:rPr>
        <w:t xml:space="preserve"> образования и (или) образовательных организаций;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lastRenderedPageBreak/>
        <w:t xml:space="preserve">- данные о регистрации по месту жительства или месту пребывания граждан (карточки регистрации, поквартирные карточки, домовые (поквартирные) книги и т.д.), представляемые органами регистрационного учета по запросу </w:t>
      </w:r>
      <w:r w:rsidR="00F61C95">
        <w:rPr>
          <w:rFonts w:ascii="Times New Roman" w:hAnsi="Times New Roman"/>
          <w:sz w:val="28"/>
          <w:szCs w:val="28"/>
        </w:rPr>
        <w:t>Управления</w:t>
      </w:r>
      <w:r w:rsidRPr="00F067D0">
        <w:rPr>
          <w:rFonts w:ascii="Times New Roman" w:hAnsi="Times New Roman"/>
          <w:sz w:val="28"/>
          <w:szCs w:val="28"/>
        </w:rPr>
        <w:t xml:space="preserve"> образования и руководителей образовательных организаций.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В случае выявления детей, подлежащих обучению и не зачисленных в общеобразовательную организацию (далее - ОО), сотрудниками ОО осуществляются выходы по месту жительства данных детей, проводится разъяснительная работа с родителями о соблюдении законодательства об </w:t>
      </w:r>
      <w:r w:rsidR="00B87393">
        <w:rPr>
          <w:rFonts w:ascii="Times New Roman" w:hAnsi="Times New Roman"/>
          <w:sz w:val="28"/>
          <w:szCs w:val="28"/>
        </w:rPr>
        <w:t xml:space="preserve">образовании, далее ежегодно </w:t>
      </w:r>
      <w:r w:rsidR="00B87393" w:rsidRPr="00F067D0">
        <w:rPr>
          <w:rFonts w:ascii="Times New Roman" w:hAnsi="Times New Roman"/>
          <w:sz w:val="28"/>
          <w:szCs w:val="28"/>
        </w:rPr>
        <w:t>в Управление образования</w:t>
      </w:r>
      <w:r w:rsidR="00B87393">
        <w:rPr>
          <w:rFonts w:ascii="Times New Roman" w:hAnsi="Times New Roman"/>
          <w:sz w:val="28"/>
          <w:szCs w:val="28"/>
        </w:rPr>
        <w:t xml:space="preserve"> </w:t>
      </w:r>
      <w:r w:rsidR="00F61C95">
        <w:rPr>
          <w:rFonts w:ascii="Times New Roman" w:hAnsi="Times New Roman"/>
          <w:sz w:val="28"/>
          <w:szCs w:val="28"/>
        </w:rPr>
        <w:t>направляется</w:t>
      </w:r>
      <w:r w:rsidR="00B87393">
        <w:rPr>
          <w:rFonts w:ascii="Times New Roman" w:hAnsi="Times New Roman"/>
          <w:sz w:val="28"/>
          <w:szCs w:val="28"/>
        </w:rPr>
        <w:t xml:space="preserve"> информация</w:t>
      </w:r>
      <w:r w:rsidRPr="00F067D0">
        <w:rPr>
          <w:rFonts w:ascii="Times New Roman" w:hAnsi="Times New Roman"/>
          <w:sz w:val="28"/>
          <w:szCs w:val="28"/>
        </w:rPr>
        <w:t xml:space="preserve"> </w:t>
      </w:r>
      <w:r w:rsidR="00B87393">
        <w:rPr>
          <w:rFonts w:ascii="Times New Roman" w:hAnsi="Times New Roman"/>
          <w:sz w:val="28"/>
          <w:szCs w:val="28"/>
        </w:rPr>
        <w:t>не позднее 1 октября</w:t>
      </w:r>
      <w:r w:rsidRPr="00F067D0">
        <w:rPr>
          <w:rFonts w:ascii="Times New Roman" w:hAnsi="Times New Roman"/>
          <w:sz w:val="28"/>
          <w:szCs w:val="28"/>
        </w:rPr>
        <w:t>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В случае выявления детей, не обучающихся по состоянию здоровья, детей-инвалидов, ОО проводит разъяснительную работу с родителями об обучении детей данной категории в форме семейного образования, дают рекомендации о прохождении ТПМПК </w:t>
      </w:r>
      <w:proofErr w:type="spellStart"/>
      <w:r w:rsidR="00884CFB">
        <w:rPr>
          <w:rFonts w:ascii="Times New Roman" w:hAnsi="Times New Roman"/>
          <w:sz w:val="28"/>
          <w:szCs w:val="28"/>
        </w:rPr>
        <w:t>Большемураш</w:t>
      </w:r>
      <w:r w:rsidR="00C02892">
        <w:rPr>
          <w:rFonts w:ascii="Times New Roman" w:hAnsi="Times New Roman"/>
          <w:sz w:val="28"/>
          <w:szCs w:val="28"/>
        </w:rPr>
        <w:t>кинского</w:t>
      </w:r>
      <w:proofErr w:type="spellEnd"/>
      <w:r w:rsidR="00C02892">
        <w:rPr>
          <w:rFonts w:ascii="Times New Roman" w:hAnsi="Times New Roman"/>
          <w:sz w:val="28"/>
          <w:szCs w:val="28"/>
        </w:rPr>
        <w:t xml:space="preserve"> муниципального округа Н</w:t>
      </w:r>
      <w:r w:rsidR="00884CFB">
        <w:rPr>
          <w:rFonts w:ascii="Times New Roman" w:hAnsi="Times New Roman"/>
          <w:sz w:val="28"/>
          <w:szCs w:val="28"/>
        </w:rPr>
        <w:t>ижегородской области</w:t>
      </w:r>
      <w:r w:rsidRPr="00F067D0">
        <w:rPr>
          <w:rFonts w:ascii="Times New Roman" w:hAnsi="Times New Roman"/>
          <w:sz w:val="28"/>
          <w:szCs w:val="28"/>
        </w:rPr>
        <w:t xml:space="preserve"> для определения программы обучения для данных детей.</w:t>
      </w:r>
    </w:p>
    <w:p w:rsidR="00E149C3" w:rsidRPr="00F067D0" w:rsidRDefault="00E149C3" w:rsidP="00884C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Персональные данные о детях предоставляются </w:t>
      </w:r>
      <w:r w:rsidR="00366825">
        <w:rPr>
          <w:rFonts w:ascii="Times New Roman" w:hAnsi="Times New Roman"/>
          <w:sz w:val="28"/>
          <w:szCs w:val="28"/>
        </w:rPr>
        <w:t>ОО</w:t>
      </w:r>
      <w:r w:rsidRPr="00F067D0">
        <w:rPr>
          <w:rFonts w:ascii="Times New Roman" w:hAnsi="Times New Roman"/>
          <w:sz w:val="28"/>
          <w:szCs w:val="28"/>
        </w:rPr>
        <w:t xml:space="preserve"> в </w:t>
      </w:r>
      <w:r w:rsidR="004D1AAD" w:rsidRPr="00F067D0">
        <w:rPr>
          <w:rFonts w:ascii="Times New Roman" w:hAnsi="Times New Roman"/>
          <w:sz w:val="28"/>
          <w:szCs w:val="28"/>
        </w:rPr>
        <w:t>Управление</w:t>
      </w:r>
      <w:r w:rsidRPr="00F067D0">
        <w:rPr>
          <w:rFonts w:ascii="Times New Roman" w:hAnsi="Times New Roman"/>
          <w:sz w:val="28"/>
          <w:szCs w:val="28"/>
        </w:rPr>
        <w:t xml:space="preserve"> образования через </w:t>
      </w:r>
      <w:proofErr w:type="spellStart"/>
      <w:r w:rsidR="00366825"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="00884CFB">
        <w:rPr>
          <w:rFonts w:ascii="Times New Roman" w:hAnsi="Times New Roman"/>
          <w:sz w:val="28"/>
          <w:szCs w:val="28"/>
        </w:rPr>
        <w:t xml:space="preserve"> или </w:t>
      </w:r>
      <w:r w:rsidR="00366825">
        <w:rPr>
          <w:rFonts w:ascii="Times New Roman" w:hAnsi="Times New Roman"/>
          <w:sz w:val="28"/>
          <w:szCs w:val="28"/>
        </w:rPr>
        <w:t>на электронном носителе</w:t>
      </w:r>
      <w:r w:rsidR="004959CC" w:rsidRPr="004959CC">
        <w:rPr>
          <w:rFonts w:ascii="Times New Roman" w:hAnsi="Times New Roman"/>
          <w:sz w:val="28"/>
          <w:szCs w:val="28"/>
        </w:rPr>
        <w:t xml:space="preserve"> </w:t>
      </w:r>
      <w:r w:rsidR="004959CC">
        <w:rPr>
          <w:rFonts w:ascii="Times New Roman" w:hAnsi="Times New Roman"/>
          <w:sz w:val="28"/>
          <w:szCs w:val="28"/>
        </w:rPr>
        <w:t>ежегодно не позднее 1 октября</w:t>
      </w:r>
      <w:r w:rsidR="004959CC" w:rsidRPr="00F067D0">
        <w:rPr>
          <w:rFonts w:ascii="Times New Roman" w:hAnsi="Times New Roman"/>
          <w:sz w:val="28"/>
          <w:szCs w:val="28"/>
        </w:rPr>
        <w:t>.</w:t>
      </w:r>
    </w:p>
    <w:p w:rsidR="00E149C3" w:rsidRPr="00884CFB" w:rsidRDefault="00E149C3" w:rsidP="00884CFB">
      <w:pPr>
        <w:pStyle w:val="1"/>
        <w:spacing w:line="240" w:lineRule="auto"/>
        <w:ind w:left="0" w:right="-1"/>
        <w:rPr>
          <w:b/>
          <w:color w:val="auto"/>
          <w:sz w:val="28"/>
          <w:szCs w:val="28"/>
        </w:rPr>
      </w:pPr>
      <w:bookmarkStart w:id="12" w:name="sub_300"/>
      <w:r w:rsidRPr="00884CFB">
        <w:rPr>
          <w:b/>
          <w:color w:val="auto"/>
          <w:sz w:val="28"/>
          <w:szCs w:val="28"/>
        </w:rPr>
        <w:t>3. Организация учета детей в образовательных организациях</w:t>
      </w:r>
    </w:p>
    <w:p w:rsidR="00E149C3" w:rsidRPr="00F067D0" w:rsidRDefault="00E149C3" w:rsidP="003668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301"/>
      <w:bookmarkEnd w:id="12"/>
      <w:r w:rsidRPr="00F067D0">
        <w:rPr>
          <w:rFonts w:ascii="Times New Roman" w:hAnsi="Times New Roman"/>
          <w:sz w:val="28"/>
          <w:szCs w:val="28"/>
        </w:rPr>
        <w:t>3.1. Образовательные организации ежегодно организуют и осуществляют текущий учет обучающихся (воспитанников) своей организации вне зависимости от места их проживания</w:t>
      </w:r>
      <w:bookmarkEnd w:id="13"/>
      <w:r w:rsidR="00366825">
        <w:rPr>
          <w:rFonts w:ascii="Times New Roman" w:hAnsi="Times New Roman"/>
          <w:sz w:val="28"/>
          <w:szCs w:val="28"/>
        </w:rPr>
        <w:t xml:space="preserve"> </w:t>
      </w:r>
      <w:r w:rsidRPr="00F067D0">
        <w:rPr>
          <w:rFonts w:ascii="Times New Roman" w:hAnsi="Times New Roman"/>
          <w:sz w:val="28"/>
          <w:szCs w:val="28"/>
        </w:rPr>
        <w:t>по состоянию на 1 февраля текущ</w:t>
      </w:r>
      <w:r w:rsidR="00802868">
        <w:rPr>
          <w:rFonts w:ascii="Times New Roman" w:hAnsi="Times New Roman"/>
          <w:sz w:val="28"/>
          <w:szCs w:val="28"/>
        </w:rPr>
        <w:t>его года о детях в возрасте 5-</w:t>
      </w:r>
      <w:r w:rsidRPr="00F067D0">
        <w:rPr>
          <w:rFonts w:ascii="Times New Roman" w:hAnsi="Times New Roman"/>
          <w:sz w:val="28"/>
          <w:szCs w:val="28"/>
        </w:rPr>
        <w:t>7 лет, завершающих получение дошкольного образования в текущем году и подлежащих приему в 1-й класс в наступающем и следующим за ним учебных годах</w:t>
      </w:r>
      <w:r w:rsidR="00ED7854">
        <w:rPr>
          <w:rFonts w:ascii="Times New Roman" w:hAnsi="Times New Roman"/>
          <w:sz w:val="28"/>
          <w:szCs w:val="28"/>
        </w:rPr>
        <w:t xml:space="preserve"> </w:t>
      </w:r>
      <w:r w:rsidR="00ED7854" w:rsidRPr="00F067D0">
        <w:rPr>
          <w:rFonts w:ascii="Times New Roman" w:hAnsi="Times New Roman"/>
          <w:sz w:val="28"/>
          <w:szCs w:val="28"/>
        </w:rPr>
        <w:t>(</w:t>
      </w:r>
      <w:hyperlink w:anchor="sub_1100" w:history="1">
        <w:r w:rsidR="00ED7854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 xml:space="preserve">Приложение </w:t>
        </w:r>
        <w:r w:rsidR="00ED7854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2</w:t>
        </w:r>
      </w:hyperlink>
      <w:r w:rsidR="00ED7854" w:rsidRPr="00F067D0">
        <w:rPr>
          <w:rFonts w:ascii="Times New Roman" w:hAnsi="Times New Roman"/>
          <w:sz w:val="28"/>
          <w:szCs w:val="28"/>
        </w:rPr>
        <w:t>)</w:t>
      </w:r>
      <w:r w:rsidRPr="00F067D0">
        <w:rPr>
          <w:rFonts w:ascii="Times New Roman" w:hAnsi="Times New Roman"/>
          <w:sz w:val="28"/>
          <w:szCs w:val="28"/>
        </w:rPr>
        <w:t>.</w:t>
      </w:r>
    </w:p>
    <w:p w:rsidR="00E149C3" w:rsidRPr="00F067D0" w:rsidRDefault="00366825" w:rsidP="008028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F067D0">
        <w:rPr>
          <w:rFonts w:ascii="Times New Roman" w:hAnsi="Times New Roman"/>
          <w:sz w:val="28"/>
          <w:szCs w:val="28"/>
        </w:rPr>
        <w:t xml:space="preserve">Образовательные организации ежегодно </w:t>
      </w:r>
      <w:r w:rsidR="008F7475" w:rsidRPr="00F067D0">
        <w:rPr>
          <w:rFonts w:ascii="Times New Roman" w:hAnsi="Times New Roman"/>
          <w:sz w:val="28"/>
          <w:szCs w:val="28"/>
        </w:rPr>
        <w:t xml:space="preserve">по состоянию на </w:t>
      </w:r>
      <w:r w:rsidR="008F7475">
        <w:rPr>
          <w:rFonts w:ascii="Times New Roman" w:hAnsi="Times New Roman"/>
          <w:sz w:val="28"/>
          <w:szCs w:val="28"/>
        </w:rPr>
        <w:t>1 октября</w:t>
      </w:r>
      <w:r w:rsidR="008F7475" w:rsidRPr="00F067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представляют</w:t>
      </w:r>
      <w:r w:rsidR="00E149C3" w:rsidRPr="00F067D0">
        <w:rPr>
          <w:rFonts w:ascii="Times New Roman" w:hAnsi="Times New Roman"/>
          <w:sz w:val="28"/>
          <w:szCs w:val="28"/>
        </w:rPr>
        <w:t xml:space="preserve"> в </w:t>
      </w:r>
      <w:r w:rsidR="004D1AAD" w:rsidRPr="00F067D0">
        <w:rPr>
          <w:rFonts w:ascii="Times New Roman" w:hAnsi="Times New Roman"/>
          <w:sz w:val="28"/>
          <w:szCs w:val="28"/>
        </w:rPr>
        <w:t>Управление</w:t>
      </w:r>
      <w:r w:rsidR="00E149C3" w:rsidRPr="00F067D0">
        <w:rPr>
          <w:rFonts w:ascii="Times New Roman" w:hAnsi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 w:rsidR="00E149C3" w:rsidRPr="00F067D0">
        <w:rPr>
          <w:rFonts w:ascii="Times New Roman" w:hAnsi="Times New Roman"/>
          <w:sz w:val="28"/>
          <w:szCs w:val="28"/>
        </w:rPr>
        <w:t>по установленной форме:</w:t>
      </w:r>
    </w:p>
    <w:p w:rsidR="00E149C3" w:rsidRPr="00F067D0" w:rsidRDefault="00E149C3" w:rsidP="008028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- </w:t>
      </w:r>
      <w:r w:rsidR="008F7475">
        <w:rPr>
          <w:rFonts w:ascii="Times New Roman" w:hAnsi="Times New Roman"/>
          <w:sz w:val="28"/>
          <w:szCs w:val="28"/>
        </w:rPr>
        <w:t>об обучающихся</w:t>
      </w:r>
      <w:r w:rsidRPr="00F067D0">
        <w:rPr>
          <w:rFonts w:ascii="Times New Roman" w:hAnsi="Times New Roman"/>
          <w:sz w:val="28"/>
          <w:szCs w:val="28"/>
        </w:rPr>
        <w:t xml:space="preserve">, не получающих </w:t>
      </w:r>
      <w:r w:rsidR="00C02892">
        <w:rPr>
          <w:rFonts w:ascii="Times New Roman" w:hAnsi="Times New Roman"/>
          <w:sz w:val="28"/>
          <w:szCs w:val="28"/>
        </w:rPr>
        <w:t xml:space="preserve">общее </w:t>
      </w:r>
      <w:r w:rsidRPr="00F067D0">
        <w:rPr>
          <w:rFonts w:ascii="Times New Roman" w:hAnsi="Times New Roman"/>
          <w:sz w:val="28"/>
          <w:szCs w:val="28"/>
        </w:rPr>
        <w:t>образование по состоянию здоровья</w:t>
      </w:r>
      <w:r w:rsidR="004959CC">
        <w:rPr>
          <w:rFonts w:ascii="Times New Roman" w:hAnsi="Times New Roman"/>
          <w:sz w:val="28"/>
          <w:szCs w:val="28"/>
        </w:rPr>
        <w:t xml:space="preserve"> (Приложение 3)</w:t>
      </w:r>
      <w:r w:rsidRPr="00F067D0">
        <w:rPr>
          <w:rFonts w:ascii="Times New Roman" w:hAnsi="Times New Roman"/>
          <w:sz w:val="28"/>
          <w:szCs w:val="28"/>
        </w:rPr>
        <w:t>;</w:t>
      </w:r>
    </w:p>
    <w:p w:rsidR="00366825" w:rsidRPr="00F067D0" w:rsidRDefault="00366825" w:rsidP="003668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об отчисленных из общеобразовательных организаций в связи с завершением обучения по образовательным программам основного общего образования и распределением по дальнейшим формам получения среднего общего образования (</w:t>
      </w:r>
      <w:hyperlink w:anchor="sub_1300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 xml:space="preserve">Приложение </w:t>
        </w:r>
        <w:r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5</w:t>
        </w:r>
      </w:hyperlink>
      <w:r w:rsidRPr="00F067D0">
        <w:rPr>
          <w:rFonts w:ascii="Times New Roman" w:hAnsi="Times New Roman"/>
          <w:sz w:val="28"/>
          <w:szCs w:val="28"/>
        </w:rPr>
        <w:t>);</w:t>
      </w:r>
    </w:p>
    <w:p w:rsidR="00366825" w:rsidRDefault="00366825" w:rsidP="003668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</w:t>
      </w:r>
      <w:r w:rsidR="008F7475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8F747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щихся, оставленных на повторный год обучения (Приложение 6);</w:t>
      </w:r>
    </w:p>
    <w:p w:rsidR="00366825" w:rsidRPr="00F067D0" w:rsidRDefault="00366825" w:rsidP="003668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обучающихся, выбывших (прибывших) (Приложение 7).</w:t>
      </w:r>
    </w:p>
    <w:p w:rsidR="008F7475" w:rsidRDefault="008F7475" w:rsidP="00975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Также предоставляют:</w:t>
      </w:r>
    </w:p>
    <w:p w:rsidR="00975574" w:rsidRPr="00F067D0" w:rsidRDefault="008F7475" w:rsidP="00975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1F4B">
        <w:rPr>
          <w:rFonts w:ascii="Times New Roman" w:hAnsi="Times New Roman"/>
          <w:sz w:val="28"/>
          <w:szCs w:val="28"/>
        </w:rPr>
        <w:t>сведения о детях</w:t>
      </w:r>
      <w:r w:rsidR="00E149C3" w:rsidRPr="00F067D0">
        <w:rPr>
          <w:rFonts w:ascii="Times New Roman" w:hAnsi="Times New Roman"/>
          <w:sz w:val="28"/>
          <w:szCs w:val="28"/>
        </w:rPr>
        <w:t>, не имеющих общего образования и не обучающихся в нарушение закона</w:t>
      </w:r>
      <w:r w:rsidR="00975574">
        <w:rPr>
          <w:rFonts w:ascii="Times New Roman" w:hAnsi="Times New Roman"/>
          <w:sz w:val="28"/>
          <w:szCs w:val="28"/>
        </w:rPr>
        <w:t xml:space="preserve"> </w:t>
      </w:r>
      <w:bookmarkStart w:id="14" w:name="sub_302"/>
      <w:r w:rsidR="00975574" w:rsidRPr="00F067D0">
        <w:rPr>
          <w:rFonts w:ascii="Times New Roman" w:hAnsi="Times New Roman"/>
          <w:sz w:val="28"/>
          <w:szCs w:val="28"/>
        </w:rPr>
        <w:t>(</w:t>
      </w:r>
      <w:hyperlink w:anchor="sub_1400" w:history="1">
        <w:r w:rsidR="00975574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</w:t>
        </w:r>
      </w:hyperlink>
      <w:r w:rsidR="00975574">
        <w:rPr>
          <w:rFonts w:ascii="Times New Roman" w:hAnsi="Times New Roman"/>
          <w:sz w:val="28"/>
          <w:szCs w:val="28"/>
        </w:rPr>
        <w:t xml:space="preserve"> форме приложения к постановлению администрации </w:t>
      </w:r>
      <w:r w:rsidR="00975574" w:rsidRPr="00F067D0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области);</w:t>
      </w:r>
    </w:p>
    <w:bookmarkEnd w:id="14"/>
    <w:p w:rsidR="00E149C3" w:rsidRPr="00F067D0" w:rsidRDefault="00E149C3" w:rsidP="008028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сведения о детях, обучающихся на семейной форме обучения/самообразовании (</w:t>
      </w:r>
      <w:hyperlink w:anchor="sub_1400" w:history="1">
        <w:r w:rsidR="00802868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</w:t>
        </w:r>
      </w:hyperlink>
      <w:r w:rsidR="00802868">
        <w:rPr>
          <w:rFonts w:ascii="Times New Roman" w:hAnsi="Times New Roman"/>
          <w:sz w:val="28"/>
          <w:szCs w:val="28"/>
        </w:rPr>
        <w:t xml:space="preserve"> форме приложения к постановлению администрации </w:t>
      </w:r>
      <w:r w:rsidR="00802868" w:rsidRPr="00F067D0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</w:t>
      </w:r>
      <w:r w:rsidRPr="00F067D0">
        <w:rPr>
          <w:rFonts w:ascii="Times New Roman" w:hAnsi="Times New Roman"/>
          <w:sz w:val="28"/>
          <w:szCs w:val="28"/>
        </w:rPr>
        <w:t>);</w:t>
      </w:r>
    </w:p>
    <w:p w:rsidR="00E149C3" w:rsidRDefault="00E149C3" w:rsidP="008028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D36E9">
        <w:rPr>
          <w:rFonts w:ascii="Times New Roman" w:hAnsi="Times New Roman"/>
          <w:sz w:val="28"/>
          <w:szCs w:val="28"/>
        </w:rPr>
        <w:t>сведения о</w:t>
      </w:r>
      <w:r w:rsidRPr="00F067D0">
        <w:rPr>
          <w:rFonts w:ascii="Times New Roman" w:hAnsi="Times New Roman"/>
          <w:sz w:val="28"/>
          <w:szCs w:val="28"/>
        </w:rPr>
        <w:t xml:space="preserve"> форм</w:t>
      </w:r>
      <w:r w:rsidR="00AD36E9">
        <w:rPr>
          <w:rFonts w:ascii="Times New Roman" w:hAnsi="Times New Roman"/>
          <w:sz w:val="28"/>
          <w:szCs w:val="28"/>
        </w:rPr>
        <w:t>ах</w:t>
      </w:r>
      <w:r w:rsidRPr="00F067D0">
        <w:rPr>
          <w:rFonts w:ascii="Times New Roman" w:hAnsi="Times New Roman"/>
          <w:sz w:val="28"/>
          <w:szCs w:val="28"/>
        </w:rPr>
        <w:t xml:space="preserve"> получения образования несовершеннолетних граждан в возрасте от 6 лет 6 месяцев до 18 лет, подлежащих обучению в образовательных организациях/сем</w:t>
      </w:r>
      <w:r w:rsidR="00101F4B">
        <w:rPr>
          <w:rFonts w:ascii="Times New Roman" w:hAnsi="Times New Roman"/>
          <w:sz w:val="28"/>
          <w:szCs w:val="28"/>
        </w:rPr>
        <w:t xml:space="preserve">ейном обучении/самообразование </w:t>
      </w:r>
      <w:r w:rsidR="00802868" w:rsidRPr="00F067D0">
        <w:rPr>
          <w:rFonts w:ascii="Times New Roman" w:hAnsi="Times New Roman"/>
          <w:sz w:val="28"/>
          <w:szCs w:val="28"/>
        </w:rPr>
        <w:t>(</w:t>
      </w:r>
      <w:hyperlink w:anchor="sub_1400" w:history="1">
        <w:r w:rsidR="00802868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</w:t>
        </w:r>
      </w:hyperlink>
      <w:r w:rsidR="00802868">
        <w:rPr>
          <w:rFonts w:ascii="Times New Roman" w:hAnsi="Times New Roman"/>
          <w:sz w:val="28"/>
          <w:szCs w:val="28"/>
        </w:rPr>
        <w:t xml:space="preserve"> форме приложения к постановлению администрации </w:t>
      </w:r>
      <w:r w:rsidR="00802868" w:rsidRPr="00F067D0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области)</w:t>
      </w:r>
      <w:r w:rsidR="003A4720">
        <w:rPr>
          <w:rFonts w:ascii="Times New Roman" w:hAnsi="Times New Roman"/>
          <w:sz w:val="28"/>
          <w:szCs w:val="28"/>
        </w:rPr>
        <w:t>;</w:t>
      </w:r>
    </w:p>
    <w:p w:rsidR="008F7475" w:rsidRPr="00F067D0" w:rsidRDefault="008F7475" w:rsidP="008F74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по состоянию на 20 число каждого месяца текущего учебного года, не посещающих или систематически пропускающих по неуважительным причинам учебные занятия (</w:t>
      </w:r>
      <w:hyperlink w:anchor="sub_1200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 xml:space="preserve">Приложение </w:t>
        </w:r>
        <w:r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4</w:t>
        </w:r>
      </w:hyperlink>
      <w:r w:rsidR="00AD36E9">
        <w:rPr>
          <w:rFonts w:ascii="Times New Roman" w:hAnsi="Times New Roman"/>
          <w:sz w:val="28"/>
          <w:szCs w:val="28"/>
        </w:rPr>
        <w:t>).</w:t>
      </w:r>
    </w:p>
    <w:p w:rsidR="00E149C3" w:rsidRPr="00F067D0" w:rsidRDefault="00E149C3" w:rsidP="00C02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ОО 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общего </w:t>
      </w:r>
      <w:r w:rsidR="00C02892">
        <w:rPr>
          <w:rFonts w:ascii="Times New Roman" w:hAnsi="Times New Roman"/>
          <w:sz w:val="28"/>
          <w:szCs w:val="28"/>
        </w:rPr>
        <w:t>образования, н</w:t>
      </w:r>
      <w:r w:rsidRPr="00F067D0">
        <w:rPr>
          <w:rFonts w:ascii="Times New Roman" w:hAnsi="Times New Roman"/>
          <w:sz w:val="28"/>
          <w:szCs w:val="28"/>
        </w:rPr>
        <w:t xml:space="preserve">есут ответственность за достоверность сведений по учету детей, направляемых в </w:t>
      </w:r>
      <w:r w:rsidR="004D1AAD" w:rsidRPr="00F067D0">
        <w:rPr>
          <w:rFonts w:ascii="Times New Roman" w:hAnsi="Times New Roman"/>
          <w:sz w:val="28"/>
          <w:szCs w:val="28"/>
        </w:rPr>
        <w:t>Управление</w:t>
      </w:r>
      <w:r w:rsidRPr="00F067D0">
        <w:rPr>
          <w:rFonts w:ascii="Times New Roman" w:hAnsi="Times New Roman"/>
          <w:sz w:val="28"/>
          <w:szCs w:val="28"/>
        </w:rPr>
        <w:t xml:space="preserve"> образования.</w:t>
      </w:r>
    </w:p>
    <w:p w:rsidR="00E149C3" w:rsidRPr="00802868" w:rsidRDefault="00802868" w:rsidP="00802868">
      <w:pPr>
        <w:pStyle w:val="1"/>
        <w:spacing w:line="240" w:lineRule="auto"/>
        <w:ind w:left="0" w:right="-1" w:firstLine="0"/>
        <w:rPr>
          <w:b/>
          <w:color w:val="auto"/>
          <w:sz w:val="28"/>
          <w:szCs w:val="28"/>
        </w:rPr>
      </w:pPr>
      <w:bookmarkStart w:id="15" w:name="sub_500"/>
      <w:r w:rsidRPr="00802868">
        <w:rPr>
          <w:b/>
          <w:color w:val="auto"/>
          <w:sz w:val="28"/>
          <w:szCs w:val="28"/>
        </w:rPr>
        <w:t>4</w:t>
      </w:r>
      <w:r w:rsidR="00E149C3" w:rsidRPr="00802868">
        <w:rPr>
          <w:b/>
          <w:color w:val="auto"/>
          <w:sz w:val="28"/>
          <w:szCs w:val="28"/>
        </w:rPr>
        <w:t>. Компетенция учреждений и организаций по обеспечению учета детей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sub_501"/>
      <w:bookmarkEnd w:id="15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 </w:t>
      </w:r>
      <w:r w:rsidR="004D1AAD" w:rsidRPr="00F067D0">
        <w:rPr>
          <w:rFonts w:ascii="Times New Roman" w:hAnsi="Times New Roman"/>
          <w:sz w:val="28"/>
          <w:szCs w:val="28"/>
        </w:rPr>
        <w:t>Управление</w:t>
      </w:r>
      <w:r w:rsidR="00E149C3" w:rsidRPr="00F067D0">
        <w:rPr>
          <w:rFonts w:ascii="Times New Roman" w:hAnsi="Times New Roman"/>
          <w:sz w:val="28"/>
          <w:szCs w:val="28"/>
        </w:rPr>
        <w:t xml:space="preserve"> образования: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sub_511"/>
      <w:bookmarkEnd w:id="16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.1.1. Принимает от учреждений и организаций, указанных в </w:t>
      </w:r>
      <w:hyperlink w:anchor="sub_203" w:history="1">
        <w:r w:rsidR="00E149C3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пункте 2.3</w:t>
        </w:r>
      </w:hyperlink>
      <w:r w:rsidR="00E149C3" w:rsidRPr="00F067D0">
        <w:rPr>
          <w:rFonts w:ascii="Times New Roman" w:hAnsi="Times New Roman"/>
          <w:sz w:val="28"/>
          <w:szCs w:val="28"/>
        </w:rPr>
        <w:t xml:space="preserve"> настоящего Порядка, сведения о детях и формирует единую информационную базу данных.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sub_512"/>
      <w:bookmarkEnd w:id="17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.1.2. На основании представле</w:t>
      </w:r>
      <w:r w:rsidR="00DF23B1">
        <w:rPr>
          <w:rFonts w:ascii="Times New Roman" w:hAnsi="Times New Roman"/>
          <w:sz w:val="28"/>
          <w:szCs w:val="28"/>
        </w:rPr>
        <w:t>нных ОО результатов учета детей</w:t>
      </w:r>
      <w:r w:rsidR="00E149C3" w:rsidRPr="00F067D0">
        <w:rPr>
          <w:rFonts w:ascii="Times New Roman" w:hAnsi="Times New Roman"/>
          <w:sz w:val="28"/>
          <w:szCs w:val="28"/>
        </w:rPr>
        <w:t xml:space="preserve"> </w:t>
      </w:r>
      <w:r w:rsidR="004D1AAD" w:rsidRPr="00F067D0">
        <w:rPr>
          <w:rFonts w:ascii="Times New Roman" w:hAnsi="Times New Roman"/>
          <w:sz w:val="28"/>
          <w:szCs w:val="28"/>
        </w:rPr>
        <w:t>Управление</w:t>
      </w:r>
      <w:r w:rsidR="00E149C3" w:rsidRPr="00F067D0">
        <w:rPr>
          <w:rFonts w:ascii="Times New Roman" w:hAnsi="Times New Roman"/>
          <w:sz w:val="28"/>
          <w:szCs w:val="28"/>
        </w:rPr>
        <w:t xml:space="preserve"> образования формирует единый муниципальный банк.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sub_513"/>
      <w:bookmarkEnd w:id="18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.1.3. Ежегодно уточняет информацию о детях, подлежащих обязательному обучению, информацию о детях, не приступивших к занятиям в общеобразовательных организациях, информацию о детях, длительное время не посещающих общеобразовательные организации.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sub_514"/>
      <w:bookmarkEnd w:id="19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.1.4. Готовит представление в комиссию по делам несовершеннолетних и защите их прав администрации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="00E149C3"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об отчислении из образовательной организации обучающегося, достигшего возраста пятнадцати лет и не получившего основного общего образования, при применении к нему образовательной организацией отчисления в качестве меры дисциплинарного взыскания.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1" w:name="sub_515"/>
      <w:bookmarkEnd w:id="20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.1.5. Не позднее чем в месячный срок принимает меры, обеспечивающие получение несовершеннолетним обучающимся, достигшим возраста пятнадцати лет, оставившим организацию, осуществляющую образовательную деятельность, общего образования.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2" w:name="sub_516"/>
      <w:bookmarkEnd w:id="21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.1.6. Осуществляет ежегодный анализ данных учета детей в возрасте от 5 до 18 лет с использованием базы данных и учитывает его результаты при уточнении прогнозного плана приема детей в общеобразовательные организации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="00E149C3"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3" w:name="sub_517"/>
      <w:bookmarkEnd w:id="22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.1.7. Формирует банк данных о детях, подлежащих приему в общеобразовательные организации, и детях, не обучающихся в общеобразовательных организациях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="00E149C3"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4" w:name="sub_518"/>
      <w:bookmarkEnd w:id="23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.1.8. Готовит </w:t>
      </w:r>
      <w:hyperlink r:id="rId19" w:history="1">
        <w:r w:rsidR="00E149C3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сводную статистическую отчетность</w:t>
        </w:r>
      </w:hyperlink>
      <w:r w:rsidR="00E149C3" w:rsidRPr="00F067D0">
        <w:rPr>
          <w:rFonts w:ascii="Times New Roman" w:hAnsi="Times New Roman"/>
          <w:sz w:val="28"/>
          <w:szCs w:val="28"/>
        </w:rPr>
        <w:t xml:space="preserve"> ОО-1 об организациях, реализующих программы общего образования.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5" w:name="sub_519"/>
      <w:bookmarkEnd w:id="24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.1.9. Обеспечивает надлежащую защиту сведений, содержащих персональные данные о детях, внесенных в единую информационную базу данных, в соответствии с требованиями </w:t>
      </w:r>
      <w:hyperlink r:id="rId20" w:history="1">
        <w:r w:rsidR="00E149C3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="00E149C3" w:rsidRPr="00F067D0">
        <w:rPr>
          <w:rFonts w:ascii="Times New Roman" w:hAnsi="Times New Roman"/>
          <w:sz w:val="28"/>
          <w:szCs w:val="28"/>
        </w:rPr>
        <w:t xml:space="preserve"> от 27 июля </w:t>
      </w:r>
      <w:r w:rsidR="00E149C3" w:rsidRPr="00F067D0">
        <w:rPr>
          <w:rFonts w:ascii="Times New Roman" w:hAnsi="Times New Roman"/>
          <w:sz w:val="28"/>
          <w:szCs w:val="28"/>
        </w:rPr>
        <w:lastRenderedPageBreak/>
        <w:t xml:space="preserve">2006 г. </w:t>
      </w:r>
      <w:r w:rsidR="00870D2C">
        <w:rPr>
          <w:rFonts w:ascii="Times New Roman" w:hAnsi="Times New Roman"/>
          <w:sz w:val="28"/>
          <w:szCs w:val="28"/>
        </w:rPr>
        <w:t>№149-ФЗ «</w:t>
      </w:r>
      <w:r w:rsidR="00E149C3" w:rsidRPr="00F067D0">
        <w:rPr>
          <w:rFonts w:ascii="Times New Roman" w:hAnsi="Times New Roman"/>
          <w:sz w:val="28"/>
          <w:szCs w:val="28"/>
        </w:rPr>
        <w:t>Об информации, информационных те</w:t>
      </w:r>
      <w:r w:rsidR="00870D2C"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="00E149C3" w:rsidRPr="00F067D0">
        <w:rPr>
          <w:rFonts w:ascii="Times New Roman" w:hAnsi="Times New Roman"/>
          <w:sz w:val="28"/>
          <w:szCs w:val="28"/>
        </w:rPr>
        <w:t xml:space="preserve">, </w:t>
      </w:r>
      <w:hyperlink r:id="rId21" w:history="1">
        <w:r w:rsidR="00E149C3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="00E149C3" w:rsidRPr="00F067D0">
        <w:rPr>
          <w:rFonts w:ascii="Times New Roman" w:hAnsi="Times New Roman"/>
          <w:sz w:val="28"/>
          <w:szCs w:val="28"/>
        </w:rPr>
        <w:t xml:space="preserve"> от 27 июля 2006 г. </w:t>
      </w:r>
      <w:r w:rsidR="00870D2C">
        <w:rPr>
          <w:rFonts w:ascii="Times New Roman" w:hAnsi="Times New Roman"/>
          <w:sz w:val="28"/>
          <w:szCs w:val="28"/>
        </w:rPr>
        <w:t>№152-ФЗ «О персональных данных»</w:t>
      </w:r>
      <w:r w:rsidR="00E149C3" w:rsidRPr="00F067D0">
        <w:rPr>
          <w:rFonts w:ascii="Times New Roman" w:hAnsi="Times New Roman"/>
          <w:sz w:val="28"/>
          <w:szCs w:val="28"/>
        </w:rPr>
        <w:t>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6" w:name="sub_5110"/>
      <w:bookmarkEnd w:id="25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.1.10. Ведет учет детей, нуждающихся в предоставлении места в образовательной организации, реализующей образовательные программы дошкольного образования, в целях планирования обеспечения необходимого и достаточного количества мест в организациях на конкретную дату для удовлетворения потребности граждан в дошкольном образовании.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7" w:name="sub_5111"/>
      <w:bookmarkEnd w:id="26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.1.11. Организует учет детей в возрасте от 0 до 8 лет в Автоматизиро</w:t>
      </w:r>
      <w:r w:rsidR="00870D2C">
        <w:rPr>
          <w:rFonts w:ascii="Times New Roman" w:hAnsi="Times New Roman"/>
          <w:sz w:val="28"/>
          <w:szCs w:val="28"/>
        </w:rPr>
        <w:t>ванной электронной базе данных «</w:t>
      </w:r>
      <w:r w:rsidR="00E149C3" w:rsidRPr="00F067D0">
        <w:rPr>
          <w:rFonts w:ascii="Times New Roman" w:hAnsi="Times New Roman"/>
          <w:sz w:val="28"/>
          <w:szCs w:val="28"/>
        </w:rPr>
        <w:t>Управление сферой образования Нижегородской области</w:t>
      </w:r>
      <w:r w:rsidR="00870D2C">
        <w:rPr>
          <w:rFonts w:ascii="Times New Roman" w:hAnsi="Times New Roman"/>
          <w:sz w:val="28"/>
          <w:szCs w:val="28"/>
        </w:rPr>
        <w:t>»</w:t>
      </w:r>
      <w:r w:rsidR="00E149C3" w:rsidRPr="00F067D0">
        <w:rPr>
          <w:rFonts w:ascii="Times New Roman" w:hAnsi="Times New Roman"/>
          <w:sz w:val="28"/>
          <w:szCs w:val="28"/>
        </w:rPr>
        <w:t xml:space="preserve"> (далее - АСУ).</w:t>
      </w:r>
    </w:p>
    <w:bookmarkEnd w:id="27"/>
    <w:p w:rsidR="00E149C3" w:rsidRPr="00F067D0" w:rsidRDefault="00E149C3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 xml:space="preserve">Постановка на учет осуществляется путем заполнения родителями (законными представителями) интерактивной формы заявления на </w:t>
      </w:r>
      <w:hyperlink r:id="rId22" w:history="1">
        <w:r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едином портале</w:t>
        </w:r>
      </w:hyperlink>
      <w:r w:rsidRPr="00F067D0">
        <w:rPr>
          <w:rFonts w:ascii="Times New Roman" w:hAnsi="Times New Roman"/>
          <w:sz w:val="28"/>
          <w:szCs w:val="28"/>
        </w:rPr>
        <w:t xml:space="preserve"> государственных услуг, либо заполнение заявления в АСУ уполномоченным лицом администрации </w:t>
      </w:r>
      <w:r w:rsidR="004D1AAD" w:rsidRPr="00F067D0">
        <w:rPr>
          <w:rFonts w:ascii="Times New Roman" w:hAnsi="Times New Roman"/>
          <w:sz w:val="28"/>
          <w:szCs w:val="28"/>
        </w:rPr>
        <w:t>Бутурлинского</w:t>
      </w:r>
      <w:r w:rsidRPr="00F067D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(далее - уполномоченный орган) на основании личного обращения родителей (законных представителей).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8" w:name="sub_502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.2. Дошкольные образовательные организации: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9" w:name="sub_521"/>
      <w:bookmarkEnd w:id="28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.2.1. Поименный список детей, нуждающихся в предоставлении места в образовательной организации, реализующей образовательные программы дошкольного образования, в соответствии с датой постановки на учет, желаемой датой предоставления места в организации и наличием первоочередного (внеочередного) права на предоставление места в образовательной организации, формируется в АСУ автоматически.</w:t>
      </w:r>
    </w:p>
    <w:bookmarkEnd w:id="29"/>
    <w:p w:rsidR="00E149C3" w:rsidRPr="00F067D0" w:rsidRDefault="00E149C3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При автоматическом формировании поименного списка детей в АСУ:</w:t>
      </w:r>
    </w:p>
    <w:p w:rsidR="00E149C3" w:rsidRPr="00F067D0" w:rsidRDefault="00E149C3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постановка на учет детей дошкольного возраста (от 0 до 8 лет) для направления в образовательные организации, реализующие образовательные программы дошкольного образования;</w:t>
      </w:r>
    </w:p>
    <w:p w:rsidR="00E149C3" w:rsidRPr="00F067D0" w:rsidRDefault="00E149C3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отказ в постановке на учет детей дошкольного возраста (от 0 до 8 лет) для направления в образовательные организации, реализующие образовательные программы дошкольного образования;</w:t>
      </w:r>
    </w:p>
    <w:p w:rsidR="00E149C3" w:rsidRPr="00F067D0" w:rsidRDefault="00E149C3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предоставление в образовательные организации, реализующие образовательные программы дошкольного образования списки детей на зачисление;</w:t>
      </w:r>
    </w:p>
    <w:p w:rsidR="00E149C3" w:rsidRPr="00F067D0" w:rsidRDefault="00E149C3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67D0">
        <w:rPr>
          <w:rFonts w:ascii="Times New Roman" w:hAnsi="Times New Roman"/>
          <w:sz w:val="28"/>
          <w:szCs w:val="28"/>
        </w:rPr>
        <w:t>- перевод детей из образовательной организации, реализующей образовательные программы дошкольного образования.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0" w:name="sub_503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 Общеобразовательные организации: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1" w:name="sub_531"/>
      <w:bookmarkEnd w:id="30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.3.1. Организуют работу по учету детей в возрасте от 5 до 18 лет, подлежащих обучению, в том числе детей на семейной форме обучения/самообразовании.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2" w:name="sub_532"/>
      <w:bookmarkEnd w:id="31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.3.2.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3" w:name="sub_533"/>
      <w:bookmarkEnd w:id="32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.3.3. Оказывают социально-психологическую и педагогическую помощь несовершеннолетним, имеющим проблемы в обучении.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4" w:name="sub_534"/>
      <w:bookmarkEnd w:id="33"/>
      <w:r>
        <w:rPr>
          <w:rFonts w:ascii="Times New Roman" w:hAnsi="Times New Roman"/>
          <w:sz w:val="28"/>
          <w:szCs w:val="28"/>
        </w:rPr>
        <w:lastRenderedPageBreak/>
        <w:t>4</w:t>
      </w:r>
      <w:r w:rsidR="00E149C3" w:rsidRPr="00F067D0">
        <w:rPr>
          <w:rFonts w:ascii="Times New Roman" w:hAnsi="Times New Roman"/>
          <w:sz w:val="28"/>
          <w:szCs w:val="28"/>
        </w:rPr>
        <w:t>.3.4. Выявляют семьи, находящиеся в социально опасном положении, и оказывают им помощь в обучении и воспитании детей;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5" w:name="sub_535"/>
      <w:bookmarkEnd w:id="34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.3.5.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6" w:name="sub_536"/>
      <w:bookmarkEnd w:id="35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.3.6. 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общего образования.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7" w:name="sub_537"/>
      <w:bookmarkEnd w:id="36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>.3.7. Принимают на обучение детей, не получающих общего образования, выявленных в ходе работы по учету детей.</w:t>
      </w:r>
    </w:p>
    <w:p w:rsidR="00E149C3" w:rsidRPr="00F067D0" w:rsidRDefault="00802868" w:rsidP="00870D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8" w:name="sub_538"/>
      <w:bookmarkEnd w:id="37"/>
      <w:r>
        <w:rPr>
          <w:rFonts w:ascii="Times New Roman" w:hAnsi="Times New Roman"/>
          <w:sz w:val="28"/>
          <w:szCs w:val="28"/>
        </w:rPr>
        <w:t>4</w:t>
      </w:r>
      <w:r w:rsidR="00E149C3" w:rsidRPr="00F067D0">
        <w:rPr>
          <w:rFonts w:ascii="Times New Roman" w:hAnsi="Times New Roman"/>
          <w:sz w:val="28"/>
          <w:szCs w:val="28"/>
        </w:rPr>
        <w:t xml:space="preserve">.3.8. Обеспечивают надлежащую защиту сведений, содержащих персональные данные о детях, в соответствии с требованиями </w:t>
      </w:r>
      <w:hyperlink r:id="rId23" w:history="1">
        <w:r w:rsidR="00E149C3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="00E149C3" w:rsidRPr="00F067D0">
        <w:rPr>
          <w:rFonts w:ascii="Times New Roman" w:hAnsi="Times New Roman"/>
          <w:sz w:val="28"/>
          <w:szCs w:val="28"/>
        </w:rPr>
        <w:t xml:space="preserve"> от 27 июля 20</w:t>
      </w:r>
      <w:r w:rsidR="00870D2C">
        <w:rPr>
          <w:rFonts w:ascii="Times New Roman" w:hAnsi="Times New Roman"/>
          <w:sz w:val="28"/>
          <w:szCs w:val="28"/>
        </w:rPr>
        <w:t>06 г. №149-ФЗ «</w:t>
      </w:r>
      <w:r w:rsidR="00E149C3" w:rsidRPr="00F067D0">
        <w:rPr>
          <w:rFonts w:ascii="Times New Roman" w:hAnsi="Times New Roman"/>
          <w:sz w:val="28"/>
          <w:szCs w:val="28"/>
        </w:rPr>
        <w:t>Об информации, информационных те</w:t>
      </w:r>
      <w:r w:rsidR="00870D2C"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="00E149C3" w:rsidRPr="00F067D0">
        <w:rPr>
          <w:rFonts w:ascii="Times New Roman" w:hAnsi="Times New Roman"/>
          <w:sz w:val="28"/>
          <w:szCs w:val="28"/>
        </w:rPr>
        <w:t xml:space="preserve">, </w:t>
      </w:r>
      <w:hyperlink r:id="rId24" w:history="1">
        <w:r w:rsidR="00E149C3" w:rsidRPr="00F067D0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Федерального закона</w:t>
        </w:r>
      </w:hyperlink>
      <w:r w:rsidR="00870D2C">
        <w:rPr>
          <w:rFonts w:ascii="Times New Roman" w:hAnsi="Times New Roman"/>
          <w:sz w:val="28"/>
          <w:szCs w:val="28"/>
        </w:rPr>
        <w:t xml:space="preserve"> от 27 июля 2006 г. №152-ФЗ «О персональных данных»</w:t>
      </w:r>
      <w:r w:rsidR="00E149C3" w:rsidRPr="00F067D0">
        <w:rPr>
          <w:rFonts w:ascii="Times New Roman" w:hAnsi="Times New Roman"/>
          <w:sz w:val="28"/>
          <w:szCs w:val="28"/>
        </w:rPr>
        <w:t>.</w:t>
      </w:r>
    </w:p>
    <w:bookmarkEnd w:id="38"/>
    <w:p w:rsidR="001749EE" w:rsidRDefault="001749E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C35C4" w:rsidRDefault="001C35C4" w:rsidP="004959CC">
      <w:pPr>
        <w:rPr>
          <w:rStyle w:val="affa"/>
          <w:rFonts w:ascii="Times New Roman" w:eastAsia="Arial" w:hAnsi="Times New Roman"/>
          <w:color w:val="auto"/>
        </w:rPr>
      </w:pPr>
      <w:bookmarkStart w:id="39" w:name="sub_1100"/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Приложение 1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 w:rsidR="00B20FB9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A84731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A84731" w:rsidRPr="0028271F" w:rsidRDefault="00A84731" w:rsidP="00A84731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A84731" w:rsidRPr="0028271F" w:rsidRDefault="00A84731" w:rsidP="00A84731">
      <w:pPr>
        <w:rPr>
          <w:rFonts w:ascii="Times New Roman" w:hAnsi="Times New Roman"/>
          <w:sz w:val="28"/>
          <w:szCs w:val="28"/>
        </w:rPr>
      </w:pPr>
    </w:p>
    <w:p w:rsidR="00101F4B" w:rsidRDefault="00A84731" w:rsidP="00A84731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28271F">
        <w:rPr>
          <w:color w:val="auto"/>
          <w:sz w:val="28"/>
          <w:szCs w:val="28"/>
        </w:rPr>
        <w:t>Форма</w:t>
      </w:r>
      <w:r w:rsidRPr="0028271F">
        <w:rPr>
          <w:color w:val="auto"/>
          <w:sz w:val="28"/>
          <w:szCs w:val="28"/>
        </w:rPr>
        <w:br/>
        <w:t>списка детей</w:t>
      </w:r>
      <w:r>
        <w:rPr>
          <w:color w:val="auto"/>
          <w:sz w:val="28"/>
          <w:szCs w:val="28"/>
        </w:rPr>
        <w:t xml:space="preserve"> от 0 до 18 лет</w:t>
      </w:r>
      <w:r w:rsidRPr="0028271F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проживающих</w:t>
      </w:r>
      <w:r w:rsidRPr="0028271F">
        <w:rPr>
          <w:color w:val="auto"/>
          <w:sz w:val="28"/>
          <w:szCs w:val="28"/>
        </w:rPr>
        <w:t xml:space="preserve"> на территории, </w:t>
      </w:r>
    </w:p>
    <w:p w:rsidR="00A84731" w:rsidRPr="0028271F" w:rsidRDefault="00A84731" w:rsidP="00A84731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28271F">
        <w:rPr>
          <w:color w:val="auto"/>
          <w:sz w:val="28"/>
          <w:szCs w:val="28"/>
        </w:rPr>
        <w:t>за которой закреплена образовательная организация</w:t>
      </w:r>
    </w:p>
    <w:p w:rsidR="00A84731" w:rsidRPr="000C25E8" w:rsidRDefault="00A84731" w:rsidP="00A84731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___________________________________________</w:t>
      </w:r>
    </w:p>
    <w:p w:rsidR="00A84731" w:rsidRPr="000C25E8" w:rsidRDefault="00A84731" w:rsidP="00A84731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2637"/>
        <w:gridCol w:w="1418"/>
        <w:gridCol w:w="1842"/>
        <w:gridCol w:w="1560"/>
        <w:gridCol w:w="1842"/>
      </w:tblGrid>
      <w:tr w:rsidR="00B87393" w:rsidRPr="000C25E8" w:rsidTr="00B87393"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393" w:rsidRPr="000C25E8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393" w:rsidRDefault="00B8739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получают образование (указать причины)</w:t>
            </w:r>
          </w:p>
        </w:tc>
      </w:tr>
      <w:tr w:rsidR="00B87393" w:rsidRPr="000C25E8" w:rsidTr="00B87393"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0C25E8" w:rsidRDefault="00B87393" w:rsidP="006F794F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393" w:rsidRPr="000C25E8" w:rsidRDefault="00B87393" w:rsidP="006F794F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393" w:rsidRPr="000C25E8" w:rsidRDefault="00B87393" w:rsidP="006F794F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731" w:rsidRPr="000C25E8" w:rsidRDefault="00A84731" w:rsidP="00A84731">
      <w:pPr>
        <w:rPr>
          <w:rFonts w:ascii="Times New Roman" w:hAnsi="Times New Roman"/>
          <w:sz w:val="28"/>
          <w:szCs w:val="28"/>
        </w:rPr>
      </w:pPr>
    </w:p>
    <w:p w:rsidR="00A84731" w:rsidRPr="000C25E8" w:rsidRDefault="00A84731" w:rsidP="00A84731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A84731" w:rsidRPr="000C25E8" w:rsidRDefault="00A84731" w:rsidP="00A84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C25E8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1749EE" w:rsidRDefault="00A84731" w:rsidP="00A84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1749EE" w:rsidRDefault="001749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20FB9" w:rsidRDefault="004959CC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lastRenderedPageBreak/>
        <w:t>Приложение 2</w:t>
      </w:r>
      <w:r w:rsidR="00E149C3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bookmarkEnd w:id="39"/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B20FB9"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E149C3" w:rsidRPr="0028271F" w:rsidRDefault="00B20FB9" w:rsidP="00B20F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E149C3" w:rsidRPr="0028271F" w:rsidRDefault="00E149C3" w:rsidP="000C25E8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28271F">
        <w:rPr>
          <w:color w:val="auto"/>
          <w:sz w:val="28"/>
          <w:szCs w:val="28"/>
        </w:rPr>
        <w:t>Форма</w:t>
      </w:r>
      <w:r w:rsidRPr="0028271F">
        <w:rPr>
          <w:color w:val="auto"/>
          <w:sz w:val="28"/>
          <w:szCs w:val="28"/>
        </w:rPr>
        <w:br/>
        <w:t xml:space="preserve">списка </w:t>
      </w:r>
      <w:r w:rsidR="002F378F">
        <w:rPr>
          <w:color w:val="auto"/>
          <w:sz w:val="28"/>
          <w:szCs w:val="28"/>
        </w:rPr>
        <w:t xml:space="preserve">о </w:t>
      </w:r>
      <w:r w:rsidR="002F378F">
        <w:rPr>
          <w:sz w:val="28"/>
          <w:szCs w:val="28"/>
        </w:rPr>
        <w:t>детях в возрасте 5-</w:t>
      </w:r>
      <w:r w:rsidR="002F378F" w:rsidRPr="00F067D0">
        <w:rPr>
          <w:color w:val="auto"/>
          <w:sz w:val="28"/>
          <w:szCs w:val="28"/>
        </w:rPr>
        <w:t>7 лет, завершающих получение дошкольного образования в текущем году и подлежащих приему в 1-й класс в наступающем и следующим за ним учебных годах</w:t>
      </w:r>
    </w:p>
    <w:p w:rsidR="00E149C3" w:rsidRPr="000C25E8" w:rsidRDefault="00E149C3" w:rsidP="000C25E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___________________________________________</w:t>
      </w:r>
    </w:p>
    <w:p w:rsidR="00E149C3" w:rsidRPr="000C25E8" w:rsidRDefault="000C25E8" w:rsidP="000C25E8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2637"/>
        <w:gridCol w:w="1984"/>
        <w:gridCol w:w="2552"/>
        <w:gridCol w:w="2098"/>
      </w:tblGrid>
      <w:tr w:rsidR="00F067D0" w:rsidRPr="000C25E8" w:rsidTr="000C25E8"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0C25E8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149C3"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Будет ли</w:t>
            </w:r>
          </w:p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обучаться в 1</w:t>
            </w:r>
          </w:p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классе в текущем</w:t>
            </w:r>
          </w:p>
          <w:p w:rsidR="00E149C3" w:rsidRPr="000C25E8" w:rsidRDefault="00E149C3" w:rsidP="000C25E8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</w:tr>
      <w:tr w:rsidR="00F067D0" w:rsidRPr="000C25E8" w:rsidTr="000C25E8"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0C25E8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C3" w:rsidRPr="000C25E8" w:rsidRDefault="00E149C3" w:rsidP="000C25E8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9C3" w:rsidRPr="000C25E8" w:rsidRDefault="00E149C3" w:rsidP="00E149C3">
      <w:pPr>
        <w:rPr>
          <w:rFonts w:ascii="Times New Roman" w:hAnsi="Times New Roman"/>
          <w:sz w:val="28"/>
          <w:szCs w:val="28"/>
        </w:rPr>
      </w:pPr>
    </w:p>
    <w:p w:rsidR="00E149C3" w:rsidRPr="000C25E8" w:rsidRDefault="00E149C3" w:rsidP="00E149C3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 w:rsidR="000C25E8"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 w:rsidR="000C25E8"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E149C3" w:rsidRPr="000C25E8" w:rsidRDefault="000C25E8" w:rsidP="00E149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149C3" w:rsidRPr="000C25E8">
        <w:rPr>
          <w:rFonts w:ascii="Times New Roman" w:hAnsi="Times New Roman"/>
          <w:sz w:val="28"/>
          <w:szCs w:val="28"/>
        </w:rPr>
        <w:t>(подпись)</w:t>
      </w:r>
      <w:r w:rsidRPr="000C2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E149C3" w:rsidRPr="000C25E8" w:rsidRDefault="000C25E8" w:rsidP="00E149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1749EE" w:rsidRDefault="001749E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C25E8" w:rsidRPr="00F067D0" w:rsidRDefault="000C25E8" w:rsidP="00E149C3">
      <w:pPr>
        <w:rPr>
          <w:rFonts w:ascii="Times New Roman" w:hAnsi="Times New Roman"/>
        </w:rPr>
      </w:pPr>
    </w:p>
    <w:p w:rsidR="00B20FB9" w:rsidRDefault="004959CC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Приложение 3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B20FB9"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4959CC" w:rsidRPr="0028271F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4959CC" w:rsidRPr="00F067D0" w:rsidRDefault="004959CC" w:rsidP="004959CC">
      <w:pPr>
        <w:rPr>
          <w:rFonts w:ascii="Times New Roman" w:hAnsi="Times New Roman"/>
        </w:rPr>
      </w:pPr>
    </w:p>
    <w:p w:rsidR="004959CC" w:rsidRDefault="004959CC" w:rsidP="004959CC">
      <w:pPr>
        <w:pStyle w:val="1"/>
        <w:spacing w:line="240" w:lineRule="auto"/>
        <w:ind w:left="0" w:right="-1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Форма</w:t>
      </w:r>
      <w:r w:rsidRPr="000C25E8">
        <w:rPr>
          <w:color w:val="auto"/>
          <w:sz w:val="28"/>
          <w:szCs w:val="28"/>
        </w:rPr>
        <w:br/>
        <w:t>сведений о детях</w:t>
      </w:r>
      <w:r>
        <w:rPr>
          <w:color w:val="auto"/>
          <w:sz w:val="28"/>
          <w:szCs w:val="28"/>
        </w:rPr>
        <w:t xml:space="preserve"> в возрасте 7-18 лет, </w:t>
      </w:r>
      <w:r w:rsidRPr="000C25E8">
        <w:rPr>
          <w:color w:val="auto"/>
          <w:sz w:val="28"/>
          <w:szCs w:val="28"/>
        </w:rPr>
        <w:t xml:space="preserve">не </w:t>
      </w:r>
      <w:r>
        <w:rPr>
          <w:color w:val="auto"/>
          <w:sz w:val="28"/>
          <w:szCs w:val="28"/>
        </w:rPr>
        <w:t xml:space="preserve">получающих </w:t>
      </w:r>
    </w:p>
    <w:p w:rsidR="004959CC" w:rsidRPr="000C25E8" w:rsidRDefault="004959CC" w:rsidP="004959CC">
      <w:pPr>
        <w:pStyle w:val="1"/>
        <w:spacing w:line="240" w:lineRule="auto"/>
        <w:ind w:left="0" w:right="-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образование по состоянию здоровья</w:t>
      </w:r>
    </w:p>
    <w:p w:rsidR="004959CC" w:rsidRPr="000C25E8" w:rsidRDefault="004959CC" w:rsidP="004959CC">
      <w:pPr>
        <w:ind w:right="-1" w:firstLine="698"/>
        <w:jc w:val="center"/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____________________________________________</w:t>
      </w:r>
    </w:p>
    <w:p w:rsidR="004959CC" w:rsidRPr="000C25E8" w:rsidRDefault="004959CC" w:rsidP="004959CC">
      <w:pPr>
        <w:jc w:val="center"/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70"/>
        <w:gridCol w:w="1247"/>
        <w:gridCol w:w="2144"/>
        <w:gridCol w:w="2428"/>
        <w:gridCol w:w="2069"/>
      </w:tblGrid>
      <w:tr w:rsidR="004959CC" w:rsidRPr="000C25E8" w:rsidTr="004959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 (полностью)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ПМПК (дата и номер)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состоянии здоровья (дата и номер)</w:t>
            </w:r>
          </w:p>
        </w:tc>
      </w:tr>
      <w:tr w:rsidR="004959CC" w:rsidRPr="000C25E8" w:rsidTr="004959C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9CC" w:rsidRPr="000C25E8" w:rsidRDefault="004959CC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9CC" w:rsidRPr="000C25E8" w:rsidRDefault="004959CC" w:rsidP="004959CC">
      <w:pPr>
        <w:rPr>
          <w:rFonts w:ascii="Times New Roman" w:hAnsi="Times New Roman"/>
          <w:sz w:val="28"/>
          <w:szCs w:val="28"/>
        </w:rPr>
      </w:pPr>
    </w:p>
    <w:p w:rsidR="004959CC" w:rsidRPr="000C25E8" w:rsidRDefault="004959CC" w:rsidP="004959CC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4959CC" w:rsidRPr="000C25E8" w:rsidRDefault="004959CC" w:rsidP="004959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C25E8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4959CC" w:rsidRPr="000C25E8" w:rsidRDefault="004959CC" w:rsidP="004959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975574" w:rsidRDefault="00975574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975574" w:rsidRDefault="00975574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4959CC" w:rsidRDefault="004959CC" w:rsidP="000C25E8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</w:p>
    <w:p w:rsidR="00B20FB9" w:rsidRDefault="004959CC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lastRenderedPageBreak/>
        <w:t>Приложение 4</w:t>
      </w:r>
      <w:r w:rsidR="000C25E8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B20FB9"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0C25E8" w:rsidRPr="0028271F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E149C3" w:rsidRPr="00F067D0" w:rsidRDefault="00E149C3" w:rsidP="00E149C3">
      <w:pPr>
        <w:rPr>
          <w:rFonts w:ascii="Times New Roman" w:hAnsi="Times New Roman"/>
        </w:rPr>
      </w:pPr>
    </w:p>
    <w:p w:rsidR="000C25E8" w:rsidRDefault="00E149C3" w:rsidP="000C25E8">
      <w:pPr>
        <w:pStyle w:val="1"/>
        <w:spacing w:line="240" w:lineRule="auto"/>
        <w:ind w:left="0" w:right="-1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Форма</w:t>
      </w:r>
      <w:r w:rsidRPr="000C25E8">
        <w:rPr>
          <w:color w:val="auto"/>
          <w:sz w:val="28"/>
          <w:szCs w:val="28"/>
        </w:rPr>
        <w:br/>
        <w:t xml:space="preserve">сведений о детях, не посещающих или систематически пропускающих </w:t>
      </w:r>
    </w:p>
    <w:p w:rsidR="00E149C3" w:rsidRPr="000C25E8" w:rsidRDefault="00E149C3" w:rsidP="000C25E8">
      <w:pPr>
        <w:pStyle w:val="1"/>
        <w:spacing w:line="240" w:lineRule="auto"/>
        <w:ind w:left="0" w:right="-1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по неуважительным причинам учебные занятия</w:t>
      </w:r>
    </w:p>
    <w:p w:rsidR="00E149C3" w:rsidRPr="000C25E8" w:rsidRDefault="00E149C3" w:rsidP="000C25E8">
      <w:pPr>
        <w:ind w:right="-1" w:firstLine="698"/>
        <w:jc w:val="center"/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____________________________________________</w:t>
      </w:r>
    </w:p>
    <w:p w:rsidR="00E149C3" w:rsidRPr="000C25E8" w:rsidRDefault="00E149C3" w:rsidP="000C25E8">
      <w:pPr>
        <w:jc w:val="center"/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70"/>
        <w:gridCol w:w="1247"/>
        <w:gridCol w:w="907"/>
        <w:gridCol w:w="1077"/>
        <w:gridCol w:w="2428"/>
        <w:gridCol w:w="2069"/>
      </w:tblGrid>
      <w:tr w:rsidR="00F067D0" w:rsidRPr="000C25E8" w:rsidTr="000C25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149C3"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 (полностью)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Класс/группа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Не посещает ОО/систематически пропускает учебные занятия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Причина непосещения ОО/ систематических пропусков учебных занятий/принимаемые мер</w:t>
            </w:r>
          </w:p>
        </w:tc>
      </w:tr>
      <w:tr w:rsidR="000C25E8" w:rsidRPr="000C25E8" w:rsidTr="000C25E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9C3" w:rsidRPr="000C25E8" w:rsidRDefault="00E149C3" w:rsidP="00E149C3">
      <w:pPr>
        <w:rPr>
          <w:rFonts w:ascii="Times New Roman" w:hAnsi="Times New Roman"/>
          <w:sz w:val="28"/>
          <w:szCs w:val="28"/>
        </w:rPr>
      </w:pPr>
    </w:p>
    <w:p w:rsidR="000C25E8" w:rsidRPr="000C25E8" w:rsidRDefault="000C25E8" w:rsidP="000C25E8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0C25E8" w:rsidRPr="000C25E8" w:rsidRDefault="000C25E8" w:rsidP="000C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C25E8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0C25E8" w:rsidRPr="000C25E8" w:rsidRDefault="000C25E8" w:rsidP="000C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1749EE" w:rsidRDefault="001749E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C25E8" w:rsidRPr="00F067D0" w:rsidRDefault="000C25E8" w:rsidP="00E149C3">
      <w:pPr>
        <w:rPr>
          <w:rFonts w:ascii="Times New Roman" w:hAnsi="Times New Roman"/>
        </w:rPr>
      </w:pPr>
    </w:p>
    <w:p w:rsidR="00B20FB9" w:rsidRDefault="004959CC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Приложение 5</w:t>
      </w:r>
      <w:r w:rsidR="000C25E8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B20FB9"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E149C3" w:rsidRPr="00F067D0" w:rsidRDefault="00B20FB9" w:rsidP="00B20FB9">
      <w:pPr>
        <w:spacing w:after="0" w:line="240" w:lineRule="auto"/>
        <w:jc w:val="right"/>
        <w:rPr>
          <w:rFonts w:ascii="Times New Roman" w:hAnsi="Times New Roman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975574" w:rsidRDefault="00E149C3" w:rsidP="00975574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Форма</w:t>
      </w:r>
      <w:r w:rsidRPr="000C25E8">
        <w:rPr>
          <w:color w:val="auto"/>
          <w:sz w:val="28"/>
          <w:szCs w:val="28"/>
        </w:rPr>
        <w:br/>
        <w:t xml:space="preserve">списка детей, </w:t>
      </w:r>
      <w:r w:rsidR="00975574" w:rsidRPr="00F067D0">
        <w:rPr>
          <w:color w:val="auto"/>
          <w:sz w:val="28"/>
          <w:szCs w:val="28"/>
        </w:rPr>
        <w:t xml:space="preserve">об отчисленных из общеобразовательных организаций </w:t>
      </w:r>
    </w:p>
    <w:p w:rsidR="00975574" w:rsidRDefault="00975574" w:rsidP="00975574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F067D0">
        <w:rPr>
          <w:color w:val="auto"/>
          <w:sz w:val="28"/>
          <w:szCs w:val="28"/>
        </w:rPr>
        <w:t xml:space="preserve">в связи с завершением обучения по образовательным программам </w:t>
      </w:r>
    </w:p>
    <w:p w:rsidR="00975574" w:rsidRDefault="00975574" w:rsidP="00975574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F067D0">
        <w:rPr>
          <w:color w:val="auto"/>
          <w:sz w:val="28"/>
          <w:szCs w:val="28"/>
        </w:rPr>
        <w:t xml:space="preserve">основного общего образования и распределением по дальнейшим </w:t>
      </w:r>
    </w:p>
    <w:p w:rsidR="00975574" w:rsidRDefault="00975574" w:rsidP="00975574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F067D0">
        <w:rPr>
          <w:color w:val="auto"/>
          <w:sz w:val="28"/>
          <w:szCs w:val="28"/>
        </w:rPr>
        <w:t>формам получения среднего общего образования</w:t>
      </w:r>
    </w:p>
    <w:p w:rsidR="00E149C3" w:rsidRPr="000C25E8" w:rsidRDefault="00E149C3" w:rsidP="00975574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__________________________________________</w:t>
      </w:r>
    </w:p>
    <w:p w:rsidR="00E149C3" w:rsidRPr="000C25E8" w:rsidRDefault="000C25E8" w:rsidP="000C25E8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570"/>
        <w:gridCol w:w="1247"/>
        <w:gridCol w:w="1224"/>
        <w:gridCol w:w="2083"/>
        <w:gridCol w:w="1814"/>
        <w:gridCol w:w="1588"/>
      </w:tblGrid>
      <w:tr w:rsidR="00F067D0" w:rsidRPr="000C25E8" w:rsidTr="000C25E8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149C3"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 (полностью)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Класс (выпуск)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В какую образовательную организацию поступил (полное название)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9C3" w:rsidRPr="000C25E8" w:rsidRDefault="00E149C3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C25E8" w:rsidRPr="000C25E8" w:rsidTr="000C25E8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5E8" w:rsidRPr="000C25E8" w:rsidRDefault="000C25E8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9C3" w:rsidRPr="000C25E8" w:rsidRDefault="00E149C3" w:rsidP="00E149C3">
      <w:pPr>
        <w:rPr>
          <w:rFonts w:ascii="Times New Roman" w:hAnsi="Times New Roman"/>
          <w:sz w:val="28"/>
          <w:szCs w:val="28"/>
        </w:rPr>
      </w:pPr>
    </w:p>
    <w:p w:rsidR="000C25E8" w:rsidRPr="000C25E8" w:rsidRDefault="000C25E8" w:rsidP="000C25E8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0C25E8" w:rsidRPr="000C25E8" w:rsidRDefault="000C25E8" w:rsidP="000C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C25E8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1749EE" w:rsidRDefault="000C25E8" w:rsidP="000C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1749EE" w:rsidRDefault="001749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C25E8" w:rsidRPr="000C25E8" w:rsidRDefault="000C25E8" w:rsidP="000C25E8">
      <w:pPr>
        <w:rPr>
          <w:rFonts w:ascii="Times New Roman" w:hAnsi="Times New Roman"/>
          <w:sz w:val="28"/>
          <w:szCs w:val="28"/>
        </w:rPr>
      </w:pPr>
    </w:p>
    <w:p w:rsidR="00B20FB9" w:rsidRDefault="005716EF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Приложение 6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B20FB9"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5716EF" w:rsidRPr="00F067D0" w:rsidRDefault="00B20FB9" w:rsidP="00B20FB9">
      <w:pPr>
        <w:spacing w:after="0" w:line="240" w:lineRule="auto"/>
        <w:jc w:val="right"/>
        <w:rPr>
          <w:rFonts w:ascii="Times New Roman" w:hAnsi="Times New Roman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5716EF" w:rsidRPr="000C25E8" w:rsidRDefault="005716EF" w:rsidP="005716EF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Форма</w:t>
      </w:r>
      <w:r w:rsidRPr="000C25E8">
        <w:rPr>
          <w:color w:val="auto"/>
          <w:sz w:val="28"/>
          <w:szCs w:val="28"/>
        </w:rPr>
        <w:br/>
        <w:t xml:space="preserve">списка </w:t>
      </w:r>
      <w:r w:rsidR="00D70C34">
        <w:rPr>
          <w:sz w:val="28"/>
          <w:szCs w:val="28"/>
        </w:rPr>
        <w:t>детей</w:t>
      </w:r>
      <w:r>
        <w:rPr>
          <w:sz w:val="28"/>
          <w:szCs w:val="28"/>
        </w:rPr>
        <w:t>, оставленных на повторный год обучения</w:t>
      </w:r>
      <w:r w:rsidRPr="000C25E8">
        <w:rPr>
          <w:color w:val="auto"/>
          <w:sz w:val="28"/>
          <w:szCs w:val="28"/>
        </w:rPr>
        <w:t xml:space="preserve"> __________________________________________</w:t>
      </w:r>
    </w:p>
    <w:p w:rsidR="005716EF" w:rsidRPr="000C25E8" w:rsidRDefault="005716EF" w:rsidP="005716E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570"/>
        <w:gridCol w:w="1247"/>
        <w:gridCol w:w="1224"/>
        <w:gridCol w:w="2083"/>
        <w:gridCol w:w="1814"/>
        <w:gridCol w:w="1588"/>
      </w:tblGrid>
      <w:tr w:rsidR="005716EF" w:rsidRPr="000C25E8" w:rsidTr="006F794F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 (полностью)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5716E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(основание)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обучения на 1 сентября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716EF" w:rsidRPr="000C25E8" w:rsidTr="006F794F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6EF" w:rsidRPr="000C25E8" w:rsidRDefault="005716EF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</w:p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C25E8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1749EE" w:rsidRDefault="001749EE">
      <w:pP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 w:type="page"/>
      </w:r>
    </w:p>
    <w:p w:rsidR="00B20FB9" w:rsidRDefault="005716EF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bookmarkStart w:id="40" w:name="_GoBack"/>
      <w:bookmarkEnd w:id="40"/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lastRenderedPageBreak/>
        <w:t>Приложение 7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к </w:t>
      </w:r>
      <w:hyperlink w:anchor="sub_1000" w:history="1">
        <w:r w:rsidR="00B20FB9" w:rsidRPr="0028271F">
          <w:rPr>
            <w:rStyle w:val="aff3"/>
            <w:rFonts w:ascii="Times New Roman" w:eastAsia="Arial" w:hAnsi="Times New Roman"/>
            <w:color w:val="auto"/>
            <w:sz w:val="28"/>
            <w:szCs w:val="28"/>
          </w:rPr>
          <w:t>Порядку</w:t>
        </w:r>
      </w:hyperlink>
      <w:r w:rsidR="00B20FB9"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 организации учета детей,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подлежащих обучению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по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образовательным программам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дошкольного, начального общего,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br/>
        <w:t xml:space="preserve">основного общего и среднего общего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а также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форм получения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образования, </w:t>
      </w: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определенных родителями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(законными представителями)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детей на территории </w:t>
      </w: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Бутурлинского </w:t>
      </w:r>
    </w:p>
    <w:p w:rsidR="00B20FB9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 xml:space="preserve">муниципального округа </w:t>
      </w:r>
    </w:p>
    <w:p w:rsidR="005716EF" w:rsidRPr="0028271F" w:rsidRDefault="00B20FB9" w:rsidP="00B20FB9">
      <w:pPr>
        <w:spacing w:after="0" w:line="240" w:lineRule="auto"/>
        <w:jc w:val="right"/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</w:pPr>
      <w:r w:rsidRPr="0028271F">
        <w:rPr>
          <w:rStyle w:val="affa"/>
          <w:rFonts w:ascii="Times New Roman" w:eastAsia="Arial" w:hAnsi="Times New Roman"/>
          <w:b w:val="0"/>
          <w:color w:val="auto"/>
          <w:sz w:val="28"/>
          <w:szCs w:val="28"/>
        </w:rPr>
        <w:t>Нижегородской области</w:t>
      </w:r>
    </w:p>
    <w:p w:rsidR="005716EF" w:rsidRPr="00F067D0" w:rsidRDefault="005716EF" w:rsidP="005716EF">
      <w:pPr>
        <w:rPr>
          <w:rFonts w:ascii="Times New Roman" w:hAnsi="Times New Roman"/>
        </w:rPr>
      </w:pPr>
    </w:p>
    <w:p w:rsidR="005716EF" w:rsidRDefault="005716EF" w:rsidP="00D70C34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Форма</w:t>
      </w:r>
      <w:r w:rsidRPr="000C25E8">
        <w:rPr>
          <w:color w:val="auto"/>
          <w:sz w:val="28"/>
          <w:szCs w:val="28"/>
        </w:rPr>
        <w:br/>
        <w:t xml:space="preserve">списка </w:t>
      </w:r>
      <w:r w:rsidR="00D70C34">
        <w:rPr>
          <w:sz w:val="28"/>
          <w:szCs w:val="28"/>
        </w:rPr>
        <w:t>детей, выбывших (прибывших)</w:t>
      </w:r>
    </w:p>
    <w:p w:rsidR="005716EF" w:rsidRPr="000C25E8" w:rsidRDefault="005716EF" w:rsidP="005716EF">
      <w:pPr>
        <w:pStyle w:val="1"/>
        <w:spacing w:line="240" w:lineRule="auto"/>
        <w:ind w:left="0" w:right="-1" w:firstLine="0"/>
        <w:rPr>
          <w:color w:val="auto"/>
          <w:sz w:val="28"/>
          <w:szCs w:val="28"/>
        </w:rPr>
      </w:pPr>
      <w:r w:rsidRPr="000C25E8">
        <w:rPr>
          <w:color w:val="auto"/>
          <w:sz w:val="28"/>
          <w:szCs w:val="28"/>
        </w:rPr>
        <w:t>__________________________________________</w:t>
      </w:r>
    </w:p>
    <w:p w:rsidR="005716EF" w:rsidRPr="000C25E8" w:rsidRDefault="005716EF" w:rsidP="005716E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570"/>
        <w:gridCol w:w="1247"/>
        <w:gridCol w:w="1224"/>
        <w:gridCol w:w="2083"/>
        <w:gridCol w:w="1814"/>
        <w:gridCol w:w="1588"/>
      </w:tblGrid>
      <w:tr w:rsidR="00D70C34" w:rsidRPr="000C25E8" w:rsidTr="006F794F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C25E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 (полностью)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5E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выбыл (класс, школа)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(основание)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прибыл (класс, школа)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(основание)</w:t>
            </w:r>
          </w:p>
        </w:tc>
      </w:tr>
      <w:tr w:rsidR="00D70C34" w:rsidRPr="000C25E8" w:rsidTr="006F794F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C34" w:rsidRPr="000C25E8" w:rsidRDefault="00D70C34" w:rsidP="006F794F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</w:p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  <w:r w:rsidRPr="000C25E8">
        <w:rPr>
          <w:rFonts w:ascii="Times New Roman" w:hAnsi="Times New Roman"/>
          <w:sz w:val="28"/>
          <w:szCs w:val="28"/>
        </w:rPr>
        <w:t>Руководитель организации ______________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/</w:t>
      </w:r>
      <w:r w:rsidRPr="000C25E8">
        <w:rPr>
          <w:rFonts w:ascii="Times New Roman" w:hAnsi="Times New Roman"/>
          <w:sz w:val="28"/>
          <w:szCs w:val="28"/>
        </w:rPr>
        <w:t xml:space="preserve"> </w:t>
      </w:r>
    </w:p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C25E8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           ФИО</w:t>
      </w:r>
    </w:p>
    <w:p w:rsidR="005716EF" w:rsidRPr="000C25E8" w:rsidRDefault="005716EF" w:rsidP="005716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МП</w:t>
      </w:r>
    </w:p>
    <w:p w:rsidR="005716EF" w:rsidRPr="00F067D0" w:rsidRDefault="005716EF" w:rsidP="005716EF">
      <w:pPr>
        <w:rPr>
          <w:rFonts w:ascii="Times New Roman" w:hAnsi="Times New Roman"/>
        </w:rPr>
      </w:pPr>
    </w:p>
    <w:p w:rsidR="00E149C3" w:rsidRPr="00F067D0" w:rsidRDefault="00E149C3" w:rsidP="00E149C3">
      <w:pPr>
        <w:rPr>
          <w:rFonts w:ascii="Times New Roman" w:hAnsi="Times New Roman"/>
        </w:rPr>
      </w:pPr>
    </w:p>
    <w:sectPr w:rsidR="00E149C3" w:rsidRPr="00F067D0" w:rsidSect="001749EE">
      <w:headerReference w:type="default" r:id="rId25"/>
      <w:footerReference w:type="default" r:id="rId26"/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1D" w:rsidRDefault="007B161D">
      <w:pPr>
        <w:spacing w:after="0" w:line="240" w:lineRule="auto"/>
      </w:pPr>
      <w:r>
        <w:separator/>
      </w:r>
    </w:p>
  </w:endnote>
  <w:endnote w:type="continuationSeparator" w:id="0">
    <w:p w:rsidR="007B161D" w:rsidRDefault="007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FAFC45F" wp14:editId="650D2D94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341" w:rsidRDefault="00F77341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FC45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F77341" w:rsidRDefault="00F77341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1D" w:rsidRDefault="007B161D">
      <w:pPr>
        <w:spacing w:after="0" w:line="240" w:lineRule="auto"/>
      </w:pPr>
      <w:r>
        <w:separator/>
      </w:r>
    </w:p>
  </w:footnote>
  <w:footnote w:type="continuationSeparator" w:id="0">
    <w:p w:rsidR="007B161D" w:rsidRDefault="007B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A29"/>
    <w:multiLevelType w:val="hybridMultilevel"/>
    <w:tmpl w:val="D548AB02"/>
    <w:lvl w:ilvl="0" w:tplc="D63A298E">
      <w:numFmt w:val="bullet"/>
      <w:lvlText w:val="-"/>
      <w:lvlJc w:val="left"/>
      <w:pPr>
        <w:ind w:left="1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00D16">
      <w:numFmt w:val="bullet"/>
      <w:lvlText w:val="•"/>
      <w:lvlJc w:val="left"/>
      <w:pPr>
        <w:ind w:left="1006" w:hanging="427"/>
      </w:pPr>
      <w:rPr>
        <w:rFonts w:hint="default"/>
        <w:lang w:val="ru-RU" w:eastAsia="en-US" w:bidi="ar-SA"/>
      </w:rPr>
    </w:lvl>
    <w:lvl w:ilvl="2" w:tplc="6E981ED2">
      <w:numFmt w:val="bullet"/>
      <w:lvlText w:val="•"/>
      <w:lvlJc w:val="left"/>
      <w:pPr>
        <w:ind w:left="2013" w:hanging="427"/>
      </w:pPr>
      <w:rPr>
        <w:rFonts w:hint="default"/>
        <w:lang w:val="ru-RU" w:eastAsia="en-US" w:bidi="ar-SA"/>
      </w:rPr>
    </w:lvl>
    <w:lvl w:ilvl="3" w:tplc="B104563E">
      <w:numFmt w:val="bullet"/>
      <w:lvlText w:val="•"/>
      <w:lvlJc w:val="left"/>
      <w:pPr>
        <w:ind w:left="3019" w:hanging="427"/>
      </w:pPr>
      <w:rPr>
        <w:rFonts w:hint="default"/>
        <w:lang w:val="ru-RU" w:eastAsia="en-US" w:bidi="ar-SA"/>
      </w:rPr>
    </w:lvl>
    <w:lvl w:ilvl="4" w:tplc="E660B472">
      <w:numFmt w:val="bullet"/>
      <w:lvlText w:val="•"/>
      <w:lvlJc w:val="left"/>
      <w:pPr>
        <w:ind w:left="4026" w:hanging="427"/>
      </w:pPr>
      <w:rPr>
        <w:rFonts w:hint="default"/>
        <w:lang w:val="ru-RU" w:eastAsia="en-US" w:bidi="ar-SA"/>
      </w:rPr>
    </w:lvl>
    <w:lvl w:ilvl="5" w:tplc="27AC37DE">
      <w:numFmt w:val="bullet"/>
      <w:lvlText w:val="•"/>
      <w:lvlJc w:val="left"/>
      <w:pPr>
        <w:ind w:left="5032" w:hanging="427"/>
      </w:pPr>
      <w:rPr>
        <w:rFonts w:hint="default"/>
        <w:lang w:val="ru-RU" w:eastAsia="en-US" w:bidi="ar-SA"/>
      </w:rPr>
    </w:lvl>
    <w:lvl w:ilvl="6" w:tplc="BDC0FC9A">
      <w:numFmt w:val="bullet"/>
      <w:lvlText w:val="•"/>
      <w:lvlJc w:val="left"/>
      <w:pPr>
        <w:ind w:left="6039" w:hanging="427"/>
      </w:pPr>
      <w:rPr>
        <w:rFonts w:hint="default"/>
        <w:lang w:val="ru-RU" w:eastAsia="en-US" w:bidi="ar-SA"/>
      </w:rPr>
    </w:lvl>
    <w:lvl w:ilvl="7" w:tplc="2BAA5CDA">
      <w:numFmt w:val="bullet"/>
      <w:lvlText w:val="•"/>
      <w:lvlJc w:val="left"/>
      <w:pPr>
        <w:ind w:left="7045" w:hanging="427"/>
      </w:pPr>
      <w:rPr>
        <w:rFonts w:hint="default"/>
        <w:lang w:val="ru-RU" w:eastAsia="en-US" w:bidi="ar-SA"/>
      </w:rPr>
    </w:lvl>
    <w:lvl w:ilvl="8" w:tplc="A2E2358A">
      <w:numFmt w:val="bullet"/>
      <w:lvlText w:val="•"/>
      <w:lvlJc w:val="left"/>
      <w:pPr>
        <w:ind w:left="8052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3" w15:restartNumberingAfterBreak="0">
    <w:nsid w:val="1CD12F79"/>
    <w:multiLevelType w:val="multilevel"/>
    <w:tmpl w:val="C2D862BC"/>
    <w:lvl w:ilvl="0">
      <w:start w:val="1"/>
      <w:numFmt w:val="decimal"/>
      <w:lvlText w:val="%1."/>
      <w:lvlJc w:val="left"/>
      <w:pPr>
        <w:ind w:left="3538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D3C3AD4"/>
    <w:multiLevelType w:val="hybridMultilevel"/>
    <w:tmpl w:val="27E4B9D8"/>
    <w:lvl w:ilvl="0" w:tplc="0E6EE5EC">
      <w:numFmt w:val="bullet"/>
      <w:lvlText w:val="-"/>
      <w:lvlJc w:val="left"/>
      <w:pPr>
        <w:ind w:left="1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82FAA">
      <w:numFmt w:val="bullet"/>
      <w:lvlText w:val="•"/>
      <w:lvlJc w:val="left"/>
      <w:pPr>
        <w:ind w:left="1006" w:hanging="529"/>
      </w:pPr>
      <w:rPr>
        <w:rFonts w:hint="default"/>
        <w:lang w:val="ru-RU" w:eastAsia="en-US" w:bidi="ar-SA"/>
      </w:rPr>
    </w:lvl>
    <w:lvl w:ilvl="2" w:tplc="D766241C">
      <w:numFmt w:val="bullet"/>
      <w:lvlText w:val="•"/>
      <w:lvlJc w:val="left"/>
      <w:pPr>
        <w:ind w:left="2013" w:hanging="529"/>
      </w:pPr>
      <w:rPr>
        <w:rFonts w:hint="default"/>
        <w:lang w:val="ru-RU" w:eastAsia="en-US" w:bidi="ar-SA"/>
      </w:rPr>
    </w:lvl>
    <w:lvl w:ilvl="3" w:tplc="C86ECF04">
      <w:numFmt w:val="bullet"/>
      <w:lvlText w:val="•"/>
      <w:lvlJc w:val="left"/>
      <w:pPr>
        <w:ind w:left="3019" w:hanging="529"/>
      </w:pPr>
      <w:rPr>
        <w:rFonts w:hint="default"/>
        <w:lang w:val="ru-RU" w:eastAsia="en-US" w:bidi="ar-SA"/>
      </w:rPr>
    </w:lvl>
    <w:lvl w:ilvl="4" w:tplc="873C805A">
      <w:numFmt w:val="bullet"/>
      <w:lvlText w:val="•"/>
      <w:lvlJc w:val="left"/>
      <w:pPr>
        <w:ind w:left="4026" w:hanging="529"/>
      </w:pPr>
      <w:rPr>
        <w:rFonts w:hint="default"/>
        <w:lang w:val="ru-RU" w:eastAsia="en-US" w:bidi="ar-SA"/>
      </w:rPr>
    </w:lvl>
    <w:lvl w:ilvl="5" w:tplc="8442826A">
      <w:numFmt w:val="bullet"/>
      <w:lvlText w:val="•"/>
      <w:lvlJc w:val="left"/>
      <w:pPr>
        <w:ind w:left="5032" w:hanging="529"/>
      </w:pPr>
      <w:rPr>
        <w:rFonts w:hint="default"/>
        <w:lang w:val="ru-RU" w:eastAsia="en-US" w:bidi="ar-SA"/>
      </w:rPr>
    </w:lvl>
    <w:lvl w:ilvl="6" w:tplc="B5C4C660">
      <w:numFmt w:val="bullet"/>
      <w:lvlText w:val="•"/>
      <w:lvlJc w:val="left"/>
      <w:pPr>
        <w:ind w:left="6039" w:hanging="529"/>
      </w:pPr>
      <w:rPr>
        <w:rFonts w:hint="default"/>
        <w:lang w:val="ru-RU" w:eastAsia="en-US" w:bidi="ar-SA"/>
      </w:rPr>
    </w:lvl>
    <w:lvl w:ilvl="7" w:tplc="0DEED6DE">
      <w:numFmt w:val="bullet"/>
      <w:lvlText w:val="•"/>
      <w:lvlJc w:val="left"/>
      <w:pPr>
        <w:ind w:left="7045" w:hanging="529"/>
      </w:pPr>
      <w:rPr>
        <w:rFonts w:hint="default"/>
        <w:lang w:val="ru-RU" w:eastAsia="en-US" w:bidi="ar-SA"/>
      </w:rPr>
    </w:lvl>
    <w:lvl w:ilvl="8" w:tplc="9040745C">
      <w:numFmt w:val="bullet"/>
      <w:lvlText w:val="•"/>
      <w:lvlJc w:val="left"/>
      <w:pPr>
        <w:ind w:left="8052" w:hanging="529"/>
      </w:pPr>
      <w:rPr>
        <w:rFonts w:hint="default"/>
        <w:lang w:val="ru-RU" w:eastAsia="en-US" w:bidi="ar-SA"/>
      </w:rPr>
    </w:lvl>
  </w:abstractNum>
  <w:abstractNum w:abstractNumId="5" w15:restartNumberingAfterBreak="0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6" w15:restartNumberingAfterBreak="0">
    <w:nsid w:val="22501995"/>
    <w:multiLevelType w:val="hybridMultilevel"/>
    <w:tmpl w:val="40102132"/>
    <w:lvl w:ilvl="0" w:tplc="CAC81048">
      <w:numFmt w:val="bullet"/>
      <w:lvlText w:val="-"/>
      <w:lvlJc w:val="left"/>
      <w:pPr>
        <w:ind w:left="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621358">
      <w:numFmt w:val="bullet"/>
      <w:lvlText w:val="-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A587324">
      <w:numFmt w:val="bullet"/>
      <w:lvlText w:val="•"/>
      <w:lvlJc w:val="left"/>
      <w:pPr>
        <w:ind w:left="2013" w:hanging="315"/>
      </w:pPr>
      <w:rPr>
        <w:rFonts w:hint="default"/>
        <w:lang w:val="ru-RU" w:eastAsia="en-US" w:bidi="ar-SA"/>
      </w:rPr>
    </w:lvl>
    <w:lvl w:ilvl="3" w:tplc="ACD4C44C">
      <w:numFmt w:val="bullet"/>
      <w:lvlText w:val="•"/>
      <w:lvlJc w:val="left"/>
      <w:pPr>
        <w:ind w:left="3019" w:hanging="315"/>
      </w:pPr>
      <w:rPr>
        <w:rFonts w:hint="default"/>
        <w:lang w:val="ru-RU" w:eastAsia="en-US" w:bidi="ar-SA"/>
      </w:rPr>
    </w:lvl>
    <w:lvl w:ilvl="4" w:tplc="49B624F2">
      <w:numFmt w:val="bullet"/>
      <w:lvlText w:val="•"/>
      <w:lvlJc w:val="left"/>
      <w:pPr>
        <w:ind w:left="4026" w:hanging="315"/>
      </w:pPr>
      <w:rPr>
        <w:rFonts w:hint="default"/>
        <w:lang w:val="ru-RU" w:eastAsia="en-US" w:bidi="ar-SA"/>
      </w:rPr>
    </w:lvl>
    <w:lvl w:ilvl="5" w:tplc="9C526A5E">
      <w:numFmt w:val="bullet"/>
      <w:lvlText w:val="•"/>
      <w:lvlJc w:val="left"/>
      <w:pPr>
        <w:ind w:left="5032" w:hanging="315"/>
      </w:pPr>
      <w:rPr>
        <w:rFonts w:hint="default"/>
        <w:lang w:val="ru-RU" w:eastAsia="en-US" w:bidi="ar-SA"/>
      </w:rPr>
    </w:lvl>
    <w:lvl w:ilvl="6" w:tplc="1DA6B5D0">
      <w:numFmt w:val="bullet"/>
      <w:lvlText w:val="•"/>
      <w:lvlJc w:val="left"/>
      <w:pPr>
        <w:ind w:left="6039" w:hanging="315"/>
      </w:pPr>
      <w:rPr>
        <w:rFonts w:hint="default"/>
        <w:lang w:val="ru-RU" w:eastAsia="en-US" w:bidi="ar-SA"/>
      </w:rPr>
    </w:lvl>
    <w:lvl w:ilvl="7" w:tplc="A490D440">
      <w:numFmt w:val="bullet"/>
      <w:lvlText w:val="•"/>
      <w:lvlJc w:val="left"/>
      <w:pPr>
        <w:ind w:left="7045" w:hanging="315"/>
      </w:pPr>
      <w:rPr>
        <w:rFonts w:hint="default"/>
        <w:lang w:val="ru-RU" w:eastAsia="en-US" w:bidi="ar-SA"/>
      </w:rPr>
    </w:lvl>
    <w:lvl w:ilvl="8" w:tplc="419432CC">
      <w:numFmt w:val="bullet"/>
      <w:lvlText w:val="•"/>
      <w:lvlJc w:val="left"/>
      <w:pPr>
        <w:ind w:left="8052" w:hanging="315"/>
      </w:pPr>
      <w:rPr>
        <w:rFonts w:hint="default"/>
        <w:lang w:val="ru-RU" w:eastAsia="en-US" w:bidi="ar-SA"/>
      </w:rPr>
    </w:lvl>
  </w:abstractNum>
  <w:abstractNum w:abstractNumId="7" w15:restartNumberingAfterBreak="0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632AD9"/>
    <w:multiLevelType w:val="hybridMultilevel"/>
    <w:tmpl w:val="0324F052"/>
    <w:lvl w:ilvl="0" w:tplc="2804AB76"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3420B6">
      <w:numFmt w:val="bullet"/>
      <w:lvlText w:val="•"/>
      <w:lvlJc w:val="left"/>
      <w:pPr>
        <w:ind w:left="1006" w:hanging="192"/>
      </w:pPr>
      <w:rPr>
        <w:rFonts w:hint="default"/>
        <w:lang w:val="ru-RU" w:eastAsia="en-US" w:bidi="ar-SA"/>
      </w:rPr>
    </w:lvl>
    <w:lvl w:ilvl="2" w:tplc="51127EC8">
      <w:numFmt w:val="bullet"/>
      <w:lvlText w:val="•"/>
      <w:lvlJc w:val="left"/>
      <w:pPr>
        <w:ind w:left="2013" w:hanging="192"/>
      </w:pPr>
      <w:rPr>
        <w:rFonts w:hint="default"/>
        <w:lang w:val="ru-RU" w:eastAsia="en-US" w:bidi="ar-SA"/>
      </w:rPr>
    </w:lvl>
    <w:lvl w:ilvl="3" w:tplc="3DF2D2F6">
      <w:numFmt w:val="bullet"/>
      <w:lvlText w:val="•"/>
      <w:lvlJc w:val="left"/>
      <w:pPr>
        <w:ind w:left="3019" w:hanging="192"/>
      </w:pPr>
      <w:rPr>
        <w:rFonts w:hint="default"/>
        <w:lang w:val="ru-RU" w:eastAsia="en-US" w:bidi="ar-SA"/>
      </w:rPr>
    </w:lvl>
    <w:lvl w:ilvl="4" w:tplc="E668D48C">
      <w:numFmt w:val="bullet"/>
      <w:lvlText w:val="•"/>
      <w:lvlJc w:val="left"/>
      <w:pPr>
        <w:ind w:left="4026" w:hanging="192"/>
      </w:pPr>
      <w:rPr>
        <w:rFonts w:hint="default"/>
        <w:lang w:val="ru-RU" w:eastAsia="en-US" w:bidi="ar-SA"/>
      </w:rPr>
    </w:lvl>
    <w:lvl w:ilvl="5" w:tplc="B9DEFE0E">
      <w:numFmt w:val="bullet"/>
      <w:lvlText w:val="•"/>
      <w:lvlJc w:val="left"/>
      <w:pPr>
        <w:ind w:left="5032" w:hanging="192"/>
      </w:pPr>
      <w:rPr>
        <w:rFonts w:hint="default"/>
        <w:lang w:val="ru-RU" w:eastAsia="en-US" w:bidi="ar-SA"/>
      </w:rPr>
    </w:lvl>
    <w:lvl w:ilvl="6" w:tplc="2C3C77EC">
      <w:numFmt w:val="bullet"/>
      <w:lvlText w:val="•"/>
      <w:lvlJc w:val="left"/>
      <w:pPr>
        <w:ind w:left="6039" w:hanging="192"/>
      </w:pPr>
      <w:rPr>
        <w:rFonts w:hint="default"/>
        <w:lang w:val="ru-RU" w:eastAsia="en-US" w:bidi="ar-SA"/>
      </w:rPr>
    </w:lvl>
    <w:lvl w:ilvl="7" w:tplc="232E0C7A">
      <w:numFmt w:val="bullet"/>
      <w:lvlText w:val="•"/>
      <w:lvlJc w:val="left"/>
      <w:pPr>
        <w:ind w:left="7045" w:hanging="192"/>
      </w:pPr>
      <w:rPr>
        <w:rFonts w:hint="default"/>
        <w:lang w:val="ru-RU" w:eastAsia="en-US" w:bidi="ar-SA"/>
      </w:rPr>
    </w:lvl>
    <w:lvl w:ilvl="8" w:tplc="DFFECEC0">
      <w:numFmt w:val="bullet"/>
      <w:lvlText w:val="•"/>
      <w:lvlJc w:val="left"/>
      <w:pPr>
        <w:ind w:left="8052" w:hanging="192"/>
      </w:pPr>
      <w:rPr>
        <w:rFonts w:hint="default"/>
        <w:lang w:val="ru-RU" w:eastAsia="en-US" w:bidi="ar-SA"/>
      </w:rPr>
    </w:lvl>
  </w:abstractNum>
  <w:abstractNum w:abstractNumId="12" w15:restartNumberingAfterBreak="0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14" w15:restartNumberingAfterBreak="0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704D7E"/>
    <w:multiLevelType w:val="multilevel"/>
    <w:tmpl w:val="B0842474"/>
    <w:lvl w:ilvl="0">
      <w:start w:val="1"/>
      <w:numFmt w:val="decimal"/>
      <w:lvlText w:val="%1."/>
      <w:lvlJc w:val="left"/>
      <w:pPr>
        <w:ind w:left="1" w:hanging="5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3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482"/>
      </w:pPr>
      <w:rPr>
        <w:rFonts w:hint="default"/>
        <w:lang w:val="ru-RU" w:eastAsia="en-US" w:bidi="ar-SA"/>
      </w:rPr>
    </w:lvl>
  </w:abstractNum>
  <w:abstractNum w:abstractNumId="16" w15:restartNumberingAfterBreak="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457307F0"/>
    <w:multiLevelType w:val="multilevel"/>
    <w:tmpl w:val="71EC0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45730E3D"/>
    <w:multiLevelType w:val="hybridMultilevel"/>
    <w:tmpl w:val="5A7EFF96"/>
    <w:lvl w:ilvl="0" w:tplc="C66C9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28557F"/>
    <w:multiLevelType w:val="hybridMultilevel"/>
    <w:tmpl w:val="00C87264"/>
    <w:lvl w:ilvl="0" w:tplc="CBD66EC8">
      <w:start w:val="1"/>
      <w:numFmt w:val="decimal"/>
      <w:lvlText w:val="%1."/>
      <w:lvlJc w:val="left"/>
      <w:pPr>
        <w:ind w:left="1" w:hanging="302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D645CA">
      <w:numFmt w:val="bullet"/>
      <w:lvlText w:val="•"/>
      <w:lvlJc w:val="left"/>
      <w:pPr>
        <w:ind w:left="1020" w:hanging="302"/>
      </w:pPr>
      <w:rPr>
        <w:rFonts w:hint="default"/>
        <w:lang w:val="ru-RU" w:eastAsia="en-US" w:bidi="ar-SA"/>
      </w:rPr>
    </w:lvl>
    <w:lvl w:ilvl="2" w:tplc="BA0E5DA2">
      <w:numFmt w:val="bullet"/>
      <w:lvlText w:val="•"/>
      <w:lvlJc w:val="left"/>
      <w:pPr>
        <w:ind w:left="2041" w:hanging="302"/>
      </w:pPr>
      <w:rPr>
        <w:rFonts w:hint="default"/>
        <w:lang w:val="ru-RU" w:eastAsia="en-US" w:bidi="ar-SA"/>
      </w:rPr>
    </w:lvl>
    <w:lvl w:ilvl="3" w:tplc="8F6C84E2">
      <w:numFmt w:val="bullet"/>
      <w:lvlText w:val="•"/>
      <w:lvlJc w:val="left"/>
      <w:pPr>
        <w:ind w:left="3061" w:hanging="302"/>
      </w:pPr>
      <w:rPr>
        <w:rFonts w:hint="default"/>
        <w:lang w:val="ru-RU" w:eastAsia="en-US" w:bidi="ar-SA"/>
      </w:rPr>
    </w:lvl>
    <w:lvl w:ilvl="4" w:tplc="530EC704">
      <w:numFmt w:val="bullet"/>
      <w:lvlText w:val="•"/>
      <w:lvlJc w:val="left"/>
      <w:pPr>
        <w:ind w:left="4082" w:hanging="302"/>
      </w:pPr>
      <w:rPr>
        <w:rFonts w:hint="default"/>
        <w:lang w:val="ru-RU" w:eastAsia="en-US" w:bidi="ar-SA"/>
      </w:rPr>
    </w:lvl>
    <w:lvl w:ilvl="5" w:tplc="869A2112">
      <w:numFmt w:val="bullet"/>
      <w:lvlText w:val="•"/>
      <w:lvlJc w:val="left"/>
      <w:pPr>
        <w:ind w:left="5103" w:hanging="302"/>
      </w:pPr>
      <w:rPr>
        <w:rFonts w:hint="default"/>
        <w:lang w:val="ru-RU" w:eastAsia="en-US" w:bidi="ar-SA"/>
      </w:rPr>
    </w:lvl>
    <w:lvl w:ilvl="6" w:tplc="FCA260BA">
      <w:numFmt w:val="bullet"/>
      <w:lvlText w:val="•"/>
      <w:lvlJc w:val="left"/>
      <w:pPr>
        <w:ind w:left="6123" w:hanging="302"/>
      </w:pPr>
      <w:rPr>
        <w:rFonts w:hint="default"/>
        <w:lang w:val="ru-RU" w:eastAsia="en-US" w:bidi="ar-SA"/>
      </w:rPr>
    </w:lvl>
    <w:lvl w:ilvl="7" w:tplc="3B6AACF4">
      <w:numFmt w:val="bullet"/>
      <w:lvlText w:val="•"/>
      <w:lvlJc w:val="left"/>
      <w:pPr>
        <w:ind w:left="7144" w:hanging="302"/>
      </w:pPr>
      <w:rPr>
        <w:rFonts w:hint="default"/>
        <w:lang w:val="ru-RU" w:eastAsia="en-US" w:bidi="ar-SA"/>
      </w:rPr>
    </w:lvl>
    <w:lvl w:ilvl="8" w:tplc="A76EBA48">
      <w:numFmt w:val="bullet"/>
      <w:lvlText w:val="•"/>
      <w:lvlJc w:val="left"/>
      <w:pPr>
        <w:ind w:left="8164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23" w15:restartNumberingAfterBreak="0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6C251282"/>
    <w:multiLevelType w:val="hybridMultilevel"/>
    <w:tmpl w:val="78B893FA"/>
    <w:lvl w:ilvl="0" w:tplc="63484410">
      <w:start w:val="1"/>
      <w:numFmt w:val="decimal"/>
      <w:lvlText w:val="%1."/>
      <w:lvlJc w:val="left"/>
      <w:pPr>
        <w:ind w:left="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0CDC2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2464721C">
      <w:numFmt w:val="bullet"/>
      <w:lvlText w:val="•"/>
      <w:lvlJc w:val="left"/>
      <w:pPr>
        <w:ind w:left="2041" w:hanging="240"/>
      </w:pPr>
      <w:rPr>
        <w:rFonts w:hint="default"/>
        <w:lang w:val="ru-RU" w:eastAsia="en-US" w:bidi="ar-SA"/>
      </w:rPr>
    </w:lvl>
    <w:lvl w:ilvl="3" w:tplc="3182CF4E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4" w:tplc="98A6A94A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E6A841A4">
      <w:numFmt w:val="bullet"/>
      <w:lvlText w:val="•"/>
      <w:lvlJc w:val="left"/>
      <w:pPr>
        <w:ind w:left="5103" w:hanging="240"/>
      </w:pPr>
      <w:rPr>
        <w:rFonts w:hint="default"/>
        <w:lang w:val="ru-RU" w:eastAsia="en-US" w:bidi="ar-SA"/>
      </w:rPr>
    </w:lvl>
    <w:lvl w:ilvl="6" w:tplc="84B2448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8E365706">
      <w:numFmt w:val="bullet"/>
      <w:lvlText w:val="•"/>
      <w:lvlJc w:val="left"/>
      <w:pPr>
        <w:ind w:left="7144" w:hanging="240"/>
      </w:pPr>
      <w:rPr>
        <w:rFonts w:hint="default"/>
        <w:lang w:val="ru-RU" w:eastAsia="en-US" w:bidi="ar-SA"/>
      </w:rPr>
    </w:lvl>
    <w:lvl w:ilvl="8" w:tplc="14F20448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0041EA2"/>
    <w:multiLevelType w:val="hybridMultilevel"/>
    <w:tmpl w:val="DDC80396"/>
    <w:lvl w:ilvl="0" w:tplc="DF382AD0">
      <w:start w:val="1"/>
      <w:numFmt w:val="decimal"/>
      <w:lvlText w:val="%1."/>
      <w:lvlJc w:val="left"/>
      <w:pPr>
        <w:ind w:left="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C6F0D8">
      <w:numFmt w:val="bullet"/>
      <w:lvlText w:val="•"/>
      <w:lvlJc w:val="left"/>
      <w:pPr>
        <w:ind w:left="1006" w:hanging="355"/>
      </w:pPr>
      <w:rPr>
        <w:rFonts w:hint="default"/>
        <w:lang w:val="ru-RU" w:eastAsia="en-US" w:bidi="ar-SA"/>
      </w:rPr>
    </w:lvl>
    <w:lvl w:ilvl="2" w:tplc="28DE4CA8">
      <w:numFmt w:val="bullet"/>
      <w:lvlText w:val="•"/>
      <w:lvlJc w:val="left"/>
      <w:pPr>
        <w:ind w:left="2013" w:hanging="355"/>
      </w:pPr>
      <w:rPr>
        <w:rFonts w:hint="default"/>
        <w:lang w:val="ru-RU" w:eastAsia="en-US" w:bidi="ar-SA"/>
      </w:rPr>
    </w:lvl>
    <w:lvl w:ilvl="3" w:tplc="5542355C">
      <w:numFmt w:val="bullet"/>
      <w:lvlText w:val="•"/>
      <w:lvlJc w:val="left"/>
      <w:pPr>
        <w:ind w:left="3019" w:hanging="355"/>
      </w:pPr>
      <w:rPr>
        <w:rFonts w:hint="default"/>
        <w:lang w:val="ru-RU" w:eastAsia="en-US" w:bidi="ar-SA"/>
      </w:rPr>
    </w:lvl>
    <w:lvl w:ilvl="4" w:tplc="6B0E5316">
      <w:numFmt w:val="bullet"/>
      <w:lvlText w:val="•"/>
      <w:lvlJc w:val="left"/>
      <w:pPr>
        <w:ind w:left="4026" w:hanging="355"/>
      </w:pPr>
      <w:rPr>
        <w:rFonts w:hint="default"/>
        <w:lang w:val="ru-RU" w:eastAsia="en-US" w:bidi="ar-SA"/>
      </w:rPr>
    </w:lvl>
    <w:lvl w:ilvl="5" w:tplc="E9785FEC">
      <w:numFmt w:val="bullet"/>
      <w:lvlText w:val="•"/>
      <w:lvlJc w:val="left"/>
      <w:pPr>
        <w:ind w:left="5032" w:hanging="355"/>
      </w:pPr>
      <w:rPr>
        <w:rFonts w:hint="default"/>
        <w:lang w:val="ru-RU" w:eastAsia="en-US" w:bidi="ar-SA"/>
      </w:rPr>
    </w:lvl>
    <w:lvl w:ilvl="6" w:tplc="39503354">
      <w:numFmt w:val="bullet"/>
      <w:lvlText w:val="•"/>
      <w:lvlJc w:val="left"/>
      <w:pPr>
        <w:ind w:left="6039" w:hanging="355"/>
      </w:pPr>
      <w:rPr>
        <w:rFonts w:hint="default"/>
        <w:lang w:val="ru-RU" w:eastAsia="en-US" w:bidi="ar-SA"/>
      </w:rPr>
    </w:lvl>
    <w:lvl w:ilvl="7" w:tplc="952E726E">
      <w:numFmt w:val="bullet"/>
      <w:lvlText w:val="•"/>
      <w:lvlJc w:val="left"/>
      <w:pPr>
        <w:ind w:left="7045" w:hanging="355"/>
      </w:pPr>
      <w:rPr>
        <w:rFonts w:hint="default"/>
        <w:lang w:val="ru-RU" w:eastAsia="en-US" w:bidi="ar-SA"/>
      </w:rPr>
    </w:lvl>
    <w:lvl w:ilvl="8" w:tplc="8234883A">
      <w:numFmt w:val="bullet"/>
      <w:lvlText w:val="•"/>
      <w:lvlJc w:val="left"/>
      <w:pPr>
        <w:ind w:left="8052" w:hanging="355"/>
      </w:pPr>
      <w:rPr>
        <w:rFonts w:hint="default"/>
        <w:lang w:val="ru-RU" w:eastAsia="en-US" w:bidi="ar-SA"/>
      </w:rPr>
    </w:lvl>
  </w:abstractNum>
  <w:abstractNum w:abstractNumId="28" w15:restartNumberingAfterBreak="0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0" w15:restartNumberingAfterBreak="0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33"/>
  </w:num>
  <w:num w:numId="5">
    <w:abstractNumId w:val="14"/>
  </w:num>
  <w:num w:numId="6">
    <w:abstractNumId w:val="7"/>
  </w:num>
  <w:num w:numId="7">
    <w:abstractNumId w:val="17"/>
  </w:num>
  <w:num w:numId="8">
    <w:abstractNumId w:val="2"/>
  </w:num>
  <w:num w:numId="9">
    <w:abstractNumId w:val="23"/>
  </w:num>
  <w:num w:numId="10">
    <w:abstractNumId w:val="16"/>
  </w:num>
  <w:num w:numId="11">
    <w:abstractNumId w:val="26"/>
  </w:num>
  <w:num w:numId="12">
    <w:abstractNumId w:val="25"/>
  </w:num>
  <w:num w:numId="13">
    <w:abstractNumId w:val="28"/>
  </w:num>
  <w:num w:numId="14">
    <w:abstractNumId w:val="10"/>
  </w:num>
  <w:num w:numId="15">
    <w:abstractNumId w:val="30"/>
  </w:num>
  <w:num w:numId="16">
    <w:abstractNumId w:val="12"/>
  </w:num>
  <w:num w:numId="17">
    <w:abstractNumId w:val="32"/>
  </w:num>
  <w:num w:numId="18">
    <w:abstractNumId w:val="13"/>
  </w:num>
  <w:num w:numId="19">
    <w:abstractNumId w:val="31"/>
  </w:num>
  <w:num w:numId="20">
    <w:abstractNumId w:val="22"/>
  </w:num>
  <w:num w:numId="21">
    <w:abstractNumId w:val="5"/>
  </w:num>
  <w:num w:numId="22">
    <w:abstractNumId w:val="29"/>
  </w:num>
  <w:num w:numId="23">
    <w:abstractNumId w:val="8"/>
  </w:num>
  <w:num w:numId="24">
    <w:abstractNumId w:val="0"/>
  </w:num>
  <w:num w:numId="25">
    <w:abstractNumId w:val="11"/>
  </w:num>
  <w:num w:numId="26">
    <w:abstractNumId w:val="3"/>
  </w:num>
  <w:num w:numId="27">
    <w:abstractNumId w:val="18"/>
  </w:num>
  <w:num w:numId="28">
    <w:abstractNumId w:val="19"/>
  </w:num>
  <w:num w:numId="29">
    <w:abstractNumId w:val="27"/>
  </w:num>
  <w:num w:numId="30">
    <w:abstractNumId w:val="6"/>
  </w:num>
  <w:num w:numId="31">
    <w:abstractNumId w:val="4"/>
  </w:num>
  <w:num w:numId="32">
    <w:abstractNumId w:val="15"/>
  </w:num>
  <w:num w:numId="33">
    <w:abstractNumId w:val="2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06570"/>
    <w:rsid w:val="00015ACC"/>
    <w:rsid w:val="00035644"/>
    <w:rsid w:val="00042426"/>
    <w:rsid w:val="00043405"/>
    <w:rsid w:val="00061114"/>
    <w:rsid w:val="0007361F"/>
    <w:rsid w:val="00074956"/>
    <w:rsid w:val="000B2813"/>
    <w:rsid w:val="000C25E8"/>
    <w:rsid w:val="00101F4B"/>
    <w:rsid w:val="001749EE"/>
    <w:rsid w:val="001C35C4"/>
    <w:rsid w:val="001D7B9D"/>
    <w:rsid w:val="001F45E9"/>
    <w:rsid w:val="00205AF0"/>
    <w:rsid w:val="00207BA2"/>
    <w:rsid w:val="00230C14"/>
    <w:rsid w:val="00232A44"/>
    <w:rsid w:val="00267321"/>
    <w:rsid w:val="0028271F"/>
    <w:rsid w:val="002B3DB1"/>
    <w:rsid w:val="002E1F49"/>
    <w:rsid w:val="002F119E"/>
    <w:rsid w:val="002F378F"/>
    <w:rsid w:val="0030734D"/>
    <w:rsid w:val="00325CB8"/>
    <w:rsid w:val="00350FCF"/>
    <w:rsid w:val="00354B36"/>
    <w:rsid w:val="00366825"/>
    <w:rsid w:val="003A4720"/>
    <w:rsid w:val="003D1F16"/>
    <w:rsid w:val="004959CC"/>
    <w:rsid w:val="00496C4F"/>
    <w:rsid w:val="004C20EA"/>
    <w:rsid w:val="004D1AAD"/>
    <w:rsid w:val="004E3A5D"/>
    <w:rsid w:val="004F4BCE"/>
    <w:rsid w:val="00505AB3"/>
    <w:rsid w:val="00512EE8"/>
    <w:rsid w:val="00520602"/>
    <w:rsid w:val="00520DC7"/>
    <w:rsid w:val="00534BB6"/>
    <w:rsid w:val="00541C57"/>
    <w:rsid w:val="00551BE0"/>
    <w:rsid w:val="005716EF"/>
    <w:rsid w:val="00573E05"/>
    <w:rsid w:val="00593E37"/>
    <w:rsid w:val="005A4084"/>
    <w:rsid w:val="005C0475"/>
    <w:rsid w:val="00616B70"/>
    <w:rsid w:val="006428ED"/>
    <w:rsid w:val="00645765"/>
    <w:rsid w:val="00664E16"/>
    <w:rsid w:val="0069297A"/>
    <w:rsid w:val="006C0C09"/>
    <w:rsid w:val="006D08E1"/>
    <w:rsid w:val="006D0DF6"/>
    <w:rsid w:val="00715613"/>
    <w:rsid w:val="00736DA7"/>
    <w:rsid w:val="00737A7E"/>
    <w:rsid w:val="00755D52"/>
    <w:rsid w:val="00757A32"/>
    <w:rsid w:val="007B161D"/>
    <w:rsid w:val="007B3443"/>
    <w:rsid w:val="007F5905"/>
    <w:rsid w:val="00802868"/>
    <w:rsid w:val="00806997"/>
    <w:rsid w:val="00817F1C"/>
    <w:rsid w:val="0085265C"/>
    <w:rsid w:val="00857319"/>
    <w:rsid w:val="00857F34"/>
    <w:rsid w:val="00870D2C"/>
    <w:rsid w:val="00874EC8"/>
    <w:rsid w:val="00884CFB"/>
    <w:rsid w:val="008871CB"/>
    <w:rsid w:val="008A6043"/>
    <w:rsid w:val="008F7475"/>
    <w:rsid w:val="00927E3A"/>
    <w:rsid w:val="00975574"/>
    <w:rsid w:val="009B73AF"/>
    <w:rsid w:val="009E0035"/>
    <w:rsid w:val="00A05637"/>
    <w:rsid w:val="00A64F40"/>
    <w:rsid w:val="00A82DB9"/>
    <w:rsid w:val="00A84731"/>
    <w:rsid w:val="00A8729E"/>
    <w:rsid w:val="00AD36E9"/>
    <w:rsid w:val="00B16594"/>
    <w:rsid w:val="00B20FB9"/>
    <w:rsid w:val="00B41324"/>
    <w:rsid w:val="00B416DA"/>
    <w:rsid w:val="00B44462"/>
    <w:rsid w:val="00B71B9C"/>
    <w:rsid w:val="00B87393"/>
    <w:rsid w:val="00BA247B"/>
    <w:rsid w:val="00BD0760"/>
    <w:rsid w:val="00C02892"/>
    <w:rsid w:val="00C44059"/>
    <w:rsid w:val="00C54166"/>
    <w:rsid w:val="00C65609"/>
    <w:rsid w:val="00C907FD"/>
    <w:rsid w:val="00C94EB8"/>
    <w:rsid w:val="00CD06DF"/>
    <w:rsid w:val="00CD79D3"/>
    <w:rsid w:val="00CE2047"/>
    <w:rsid w:val="00D56396"/>
    <w:rsid w:val="00D70C34"/>
    <w:rsid w:val="00DD7313"/>
    <w:rsid w:val="00DF23B1"/>
    <w:rsid w:val="00E028BA"/>
    <w:rsid w:val="00E03B8D"/>
    <w:rsid w:val="00E149C3"/>
    <w:rsid w:val="00E65955"/>
    <w:rsid w:val="00E759A8"/>
    <w:rsid w:val="00E75CCF"/>
    <w:rsid w:val="00E773B2"/>
    <w:rsid w:val="00EA3FBC"/>
    <w:rsid w:val="00EA7EED"/>
    <w:rsid w:val="00EB7ED1"/>
    <w:rsid w:val="00EC0010"/>
    <w:rsid w:val="00EC46E4"/>
    <w:rsid w:val="00EC5299"/>
    <w:rsid w:val="00ED06E6"/>
    <w:rsid w:val="00ED7854"/>
    <w:rsid w:val="00EF5012"/>
    <w:rsid w:val="00F026DF"/>
    <w:rsid w:val="00F067D0"/>
    <w:rsid w:val="00F23A9A"/>
    <w:rsid w:val="00F24B32"/>
    <w:rsid w:val="00F3504E"/>
    <w:rsid w:val="00F43A90"/>
    <w:rsid w:val="00F469D2"/>
    <w:rsid w:val="00F61C95"/>
    <w:rsid w:val="00F77341"/>
    <w:rsid w:val="00F91D03"/>
    <w:rsid w:val="00F93E9F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BC25D1-436C-4A4A-8DE1-02532F86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3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character" w:customStyle="1" w:styleId="aff3">
    <w:name w:val="Гипертекстовая ссылка"/>
    <w:basedOn w:val="a0"/>
    <w:uiPriority w:val="99"/>
    <w:rsid w:val="00534BB6"/>
    <w:rPr>
      <w:color w:val="106BBE"/>
    </w:rPr>
  </w:style>
  <w:style w:type="paragraph" w:customStyle="1" w:styleId="aff4">
    <w:name w:val="Комментарий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5">
    <w:name w:val="Информация о версии"/>
    <w:basedOn w:val="aff4"/>
    <w:next w:val="a"/>
    <w:uiPriority w:val="99"/>
    <w:rsid w:val="00534BB6"/>
    <w:rPr>
      <w:i/>
      <w:iCs/>
    </w:rPr>
  </w:style>
  <w:style w:type="paragraph" w:customStyle="1" w:styleId="aff6">
    <w:name w:val="Таблицы (моноширинный)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7">
    <w:name w:val="Сноска"/>
    <w:basedOn w:val="a"/>
    <w:next w:val="a"/>
    <w:uiPriority w:val="99"/>
    <w:rsid w:val="00534B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paragraph" w:styleId="aff8">
    <w:name w:val="Body Text Indent"/>
    <w:basedOn w:val="a"/>
    <w:link w:val="aff9"/>
    <w:uiPriority w:val="99"/>
    <w:semiHidden/>
    <w:unhideWhenUsed/>
    <w:rsid w:val="00593E37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uiPriority w:val="99"/>
    <w:semiHidden/>
    <w:rsid w:val="00593E37"/>
    <w:rPr>
      <w:rFonts w:ascii="Calibri" w:eastAsia="Times New Roman" w:hAnsi="Calibri" w:cs="Times New Roman"/>
      <w:lang w:eastAsia="ru-RU"/>
    </w:rPr>
  </w:style>
  <w:style w:type="character" w:customStyle="1" w:styleId="affa">
    <w:name w:val="Цветовое выделение"/>
    <w:uiPriority w:val="99"/>
    <w:rsid w:val="00E149C3"/>
    <w:rPr>
      <w:b/>
      <w:bCs/>
      <w:color w:val="26282F"/>
    </w:rPr>
  </w:style>
  <w:style w:type="paragraph" w:customStyle="1" w:styleId="affb">
    <w:name w:val="Нормальный (таблица)"/>
    <w:basedOn w:val="a"/>
    <w:next w:val="a"/>
    <w:uiPriority w:val="99"/>
    <w:rsid w:val="00E149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document/redirect/70291362/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48567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5910875/0" TargetMode="External"/><Relationship Id="rId17" Type="http://schemas.openxmlformats.org/officeDocument/2006/relationships/hyperlink" Target="https://internet.garant.ru/document/redirect/12148567/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48555/0" TargetMode="External"/><Relationship Id="rId20" Type="http://schemas.openxmlformats.org/officeDocument/2006/relationships/hyperlink" Target="https://internet.garant.ru/document/redirect/12148555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774874/0" TargetMode="External"/><Relationship Id="rId24" Type="http://schemas.openxmlformats.org/officeDocument/2006/relationships/hyperlink" Target="https://internet.garant.ru/document/redirect/1214856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0663548/0" TargetMode="External"/><Relationship Id="rId23" Type="http://schemas.openxmlformats.org/officeDocument/2006/relationships/hyperlink" Target="https://internet.garant.ru/document/redirect/12148555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12116087/0" TargetMode="External"/><Relationship Id="rId19" Type="http://schemas.openxmlformats.org/officeDocument/2006/relationships/hyperlink" Target="https://internet.garant.ru/document/redirect/409535079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291362/0" TargetMode="External"/><Relationship Id="rId14" Type="http://schemas.openxmlformats.org/officeDocument/2006/relationships/hyperlink" Target="https://internet.garant.ru/document/redirect/74626876/0" TargetMode="External"/><Relationship Id="rId22" Type="http://schemas.openxmlformats.org/officeDocument/2006/relationships/hyperlink" Target="https://internet.garant.ru/document/redirect/8500900/15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12F1-17D7-43F2-A743-64A26FF9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16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kadr-2</cp:lastModifiedBy>
  <cp:revision>196</cp:revision>
  <cp:lastPrinted>2026-06-03T06:51:00Z</cp:lastPrinted>
  <dcterms:created xsi:type="dcterms:W3CDTF">2023-06-05T12:55:00Z</dcterms:created>
  <dcterms:modified xsi:type="dcterms:W3CDTF">2026-06-05T07:48:00Z</dcterms:modified>
</cp:coreProperties>
</file>