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037" w:rsidRDefault="006820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682037" w:rsidRDefault="006820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БУТУРЛИНСКОГО МУНИЦИПАЛЬНОГО ОКРУГА</w:t>
      </w:r>
    </w:p>
    <w:p w:rsidR="00682037" w:rsidRDefault="006820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НИЖЕГОРОДСКОЙ  ОБЛАСТИ</w:t>
      </w:r>
    </w:p>
    <w:p w:rsidR="00682037" w:rsidRDefault="00682037">
      <w:pPr>
        <w:jc w:val="center"/>
        <w:rPr>
          <w:b/>
          <w:sz w:val="28"/>
          <w:szCs w:val="28"/>
        </w:rPr>
      </w:pPr>
    </w:p>
    <w:p w:rsidR="00682037" w:rsidRDefault="006820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682037" w:rsidRDefault="00682037">
      <w:pPr>
        <w:jc w:val="both"/>
        <w:rPr>
          <w:b/>
          <w:sz w:val="28"/>
          <w:szCs w:val="28"/>
        </w:rPr>
      </w:pPr>
    </w:p>
    <w:p w:rsidR="00682037" w:rsidRDefault="00682037" w:rsidP="00682037">
      <w:pPr>
        <w:tabs>
          <w:tab w:val="left" w:pos="482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От 05.06.2026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№669</w:t>
      </w:r>
    </w:p>
    <w:p w:rsidR="00682037" w:rsidRDefault="00682037">
      <w:pPr>
        <w:tabs>
          <w:tab w:val="left" w:pos="4820"/>
        </w:tabs>
        <w:rPr>
          <w:sz w:val="28"/>
          <w:szCs w:val="28"/>
        </w:rPr>
      </w:pPr>
    </w:p>
    <w:p w:rsidR="00100209" w:rsidRDefault="00432C36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проведении капитального ремонта общего имущества</w:t>
      </w:r>
    </w:p>
    <w:p w:rsidR="00100209" w:rsidRDefault="00432C36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многоквартирных домах, расположенных на территории</w:t>
      </w:r>
    </w:p>
    <w:p w:rsidR="00100209" w:rsidRDefault="00432C36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Бутурлинского  муниципального  округа  Нижегородской области,</w:t>
      </w:r>
    </w:p>
    <w:p w:rsidR="00100209" w:rsidRDefault="00432C36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в  2026 году</w:t>
      </w:r>
    </w:p>
    <w:p w:rsidR="00100209" w:rsidRDefault="00100209">
      <w:pPr>
        <w:spacing w:line="360" w:lineRule="auto"/>
        <w:jc w:val="both"/>
        <w:rPr>
          <w:b/>
          <w:bCs/>
          <w:sz w:val="28"/>
          <w:szCs w:val="28"/>
        </w:rPr>
      </w:pPr>
    </w:p>
    <w:p w:rsidR="00100209" w:rsidRDefault="00432C36" w:rsidP="0068203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частью 6 статьи 189 Жилищного кодекса Российской Федерации, Законом Нижегородской области от 28 ноября 2013 года № 159-З «Об организации проведения капитал</w:t>
      </w:r>
      <w:r>
        <w:rPr>
          <w:sz w:val="28"/>
          <w:szCs w:val="28"/>
        </w:rPr>
        <w:t xml:space="preserve">ьного ремонта общего имущества в многоквартирных домах, расположенных на территории Нижегородской области», администрация Бутурлинского муниципального округа Нижегородской  области  </w:t>
      </w:r>
      <w:r>
        <w:rPr>
          <w:b/>
          <w:sz w:val="28"/>
          <w:szCs w:val="28"/>
        </w:rPr>
        <w:t>п о с т а н о в л я е т:</w:t>
      </w:r>
    </w:p>
    <w:p w:rsidR="00100209" w:rsidRDefault="00432C36" w:rsidP="00682037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Провести в 2026 году капитальный ремонт </w:t>
      </w:r>
      <w:r>
        <w:rPr>
          <w:sz w:val="28"/>
          <w:szCs w:val="28"/>
        </w:rPr>
        <w:t xml:space="preserve">в отношении многоквартирных домов, расположенных на территории Бутурлинского муниципального  округа  Нижегородской области, собственники помещений в которых не приняли решение о проведении капитального ремонта общего имущества или собственниками помещений </w:t>
      </w:r>
      <w:r>
        <w:rPr>
          <w:sz w:val="28"/>
          <w:szCs w:val="28"/>
        </w:rPr>
        <w:t>не представлена копия протокола общего собрания, которым оформлено решение о проведении капитального ремонта общего имущества в срок, установленный  частью 6 статьи 189 Жилищным кодексом  Российской Федерации, Законом Нижегородской области от 28 ноября 201</w:t>
      </w:r>
      <w:r>
        <w:rPr>
          <w:sz w:val="28"/>
          <w:szCs w:val="28"/>
        </w:rPr>
        <w:t>3 года № 159-З «Об организации проведения капитального ремонта общего имущества в многоквартирных домах, расположенных на территории Нижегородской области», указанных в Приложении к настоящему постановлению.</w:t>
      </w:r>
    </w:p>
    <w:p w:rsidR="00100209" w:rsidRDefault="00432C36">
      <w:pPr>
        <w:spacing w:line="360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2.  Специалисту </w:t>
      </w:r>
      <w:r>
        <w:rPr>
          <w:sz w:val="28"/>
          <w:szCs w:val="28"/>
        </w:rPr>
        <w:t>отдела строительства управ</w:t>
      </w:r>
      <w:r>
        <w:rPr>
          <w:sz w:val="28"/>
          <w:szCs w:val="28"/>
        </w:rPr>
        <w:t>ления ЖКХ и строительства администрации Бутурлинского муниципального округа Нижегородской области (Апсалямова Ю.А.), в пятидневный срок со дня принятия, направить копию настоящего постановления региональному оператору.</w:t>
      </w:r>
    </w:p>
    <w:p w:rsidR="00100209" w:rsidRDefault="00432C36" w:rsidP="00682037">
      <w:pPr>
        <w:pStyle w:val="ConsPlusTitle"/>
        <w:widowControl/>
        <w:spacing w:line="360" w:lineRule="auto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3</w:t>
      </w:r>
      <w:r>
        <w:rPr>
          <w:b w:val="0"/>
          <w:sz w:val="28"/>
          <w:szCs w:val="28"/>
        </w:rPr>
        <w:t>. Управлению по юридическому и</w:t>
      </w:r>
      <w:r>
        <w:rPr>
          <w:b w:val="0"/>
          <w:sz w:val="28"/>
          <w:szCs w:val="28"/>
        </w:rPr>
        <w:t xml:space="preserve"> организационному обеспечению деятельности администрации Бутурлинского муниципального округа Нижегородской области обеспечить опубликование (обнародование) настоящего постановления в порядке, предусмотренном Уставом Бутурлинского муниципального округа Ниже</w:t>
      </w:r>
      <w:r>
        <w:rPr>
          <w:b w:val="0"/>
          <w:sz w:val="28"/>
          <w:szCs w:val="28"/>
        </w:rPr>
        <w:t>городской области для опубликования (обнародования) муниципальных правовых актов и размещения на официальном сайте органов местного самоуправления Бутурлинского муниципального округа Нижегородской области в информационно- телекоммуникационной сети «Интерне</w:t>
      </w:r>
      <w:r>
        <w:rPr>
          <w:b w:val="0"/>
          <w:sz w:val="28"/>
          <w:szCs w:val="28"/>
        </w:rPr>
        <w:t xml:space="preserve">т». </w:t>
      </w:r>
    </w:p>
    <w:p w:rsidR="00100209" w:rsidRDefault="00432C36" w:rsidP="00682037">
      <w:pPr>
        <w:pStyle w:val="ConsPlusTitle"/>
        <w:widowControl/>
        <w:spacing w:line="360" w:lineRule="auto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4. Настоящее постановление вступает в силу с момента  опубликования  (обнародования).</w:t>
      </w:r>
    </w:p>
    <w:p w:rsidR="00100209" w:rsidRDefault="00682037" w:rsidP="00682037">
      <w:pPr>
        <w:pStyle w:val="ConsPlusTitle"/>
        <w:widowControl/>
        <w:spacing w:line="360" w:lineRule="auto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5</w:t>
      </w:r>
      <w:r w:rsidR="00432C36">
        <w:rPr>
          <w:b w:val="0"/>
          <w:sz w:val="28"/>
          <w:szCs w:val="28"/>
        </w:rPr>
        <w:t>. Контроль за исполнением настоящего постановления возложить на заместителя главы администрации, начальника управления ЖКХ и строительства администрации</w:t>
      </w:r>
      <w:r w:rsidR="00432C36">
        <w:rPr>
          <w:b w:val="0"/>
          <w:sz w:val="28"/>
          <w:szCs w:val="28"/>
        </w:rPr>
        <w:t xml:space="preserve"> Бутурлинского муниципального округа Нижегородской области  В.В. Савинова.</w:t>
      </w:r>
    </w:p>
    <w:p w:rsidR="00100209" w:rsidRDefault="00100209">
      <w:pPr>
        <w:pStyle w:val="ConsPlusTitle"/>
        <w:widowControl/>
        <w:spacing w:line="360" w:lineRule="auto"/>
        <w:jc w:val="both"/>
        <w:rPr>
          <w:sz w:val="28"/>
          <w:szCs w:val="28"/>
        </w:rPr>
      </w:pPr>
    </w:p>
    <w:p w:rsidR="00682037" w:rsidRDefault="00432C36">
      <w:pPr>
        <w:pStyle w:val="aff0"/>
        <w:ind w:left="0"/>
        <w:rPr>
          <w:sz w:val="28"/>
          <w:szCs w:val="28"/>
        </w:rPr>
      </w:pPr>
      <w:r>
        <w:rPr>
          <w:sz w:val="28"/>
          <w:szCs w:val="28"/>
        </w:rPr>
        <w:t>Глава  местного самоуправления</w:t>
      </w:r>
      <w:r w:rsidR="00682037">
        <w:rPr>
          <w:sz w:val="28"/>
          <w:szCs w:val="28"/>
        </w:rPr>
        <w:tab/>
      </w:r>
      <w:r w:rsidR="00682037">
        <w:rPr>
          <w:sz w:val="28"/>
          <w:szCs w:val="28"/>
        </w:rPr>
        <w:tab/>
      </w:r>
      <w:r w:rsidR="00682037">
        <w:rPr>
          <w:sz w:val="28"/>
          <w:szCs w:val="28"/>
        </w:rPr>
        <w:tab/>
      </w:r>
      <w:r w:rsidR="00682037">
        <w:rPr>
          <w:sz w:val="28"/>
          <w:szCs w:val="28"/>
        </w:rPr>
        <w:tab/>
      </w:r>
      <w:r w:rsidR="00682037">
        <w:rPr>
          <w:sz w:val="28"/>
          <w:szCs w:val="28"/>
        </w:rPr>
        <w:tab/>
      </w:r>
      <w:r w:rsidR="00682037">
        <w:rPr>
          <w:sz w:val="28"/>
          <w:szCs w:val="28"/>
        </w:rPr>
        <w:tab/>
      </w:r>
      <w:r>
        <w:rPr>
          <w:sz w:val="28"/>
          <w:szCs w:val="28"/>
        </w:rPr>
        <w:t>М.Ф.Петрова</w:t>
      </w:r>
    </w:p>
    <w:p w:rsidR="00682037" w:rsidRDefault="00682037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00209" w:rsidRDefault="00432C36">
      <w:pPr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100209" w:rsidRDefault="00432C36">
      <w:pPr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100209" w:rsidRDefault="00432C36">
      <w:pPr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t>Бутурлинского муниципального  округа  Нижегородской области</w:t>
      </w:r>
    </w:p>
    <w:p w:rsidR="00100209" w:rsidRDefault="00682037">
      <w:pPr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432C36">
        <w:rPr>
          <w:sz w:val="28"/>
          <w:szCs w:val="28"/>
        </w:rPr>
        <w:t>т</w:t>
      </w:r>
      <w:r>
        <w:rPr>
          <w:sz w:val="28"/>
          <w:szCs w:val="28"/>
        </w:rPr>
        <w:t xml:space="preserve"> 05.06.2026</w:t>
      </w:r>
      <w:r w:rsidR="00432C36">
        <w:rPr>
          <w:sz w:val="28"/>
          <w:szCs w:val="28"/>
        </w:rPr>
        <w:t>№</w:t>
      </w:r>
      <w:r>
        <w:rPr>
          <w:sz w:val="28"/>
          <w:szCs w:val="28"/>
        </w:rPr>
        <w:t>669</w:t>
      </w:r>
      <w:bookmarkStart w:id="0" w:name="_GoBack"/>
      <w:bookmarkEnd w:id="0"/>
    </w:p>
    <w:p w:rsidR="00100209" w:rsidRDefault="00100209">
      <w:pPr>
        <w:spacing w:line="240" w:lineRule="exact"/>
        <w:ind w:left="5103"/>
        <w:rPr>
          <w:sz w:val="28"/>
          <w:szCs w:val="28"/>
        </w:rPr>
      </w:pPr>
    </w:p>
    <w:p w:rsidR="00100209" w:rsidRDefault="00100209">
      <w:pPr>
        <w:spacing w:line="240" w:lineRule="exact"/>
        <w:ind w:left="5103"/>
        <w:jc w:val="both"/>
        <w:rPr>
          <w:sz w:val="28"/>
          <w:szCs w:val="28"/>
        </w:rPr>
      </w:pPr>
    </w:p>
    <w:p w:rsidR="00100209" w:rsidRDefault="00432C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многоквартирных домов,</w:t>
      </w:r>
    </w:p>
    <w:p w:rsidR="00100209" w:rsidRDefault="00432C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отношении которых принято решение о проведении капитального ремонта общего имущества в 2026 году</w:t>
      </w:r>
    </w:p>
    <w:p w:rsidR="00100209" w:rsidRDefault="00100209">
      <w:pPr>
        <w:jc w:val="center"/>
        <w:rPr>
          <w:rFonts w:ascii="Arial" w:hAnsi="Arial" w:cs="Arial"/>
          <w:b/>
        </w:rPr>
      </w:pPr>
    </w:p>
    <w:tbl>
      <w:tblPr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7"/>
        <w:gridCol w:w="8447"/>
      </w:tblGrid>
      <w:tr w:rsidR="00100209">
        <w:trPr>
          <w:trHeight w:val="644"/>
        </w:trPr>
        <w:tc>
          <w:tcPr>
            <w:tcW w:w="947" w:type="dxa"/>
          </w:tcPr>
          <w:p w:rsidR="00100209" w:rsidRDefault="00432C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8447" w:type="dxa"/>
          </w:tcPr>
          <w:p w:rsidR="00100209" w:rsidRDefault="00432C36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</w:t>
            </w:r>
            <w:r>
              <w:rPr>
                <w:b/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 xml:space="preserve">Адрес (населенный пункт, улица номер дома)          </w:t>
            </w:r>
          </w:p>
        </w:tc>
      </w:tr>
      <w:tr w:rsidR="00100209">
        <w:trPr>
          <w:trHeight w:val="550"/>
        </w:trPr>
        <w:tc>
          <w:tcPr>
            <w:tcW w:w="947" w:type="dxa"/>
            <w:vAlign w:val="bottom"/>
          </w:tcPr>
          <w:p w:rsidR="00100209" w:rsidRDefault="00100209">
            <w:pPr>
              <w:pStyle w:val="a3"/>
              <w:numPr>
                <w:ilvl w:val="0"/>
                <w:numId w:val="7"/>
              </w:numPr>
              <w:rPr>
                <w:sz w:val="28"/>
                <w:szCs w:val="28"/>
              </w:rPr>
            </w:pPr>
          </w:p>
        </w:tc>
        <w:tc>
          <w:tcPr>
            <w:tcW w:w="8447" w:type="dxa"/>
            <w:vAlign w:val="bottom"/>
          </w:tcPr>
          <w:p w:rsidR="00100209" w:rsidRDefault="00432C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р.п.Бутурлино, ул. 8 Марта, д. 52 (ремонт крыши).</w:t>
            </w:r>
          </w:p>
        </w:tc>
      </w:tr>
      <w:tr w:rsidR="00100209">
        <w:trPr>
          <w:trHeight w:val="415"/>
        </w:trPr>
        <w:tc>
          <w:tcPr>
            <w:tcW w:w="947" w:type="dxa"/>
            <w:vAlign w:val="bottom"/>
          </w:tcPr>
          <w:p w:rsidR="00100209" w:rsidRDefault="00100209">
            <w:pPr>
              <w:pStyle w:val="a3"/>
              <w:numPr>
                <w:ilvl w:val="0"/>
                <w:numId w:val="7"/>
              </w:numPr>
              <w:rPr>
                <w:sz w:val="28"/>
                <w:szCs w:val="28"/>
              </w:rPr>
            </w:pPr>
          </w:p>
        </w:tc>
        <w:tc>
          <w:tcPr>
            <w:tcW w:w="8447" w:type="dxa"/>
          </w:tcPr>
          <w:p w:rsidR="00100209" w:rsidRDefault="00100209">
            <w:pPr>
              <w:rPr>
                <w:sz w:val="28"/>
                <w:szCs w:val="28"/>
              </w:rPr>
            </w:pPr>
          </w:p>
          <w:p w:rsidR="00100209" w:rsidRDefault="00432C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р.п.Бутурлино,ул. 8 Марта, д. 60 (ремонт крыши).</w:t>
            </w:r>
          </w:p>
        </w:tc>
      </w:tr>
    </w:tbl>
    <w:p w:rsidR="00100209" w:rsidRDefault="00100209"/>
    <w:sectPr w:rsidR="00100209" w:rsidSect="00682037">
      <w:headerReference w:type="even" r:id="rId7"/>
      <w:pgSz w:w="11907" w:h="16840"/>
      <w:pgMar w:top="851" w:right="851" w:bottom="851" w:left="1418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2C36" w:rsidRDefault="00432C36">
      <w:r>
        <w:separator/>
      </w:r>
    </w:p>
  </w:endnote>
  <w:endnote w:type="continuationSeparator" w:id="0">
    <w:p w:rsidR="00432C36" w:rsidRDefault="00432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2C36" w:rsidRDefault="00432C36">
      <w:r>
        <w:separator/>
      </w:r>
    </w:p>
  </w:footnote>
  <w:footnote w:type="continuationSeparator" w:id="0">
    <w:p w:rsidR="00432C36" w:rsidRDefault="00432C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209" w:rsidRDefault="00432C36">
    <w:pPr>
      <w:pStyle w:val="ab"/>
      <w:framePr w:wrap="around" w:vAnchor="text" w:hAnchor="margin" w:xAlign="center" w:y="1"/>
      <w:rPr>
        <w:rStyle w:val="afd"/>
      </w:rPr>
    </w:pPr>
    <w:r>
      <w:rPr>
        <w:rStyle w:val="afd"/>
      </w:rPr>
      <w:fldChar w:fldCharType="begin"/>
    </w:r>
    <w:r>
      <w:rPr>
        <w:rStyle w:val="afd"/>
      </w:rPr>
      <w:instrText xml:space="preserve">PAGE  </w:instrText>
    </w:r>
    <w:r>
      <w:rPr>
        <w:rStyle w:val="afd"/>
      </w:rPr>
      <w:fldChar w:fldCharType="end"/>
    </w:r>
  </w:p>
  <w:p w:rsidR="00100209" w:rsidRDefault="00100209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856C8"/>
    <w:multiLevelType w:val="hybridMultilevel"/>
    <w:tmpl w:val="1A9AFD2E"/>
    <w:lvl w:ilvl="0" w:tplc="62CA56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824006">
      <w:numFmt w:val="decimal"/>
      <w:lvlText w:val=""/>
      <w:lvlJc w:val="left"/>
      <w:pPr>
        <w:tabs>
          <w:tab w:val="num" w:pos="360"/>
        </w:tabs>
      </w:pPr>
    </w:lvl>
    <w:lvl w:ilvl="2" w:tplc="A72E1C9C">
      <w:numFmt w:val="decimal"/>
      <w:lvlText w:val=""/>
      <w:lvlJc w:val="left"/>
      <w:pPr>
        <w:tabs>
          <w:tab w:val="num" w:pos="360"/>
        </w:tabs>
      </w:pPr>
    </w:lvl>
    <w:lvl w:ilvl="3" w:tplc="D9426F80">
      <w:numFmt w:val="decimal"/>
      <w:lvlText w:val=""/>
      <w:lvlJc w:val="left"/>
      <w:pPr>
        <w:tabs>
          <w:tab w:val="num" w:pos="360"/>
        </w:tabs>
      </w:pPr>
    </w:lvl>
    <w:lvl w:ilvl="4" w:tplc="F5B004CC">
      <w:numFmt w:val="decimal"/>
      <w:lvlText w:val=""/>
      <w:lvlJc w:val="left"/>
      <w:pPr>
        <w:tabs>
          <w:tab w:val="num" w:pos="360"/>
        </w:tabs>
      </w:pPr>
    </w:lvl>
    <w:lvl w:ilvl="5" w:tplc="6EC4B8CA">
      <w:numFmt w:val="decimal"/>
      <w:lvlText w:val=""/>
      <w:lvlJc w:val="left"/>
      <w:pPr>
        <w:tabs>
          <w:tab w:val="num" w:pos="360"/>
        </w:tabs>
      </w:pPr>
    </w:lvl>
    <w:lvl w:ilvl="6" w:tplc="AD8A0E56">
      <w:numFmt w:val="decimal"/>
      <w:lvlText w:val=""/>
      <w:lvlJc w:val="left"/>
      <w:pPr>
        <w:tabs>
          <w:tab w:val="num" w:pos="360"/>
        </w:tabs>
      </w:pPr>
    </w:lvl>
    <w:lvl w:ilvl="7" w:tplc="38324DF4">
      <w:numFmt w:val="decimal"/>
      <w:lvlText w:val=""/>
      <w:lvlJc w:val="left"/>
      <w:pPr>
        <w:tabs>
          <w:tab w:val="num" w:pos="360"/>
        </w:tabs>
      </w:pPr>
    </w:lvl>
    <w:lvl w:ilvl="8" w:tplc="1C5ECD70">
      <w:numFmt w:val="decimal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E6A2818"/>
    <w:multiLevelType w:val="hybridMultilevel"/>
    <w:tmpl w:val="C1F8C0C8"/>
    <w:lvl w:ilvl="0" w:tplc="6E1A7D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5DC1F0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1C2FA7C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76C2B26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CB03736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474E894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B384BC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A8AC6D0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9D28CA4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2DE622B"/>
    <w:multiLevelType w:val="multilevel"/>
    <w:tmpl w:val="F3A81C2E"/>
    <w:lvl w:ilvl="0">
      <w:start w:val="6"/>
      <w:numFmt w:val="decimal"/>
      <w:lvlText w:val="%1"/>
      <w:lvlJc w:val="left"/>
      <w:pPr>
        <w:tabs>
          <w:tab w:val="num" w:pos="1050"/>
        </w:tabs>
        <w:ind w:left="1050" w:hanging="1050"/>
      </w:pPr>
    </w:lvl>
    <w:lvl w:ilvl="1">
      <w:start w:val="3"/>
      <w:numFmt w:val="decimal"/>
      <w:lvlText w:val="%1.%2"/>
      <w:lvlJc w:val="left"/>
      <w:pPr>
        <w:tabs>
          <w:tab w:val="num" w:pos="1410"/>
        </w:tabs>
        <w:ind w:left="1410" w:hanging="1050"/>
      </w:pPr>
    </w:lvl>
    <w:lvl w:ilvl="2">
      <w:start w:val="1"/>
      <w:numFmt w:val="decimal"/>
      <w:lvlText w:val="%1.%2.%3"/>
      <w:lvlJc w:val="left"/>
      <w:pPr>
        <w:tabs>
          <w:tab w:val="num" w:pos="1770"/>
        </w:tabs>
        <w:ind w:left="1770" w:hanging="105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</w:lvl>
  </w:abstractNum>
  <w:abstractNum w:abstractNumId="3" w15:restartNumberingAfterBreak="0">
    <w:nsid w:val="3C03706F"/>
    <w:multiLevelType w:val="hybridMultilevel"/>
    <w:tmpl w:val="69B60BFA"/>
    <w:lvl w:ilvl="0" w:tplc="B3703C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AAEF072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BC27798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35CA0B2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4E28666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2B4C5A4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EFC4CD2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C9093B2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162C9F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A3F0FB5"/>
    <w:multiLevelType w:val="hybridMultilevel"/>
    <w:tmpl w:val="6BA65706"/>
    <w:lvl w:ilvl="0" w:tplc="F67239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9EDABA">
      <w:start w:val="1"/>
      <w:numFmt w:val="lowerLetter"/>
      <w:lvlText w:val="%2."/>
      <w:lvlJc w:val="left"/>
      <w:pPr>
        <w:ind w:left="1440" w:hanging="360"/>
      </w:pPr>
    </w:lvl>
    <w:lvl w:ilvl="2" w:tplc="8CC86228">
      <w:start w:val="1"/>
      <w:numFmt w:val="lowerRoman"/>
      <w:lvlText w:val="%3."/>
      <w:lvlJc w:val="right"/>
      <w:pPr>
        <w:ind w:left="2160" w:hanging="180"/>
      </w:pPr>
    </w:lvl>
    <w:lvl w:ilvl="3" w:tplc="F468E70C">
      <w:start w:val="1"/>
      <w:numFmt w:val="decimal"/>
      <w:lvlText w:val="%4."/>
      <w:lvlJc w:val="left"/>
      <w:pPr>
        <w:ind w:left="2880" w:hanging="360"/>
      </w:pPr>
    </w:lvl>
    <w:lvl w:ilvl="4" w:tplc="7CE608AA">
      <w:start w:val="1"/>
      <w:numFmt w:val="lowerLetter"/>
      <w:lvlText w:val="%5."/>
      <w:lvlJc w:val="left"/>
      <w:pPr>
        <w:ind w:left="3600" w:hanging="360"/>
      </w:pPr>
    </w:lvl>
    <w:lvl w:ilvl="5" w:tplc="AFC6DB62">
      <w:start w:val="1"/>
      <w:numFmt w:val="lowerRoman"/>
      <w:lvlText w:val="%6."/>
      <w:lvlJc w:val="right"/>
      <w:pPr>
        <w:ind w:left="4320" w:hanging="180"/>
      </w:pPr>
    </w:lvl>
    <w:lvl w:ilvl="6" w:tplc="BACC9562">
      <w:start w:val="1"/>
      <w:numFmt w:val="decimal"/>
      <w:lvlText w:val="%7."/>
      <w:lvlJc w:val="left"/>
      <w:pPr>
        <w:ind w:left="5040" w:hanging="360"/>
      </w:pPr>
    </w:lvl>
    <w:lvl w:ilvl="7" w:tplc="68B0BBA2">
      <w:start w:val="1"/>
      <w:numFmt w:val="lowerLetter"/>
      <w:lvlText w:val="%8."/>
      <w:lvlJc w:val="left"/>
      <w:pPr>
        <w:ind w:left="5760" w:hanging="360"/>
      </w:pPr>
    </w:lvl>
    <w:lvl w:ilvl="8" w:tplc="C7F0E15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D62DD9"/>
    <w:multiLevelType w:val="hybridMultilevel"/>
    <w:tmpl w:val="25741614"/>
    <w:lvl w:ilvl="0" w:tplc="5ACEE6CC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  <w:lvl w:ilvl="1" w:tplc="B204D4BE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/>
      </w:rPr>
    </w:lvl>
    <w:lvl w:ilvl="2" w:tplc="1436C0A0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/>
      </w:rPr>
    </w:lvl>
    <w:lvl w:ilvl="3" w:tplc="4F443494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/>
      </w:rPr>
    </w:lvl>
    <w:lvl w:ilvl="4" w:tplc="79ECD59C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/>
      </w:rPr>
    </w:lvl>
    <w:lvl w:ilvl="5" w:tplc="6F5A4476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/>
      </w:rPr>
    </w:lvl>
    <w:lvl w:ilvl="6" w:tplc="E534B398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/>
      </w:rPr>
    </w:lvl>
    <w:lvl w:ilvl="7" w:tplc="55A4F732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/>
      </w:rPr>
    </w:lvl>
    <w:lvl w:ilvl="8" w:tplc="CFA44362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/>
      </w:rPr>
    </w:lvl>
  </w:abstractNum>
  <w:abstractNum w:abstractNumId="6" w15:restartNumberingAfterBreak="0">
    <w:nsid w:val="7BFD5968"/>
    <w:multiLevelType w:val="hybridMultilevel"/>
    <w:tmpl w:val="52644004"/>
    <w:lvl w:ilvl="0" w:tplc="2EC48106">
      <w:start w:val="8"/>
      <w:numFmt w:val="decimal"/>
      <w:lvlText w:val="%1."/>
      <w:legacy w:legacy="1" w:legacySpace="0" w:legacyIndent="0"/>
      <w:lvlJc w:val="left"/>
      <w:rPr>
        <w:rFonts w:ascii="Times New Roman" w:hAnsi="Times New Roman" w:cs="Times New Roman"/>
      </w:rPr>
    </w:lvl>
    <w:lvl w:ilvl="1" w:tplc="23B673A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026AB5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912FCE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FB48E6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48E7A1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D26150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1BC4C6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CA2228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0209"/>
    <w:rsid w:val="00100209"/>
    <w:rsid w:val="00432C36"/>
    <w:rsid w:val="0068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62101C-8428-456D-845E-842BE686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536"/>
        <w:tab w:val="right" w:pos="9072"/>
      </w:tabs>
    </w:pPr>
    <w:rPr>
      <w:szCs w:val="20"/>
    </w:r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/>
      <w:sz w:val="18"/>
      <w:szCs w:val="18"/>
    </w:rPr>
  </w:style>
  <w:style w:type="table" w:styleId="af1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rPr>
      <w:color w:val="0000FF"/>
      <w:u w:val="single"/>
    </w:rPr>
  </w:style>
  <w:style w:type="paragraph" w:styleId="af3">
    <w:name w:val="footnote text"/>
    <w:basedOn w:val="a"/>
    <w:link w:val="af4"/>
    <w:semiHidden/>
    <w:rPr>
      <w:sz w:val="20"/>
      <w:szCs w:val="20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semiHidden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paragraph" w:styleId="afb">
    <w:name w:val="Body Text"/>
    <w:basedOn w:val="a"/>
    <w:link w:val="afc"/>
    <w:rPr>
      <w:sz w:val="28"/>
    </w:rPr>
  </w:style>
  <w:style w:type="character" w:customStyle="1" w:styleId="afc">
    <w:name w:val="Основной текст Знак"/>
    <w:link w:val="afb"/>
    <w:rPr>
      <w:sz w:val="28"/>
      <w:szCs w:val="24"/>
      <w:lang w:val="ru-RU" w:eastAsia="ru-RU" w:bidi="ar-SA"/>
    </w:rPr>
  </w:style>
  <w:style w:type="character" w:styleId="afd">
    <w:name w:val="page number"/>
    <w:basedOn w:val="a0"/>
  </w:style>
  <w:style w:type="paragraph" w:styleId="af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Title">
    <w:name w:val="ConsPlusTitle"/>
    <w:pPr>
      <w:widowControl w:val="0"/>
    </w:pPr>
    <w:rPr>
      <w:b/>
      <w:bCs/>
      <w:sz w:val="24"/>
      <w:szCs w:val="24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customStyle="1" w:styleId="ConsPlusCell">
    <w:name w:val="ConsPlusCell"/>
    <w:pPr>
      <w:widowControl w:val="0"/>
    </w:pPr>
    <w:rPr>
      <w:rFonts w:ascii="Arial" w:hAnsi="Arial" w:cs="Arial"/>
    </w:rPr>
  </w:style>
  <w:style w:type="paragraph" w:customStyle="1" w:styleId="aff">
    <w:name w:val="Нормальный"/>
    <w:pPr>
      <w:widowControl w:val="0"/>
    </w:pPr>
    <w:rPr>
      <w:color w:val="000000"/>
      <w:sz w:val="24"/>
      <w:szCs w:val="24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styleId="aff0">
    <w:name w:val="Body Text Indent"/>
    <w:basedOn w:val="a"/>
    <w:pPr>
      <w:spacing w:after="120"/>
      <w:ind w:left="283"/>
    </w:pPr>
  </w:style>
  <w:style w:type="paragraph" w:styleId="25">
    <w:name w:val="Body Text 2"/>
    <w:basedOn w:val="a"/>
    <w:pPr>
      <w:spacing w:after="120" w:line="480" w:lineRule="auto"/>
    </w:pPr>
    <w:rPr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457</Words>
  <Characters>2606</Characters>
  <Application>Microsoft Office Word</Application>
  <DocSecurity>0</DocSecurity>
  <Lines>21</Lines>
  <Paragraphs>6</Paragraphs>
  <ScaleCrop>false</ScaleCrop>
  <Company>Microsoft</Company>
  <LinksUpToDate>false</LinksUpToDate>
  <CharactersWithSpaces>3057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Kotkova</dc:creator>
  <cp:lastModifiedBy>kadr-2</cp:lastModifiedBy>
  <cp:revision>26</cp:revision>
  <dcterms:created xsi:type="dcterms:W3CDTF">2019-03-05T06:46:00Z</dcterms:created>
  <dcterms:modified xsi:type="dcterms:W3CDTF">2026-06-05T07:56:00Z</dcterms:modified>
  <cp:version>983040</cp:version>
</cp:coreProperties>
</file>