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116" w:rsidRPr="002E510E" w:rsidRDefault="00285116" w:rsidP="009D565E">
      <w:pPr>
        <w:jc w:val="center"/>
        <w:rPr>
          <w:b/>
          <w:sz w:val="28"/>
          <w:szCs w:val="28"/>
        </w:rPr>
      </w:pPr>
      <w:r w:rsidRPr="002E510E">
        <w:rPr>
          <w:b/>
          <w:sz w:val="28"/>
          <w:szCs w:val="28"/>
        </w:rPr>
        <w:t>АДМИНИСТРАЦИЯ</w:t>
      </w:r>
    </w:p>
    <w:p w:rsidR="00285116" w:rsidRPr="002E510E" w:rsidRDefault="00285116" w:rsidP="00406699">
      <w:pPr>
        <w:shd w:val="clear" w:color="auto" w:fill="FFFFFF"/>
        <w:jc w:val="center"/>
        <w:rPr>
          <w:b/>
          <w:sz w:val="28"/>
          <w:szCs w:val="28"/>
        </w:rPr>
      </w:pPr>
      <w:r w:rsidRPr="002E510E">
        <w:rPr>
          <w:b/>
          <w:sz w:val="28"/>
          <w:szCs w:val="28"/>
        </w:rPr>
        <w:t xml:space="preserve"> БУТУРЛИНСКОГО МУНИЦИПАЛЬНОГО ОКРУГА</w:t>
      </w:r>
    </w:p>
    <w:p w:rsidR="00285116" w:rsidRPr="002E510E" w:rsidRDefault="00285116" w:rsidP="00406699">
      <w:pPr>
        <w:shd w:val="clear" w:color="auto" w:fill="FFFFFF"/>
        <w:jc w:val="center"/>
        <w:rPr>
          <w:b/>
          <w:sz w:val="28"/>
          <w:szCs w:val="28"/>
        </w:rPr>
      </w:pPr>
      <w:r w:rsidRPr="002E510E">
        <w:rPr>
          <w:b/>
          <w:sz w:val="28"/>
          <w:szCs w:val="28"/>
        </w:rPr>
        <w:t>НИЖЕГОРОДСКОЙ ОБЛАСТИ</w:t>
      </w:r>
    </w:p>
    <w:p w:rsidR="00285116" w:rsidRPr="002E510E" w:rsidRDefault="00285116" w:rsidP="00406699">
      <w:pPr>
        <w:shd w:val="clear" w:color="auto" w:fill="FFFFFF"/>
        <w:jc w:val="center"/>
        <w:rPr>
          <w:b/>
          <w:sz w:val="28"/>
          <w:szCs w:val="28"/>
        </w:rPr>
      </w:pPr>
    </w:p>
    <w:p w:rsidR="00285116" w:rsidRPr="002E510E" w:rsidRDefault="00285116" w:rsidP="00406699">
      <w:pPr>
        <w:shd w:val="clear" w:color="auto" w:fill="FFFFFF"/>
        <w:jc w:val="center"/>
        <w:rPr>
          <w:b/>
          <w:sz w:val="32"/>
          <w:szCs w:val="32"/>
        </w:rPr>
      </w:pPr>
      <w:r w:rsidRPr="002E510E">
        <w:rPr>
          <w:b/>
          <w:sz w:val="32"/>
          <w:szCs w:val="32"/>
        </w:rPr>
        <w:t>П О С Т А Н О В Л Е Н И Е</w:t>
      </w:r>
    </w:p>
    <w:p w:rsidR="00285116" w:rsidRPr="002E510E" w:rsidRDefault="00285116" w:rsidP="00406699">
      <w:pPr>
        <w:shd w:val="clear" w:color="auto" w:fill="FFFFFF"/>
        <w:jc w:val="both"/>
        <w:rPr>
          <w:sz w:val="28"/>
          <w:szCs w:val="28"/>
        </w:rPr>
      </w:pPr>
    </w:p>
    <w:p w:rsidR="00285116" w:rsidRPr="002E510E" w:rsidRDefault="00285116" w:rsidP="00285116">
      <w:pPr>
        <w:shd w:val="clear" w:color="auto" w:fill="FFFFFF"/>
        <w:tabs>
          <w:tab w:val="left" w:pos="4820"/>
        </w:tabs>
        <w:snapToGrid w:val="0"/>
        <w:rPr>
          <w:sz w:val="28"/>
          <w:szCs w:val="28"/>
        </w:rPr>
      </w:pPr>
      <w:r w:rsidRPr="002E510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AB7C03">
        <w:rPr>
          <w:sz w:val="28"/>
          <w:szCs w:val="28"/>
        </w:rPr>
        <w:t>22.01.2026</w:t>
      </w:r>
      <w:r w:rsidR="00AB7C03">
        <w:rPr>
          <w:sz w:val="28"/>
          <w:szCs w:val="28"/>
        </w:rPr>
        <w:tab/>
      </w:r>
      <w:r w:rsidR="00AB7C03">
        <w:rPr>
          <w:sz w:val="28"/>
          <w:szCs w:val="28"/>
        </w:rPr>
        <w:tab/>
      </w:r>
      <w:r w:rsidR="00AB7C03">
        <w:rPr>
          <w:sz w:val="28"/>
          <w:szCs w:val="28"/>
        </w:rPr>
        <w:tab/>
      </w:r>
      <w:r w:rsidR="00AB7C03">
        <w:rPr>
          <w:sz w:val="28"/>
          <w:szCs w:val="28"/>
        </w:rPr>
        <w:tab/>
      </w:r>
      <w:r w:rsidR="00AB7C03">
        <w:rPr>
          <w:sz w:val="28"/>
          <w:szCs w:val="28"/>
        </w:rPr>
        <w:tab/>
      </w:r>
      <w:r w:rsidR="00AB7C03">
        <w:rPr>
          <w:sz w:val="28"/>
          <w:szCs w:val="28"/>
        </w:rPr>
        <w:tab/>
      </w:r>
      <w:r w:rsidR="00AB7C03">
        <w:rPr>
          <w:sz w:val="28"/>
          <w:szCs w:val="28"/>
        </w:rPr>
        <w:tab/>
        <w:t>№84</w:t>
      </w:r>
    </w:p>
    <w:p w:rsidR="00F4679F" w:rsidRPr="002E510E" w:rsidRDefault="00F4679F" w:rsidP="00F4679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sz w:val="27"/>
          <w:szCs w:val="27"/>
        </w:rPr>
      </w:pPr>
    </w:p>
    <w:p w:rsidR="00F4679F" w:rsidRPr="002E510E" w:rsidRDefault="00F4679F" w:rsidP="00F4679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О внесении изменений в план </w:t>
      </w:r>
      <w:r w:rsidRPr="002E510E">
        <w:rPr>
          <w:b/>
          <w:noProof/>
          <w:sz w:val="28"/>
          <w:szCs w:val="28"/>
        </w:rPr>
        <w:t xml:space="preserve">реализации муниципальной программы </w:t>
      </w:r>
    </w:p>
    <w:p w:rsidR="00F4679F" w:rsidRDefault="004347A7" w:rsidP="00F4679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 w:rsidRPr="004347A7">
        <w:rPr>
          <w:b/>
          <w:noProof/>
          <w:sz w:val="28"/>
          <w:szCs w:val="28"/>
        </w:rPr>
        <w:t xml:space="preserve">«Обеспечение населения Бутурлинского муниципального округа Нижегородской области доступным и комфортным жильем», утвержденный постановлением администрации Бутурлинского муниципального округа Нижегородской области от </w:t>
      </w:r>
      <w:r w:rsidR="00AC5A72">
        <w:rPr>
          <w:b/>
          <w:noProof/>
          <w:sz w:val="28"/>
          <w:szCs w:val="28"/>
        </w:rPr>
        <w:t>14 октября 2025 г. № 1351 «Об утверждении плана реализации муниципальной программы «Обеспечение населения Бутурлинского муниципального округа Нижегородской области доступным и комфортным жильем»</w:t>
      </w:r>
    </w:p>
    <w:p w:rsidR="004347A7" w:rsidRPr="002E510E" w:rsidRDefault="004347A7" w:rsidP="00F4679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sz w:val="28"/>
          <w:szCs w:val="28"/>
        </w:rPr>
      </w:pPr>
    </w:p>
    <w:p w:rsidR="009E15EC" w:rsidRPr="009E15EC" w:rsidRDefault="009E15EC" w:rsidP="009E15E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9E15EC">
        <w:rPr>
          <w:sz w:val="28"/>
          <w:szCs w:val="28"/>
        </w:rPr>
        <w:t xml:space="preserve">В соответствии с Бюджетным кодексом Российской Федерации, во исполнение постановления администрации Бутурлинского муниципального района от 14.05.2014 №440 «Об утверждении Порядка разработки, реализации и оценки эффективности муниципальных программ Бутурлинского муниципального района», в целях реализации программно – целевых принципов бюджетного планирования администрация Бутурлинского муниципального округа </w:t>
      </w:r>
      <w:r w:rsidRPr="009E15EC">
        <w:rPr>
          <w:b/>
          <w:sz w:val="28"/>
          <w:szCs w:val="28"/>
        </w:rPr>
        <w:t>п о с т а н о в л я е т:</w:t>
      </w:r>
    </w:p>
    <w:p w:rsidR="00F4679F" w:rsidRPr="00806E45" w:rsidRDefault="00AC5A72" w:rsidP="00806E45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D6611">
        <w:rPr>
          <w:sz w:val="28"/>
          <w:szCs w:val="28"/>
        </w:rPr>
        <w:t>. Утвердить изменения в постановление</w:t>
      </w:r>
      <w:r w:rsidRPr="00ED6611">
        <w:rPr>
          <w:noProof/>
          <w:sz w:val="28"/>
          <w:szCs w:val="28"/>
        </w:rPr>
        <w:t xml:space="preserve"> администрации </w:t>
      </w:r>
      <w:r w:rsidRPr="00ED6611">
        <w:rPr>
          <w:bCs/>
          <w:sz w:val="28"/>
          <w:szCs w:val="28"/>
        </w:rPr>
        <w:t xml:space="preserve">Бутурлинского </w:t>
      </w:r>
      <w:r w:rsidRPr="00ED2FCC">
        <w:rPr>
          <w:bCs/>
          <w:sz w:val="28"/>
          <w:szCs w:val="28"/>
        </w:rPr>
        <w:t xml:space="preserve">муниципального округа Нижегородской области </w:t>
      </w:r>
      <w:r w:rsidRPr="00AC5A72">
        <w:rPr>
          <w:sz w:val="28"/>
          <w:szCs w:val="28"/>
        </w:rPr>
        <w:t>«Обеспечение населения Бутурлинского муниципального округа Нижегородской области доступным и комфортным жильем», утвержденный постановлением администрации Бутурлинского муниципального округа Нижегородской области от 14 октября 2024 г. № 1351 «Об утверждении плана реализации муниципальной программы «Обеспечение населения Бутурлинского муниципального округа Нижегородской области доступным и комфортным жильем»</w:t>
      </w:r>
      <w:r w:rsidR="00F4679F" w:rsidRPr="009E15EC">
        <w:rPr>
          <w:sz w:val="28"/>
          <w:szCs w:val="28"/>
        </w:rPr>
        <w:t xml:space="preserve">, </w:t>
      </w:r>
      <w:r w:rsidR="00806E45" w:rsidRPr="00ED2FCC">
        <w:rPr>
          <w:sz w:val="28"/>
          <w:szCs w:val="28"/>
        </w:rPr>
        <w:t>изложив план реализации</w:t>
      </w:r>
      <w:r w:rsidR="00806E45" w:rsidRPr="00ED2FCC">
        <w:t xml:space="preserve"> </w:t>
      </w:r>
      <w:r w:rsidR="00806E45" w:rsidRPr="00ED2FCC">
        <w:rPr>
          <w:sz w:val="28"/>
          <w:szCs w:val="28"/>
        </w:rPr>
        <w:t>муниципальной программы</w:t>
      </w:r>
      <w:r w:rsidR="00895AAB">
        <w:rPr>
          <w:sz w:val="28"/>
          <w:szCs w:val="28"/>
        </w:rPr>
        <w:t xml:space="preserve"> </w:t>
      </w:r>
      <w:r w:rsidR="00806E45" w:rsidRPr="00AC5A72">
        <w:rPr>
          <w:sz w:val="28"/>
          <w:szCs w:val="28"/>
        </w:rPr>
        <w:t>«Обеспечение населения Бутурлинского муниципального округа Нижегородской области доступным и комфортным жильем»</w:t>
      </w:r>
      <w:r w:rsidR="00806E45" w:rsidRPr="00806E45">
        <w:rPr>
          <w:sz w:val="28"/>
          <w:szCs w:val="28"/>
        </w:rPr>
        <w:t xml:space="preserve"> </w:t>
      </w:r>
      <w:r w:rsidR="00806E45" w:rsidRPr="00ED2FCC">
        <w:rPr>
          <w:sz w:val="28"/>
          <w:szCs w:val="28"/>
        </w:rPr>
        <w:t>в новой редакции, согласно приложени</w:t>
      </w:r>
      <w:r w:rsidR="00806E45">
        <w:rPr>
          <w:sz w:val="28"/>
          <w:szCs w:val="28"/>
        </w:rPr>
        <w:t>ю</w:t>
      </w:r>
      <w:r w:rsidR="00806E45" w:rsidRPr="00ED2FCC">
        <w:rPr>
          <w:sz w:val="28"/>
          <w:szCs w:val="28"/>
        </w:rPr>
        <w:t xml:space="preserve"> к настоящему постановлению.</w:t>
      </w:r>
    </w:p>
    <w:p w:rsidR="00806E45" w:rsidRDefault="0046024C" w:rsidP="00806E45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line="312" w:lineRule="auto"/>
        <w:ind w:left="0" w:firstLine="567"/>
        <w:jc w:val="both"/>
        <w:rPr>
          <w:sz w:val="28"/>
          <w:szCs w:val="28"/>
        </w:rPr>
      </w:pPr>
      <w:r w:rsidRPr="00806E45">
        <w:rPr>
          <w:sz w:val="28"/>
          <w:szCs w:val="28"/>
        </w:rPr>
        <w:t>Опубликовать (о</w:t>
      </w:r>
      <w:r w:rsidR="00F4679F" w:rsidRPr="00806E45">
        <w:rPr>
          <w:sz w:val="28"/>
          <w:szCs w:val="28"/>
        </w:rPr>
        <w:t>бнародовать</w:t>
      </w:r>
      <w:r w:rsidRPr="00806E45">
        <w:rPr>
          <w:sz w:val="28"/>
          <w:szCs w:val="28"/>
        </w:rPr>
        <w:t>)</w:t>
      </w:r>
      <w:r w:rsidR="00F4679F" w:rsidRPr="00806E45">
        <w:rPr>
          <w:sz w:val="28"/>
          <w:szCs w:val="28"/>
        </w:rPr>
        <w:t xml:space="preserve"> настоящее постановление путем </w:t>
      </w:r>
      <w:r w:rsidR="00F4679F" w:rsidRPr="00806E45">
        <w:rPr>
          <w:sz w:val="28"/>
          <w:szCs w:val="28"/>
        </w:rPr>
        <w:lastRenderedPageBreak/>
        <w:t xml:space="preserve">размещения на официальном сайте администрации Бутурлинского муниципального округа Нижегородской области </w:t>
      </w:r>
      <w:r w:rsidR="009D565E" w:rsidRPr="00806E45">
        <w:rPr>
          <w:sz w:val="28"/>
          <w:szCs w:val="28"/>
          <w:lang w:val="en-US"/>
        </w:rPr>
        <w:t>buturlino</w:t>
      </w:r>
      <w:r w:rsidR="009D565E" w:rsidRPr="00806E45">
        <w:rPr>
          <w:sz w:val="28"/>
          <w:szCs w:val="28"/>
        </w:rPr>
        <w:t>.</w:t>
      </w:r>
      <w:r w:rsidR="009D565E" w:rsidRPr="00806E45">
        <w:rPr>
          <w:sz w:val="28"/>
          <w:szCs w:val="28"/>
          <w:lang w:val="en-US"/>
        </w:rPr>
        <w:t>nobl</w:t>
      </w:r>
      <w:r w:rsidR="009D565E" w:rsidRPr="00806E45">
        <w:rPr>
          <w:sz w:val="28"/>
          <w:szCs w:val="28"/>
        </w:rPr>
        <w:t>.</w:t>
      </w:r>
      <w:r w:rsidR="009D565E" w:rsidRPr="00806E45">
        <w:rPr>
          <w:sz w:val="28"/>
          <w:szCs w:val="28"/>
          <w:lang w:val="en-US"/>
        </w:rPr>
        <w:t>ru</w:t>
      </w:r>
      <w:r w:rsidR="009D565E" w:rsidRPr="00806E45">
        <w:rPr>
          <w:sz w:val="28"/>
          <w:szCs w:val="28"/>
        </w:rPr>
        <w:t xml:space="preserve"> </w:t>
      </w:r>
      <w:r w:rsidR="00F4679F" w:rsidRPr="00806E45">
        <w:rPr>
          <w:sz w:val="28"/>
          <w:szCs w:val="28"/>
        </w:rPr>
        <w:t>в информационно-телекоммуникационной сети «Интернет».</w:t>
      </w:r>
    </w:p>
    <w:p w:rsidR="00806E45" w:rsidRDefault="00F4679F" w:rsidP="00806E45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line="312" w:lineRule="auto"/>
        <w:ind w:left="0" w:firstLine="567"/>
        <w:jc w:val="both"/>
        <w:rPr>
          <w:sz w:val="28"/>
          <w:szCs w:val="28"/>
        </w:rPr>
      </w:pPr>
      <w:r w:rsidRPr="00806E45">
        <w:rPr>
          <w:sz w:val="28"/>
          <w:szCs w:val="28"/>
        </w:rPr>
        <w:t xml:space="preserve">Настоящее постановление вступает в силу с момента его </w:t>
      </w:r>
      <w:r w:rsidR="0046024C" w:rsidRPr="00806E45">
        <w:rPr>
          <w:sz w:val="28"/>
          <w:szCs w:val="28"/>
        </w:rPr>
        <w:t>опубликования (</w:t>
      </w:r>
      <w:r w:rsidRPr="00806E45">
        <w:rPr>
          <w:sz w:val="28"/>
          <w:szCs w:val="28"/>
        </w:rPr>
        <w:t>обнародования</w:t>
      </w:r>
      <w:r w:rsidR="00BB2CC7" w:rsidRPr="00806E45">
        <w:rPr>
          <w:sz w:val="28"/>
          <w:szCs w:val="28"/>
        </w:rPr>
        <w:t>)</w:t>
      </w:r>
      <w:r w:rsidRPr="00806E45">
        <w:rPr>
          <w:sz w:val="28"/>
          <w:szCs w:val="28"/>
        </w:rPr>
        <w:t>.</w:t>
      </w:r>
    </w:p>
    <w:p w:rsidR="00F4679F" w:rsidRPr="00806E45" w:rsidRDefault="00F4679F" w:rsidP="00806E45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line="312" w:lineRule="auto"/>
        <w:ind w:left="0" w:firstLine="567"/>
        <w:jc w:val="both"/>
        <w:rPr>
          <w:sz w:val="28"/>
          <w:szCs w:val="28"/>
        </w:rPr>
      </w:pPr>
      <w:r w:rsidRPr="00806E45">
        <w:rPr>
          <w:sz w:val="28"/>
          <w:szCs w:val="28"/>
        </w:rPr>
        <w:t>Контроль за исполнением настоящего постановления возложить на начальника отдела имущественных, земельных отношений и жилищной политики администрации Бутурлинского муниципального округа Нижегородской области Н.В. Панкратову.</w:t>
      </w:r>
    </w:p>
    <w:p w:rsidR="009E15EC" w:rsidRPr="00BB2CC7" w:rsidRDefault="009E15EC" w:rsidP="009E15EC">
      <w:pPr>
        <w:widowControl w:val="0"/>
        <w:autoSpaceDE w:val="0"/>
        <w:autoSpaceDN w:val="0"/>
        <w:adjustRightInd w:val="0"/>
        <w:spacing w:line="312" w:lineRule="auto"/>
        <w:ind w:left="709"/>
        <w:jc w:val="both"/>
        <w:rPr>
          <w:sz w:val="28"/>
          <w:szCs w:val="28"/>
        </w:rPr>
      </w:pPr>
    </w:p>
    <w:p w:rsidR="00F4679F" w:rsidRPr="00BB2CC7" w:rsidRDefault="00F4679F" w:rsidP="00F4679F">
      <w:pPr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F4679F" w:rsidRPr="00BB2CC7" w:rsidRDefault="00AC5A72" w:rsidP="003E0EF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  <w:sectPr w:rsidR="00F4679F" w:rsidRPr="00BB2CC7" w:rsidSect="00AB7C03">
          <w:headerReference w:type="even" r:id="rId7"/>
          <w:pgSz w:w="11906" w:h="16838"/>
          <w:pgMar w:top="851" w:right="851" w:bottom="851" w:left="1418" w:header="709" w:footer="709" w:gutter="0"/>
          <w:pgNumType w:start="2" w:chapStyle="1"/>
          <w:cols w:space="720"/>
          <w:docGrid w:linePitch="326"/>
        </w:sectPr>
      </w:pPr>
      <w:r>
        <w:rPr>
          <w:sz w:val="28"/>
          <w:szCs w:val="28"/>
        </w:rPr>
        <w:t>Г</w:t>
      </w:r>
      <w:r w:rsidR="009E15EC" w:rsidRPr="00BB2CC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E15EC" w:rsidRPr="00BB2CC7">
        <w:rPr>
          <w:sz w:val="28"/>
          <w:szCs w:val="28"/>
        </w:rPr>
        <w:t xml:space="preserve"> местного самоуправления</w:t>
      </w:r>
      <w:r w:rsidR="00AB7C03">
        <w:rPr>
          <w:sz w:val="28"/>
          <w:szCs w:val="28"/>
        </w:rPr>
        <w:tab/>
      </w:r>
      <w:r w:rsidR="00AB7C03">
        <w:rPr>
          <w:sz w:val="28"/>
          <w:szCs w:val="28"/>
        </w:rPr>
        <w:tab/>
      </w:r>
      <w:r w:rsidR="00AB7C03">
        <w:rPr>
          <w:sz w:val="28"/>
          <w:szCs w:val="28"/>
        </w:rPr>
        <w:tab/>
      </w:r>
      <w:r w:rsidR="00AB7C03">
        <w:rPr>
          <w:sz w:val="28"/>
          <w:szCs w:val="28"/>
        </w:rPr>
        <w:tab/>
      </w:r>
      <w:r w:rsidR="00AB7C03">
        <w:rPr>
          <w:sz w:val="28"/>
          <w:szCs w:val="28"/>
        </w:rPr>
        <w:tab/>
      </w:r>
      <w:r w:rsidR="00AB7C03">
        <w:rPr>
          <w:sz w:val="28"/>
          <w:szCs w:val="28"/>
        </w:rPr>
        <w:tab/>
      </w:r>
      <w:r>
        <w:rPr>
          <w:sz w:val="28"/>
          <w:szCs w:val="28"/>
        </w:rPr>
        <w:t>М.Ф.Петрова</w:t>
      </w:r>
    </w:p>
    <w:p w:rsidR="00F4679F" w:rsidRPr="002E510E" w:rsidRDefault="00F4679F" w:rsidP="00F4679F">
      <w:pPr>
        <w:widowControl w:val="0"/>
        <w:shd w:val="clear" w:color="auto" w:fill="FFFFFF"/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2E510E">
        <w:rPr>
          <w:rFonts w:eastAsia="Calibri"/>
          <w:lang w:eastAsia="en-US"/>
        </w:rPr>
        <w:lastRenderedPageBreak/>
        <w:t>УТВЕРЖДЕН</w:t>
      </w:r>
    </w:p>
    <w:p w:rsidR="00F4679F" w:rsidRPr="002E510E" w:rsidRDefault="00F4679F" w:rsidP="00F4679F">
      <w:pPr>
        <w:widowControl w:val="0"/>
        <w:shd w:val="clear" w:color="auto" w:fill="FFFFFF"/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2E510E">
        <w:rPr>
          <w:rFonts w:eastAsia="Calibri"/>
          <w:lang w:eastAsia="en-US"/>
        </w:rPr>
        <w:t xml:space="preserve">постановлением администрации </w:t>
      </w:r>
    </w:p>
    <w:p w:rsidR="00F4679F" w:rsidRPr="002E510E" w:rsidRDefault="00F4679F" w:rsidP="00F4679F">
      <w:pPr>
        <w:widowControl w:val="0"/>
        <w:shd w:val="clear" w:color="auto" w:fill="FFFFFF"/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2E510E">
        <w:rPr>
          <w:rFonts w:eastAsia="Calibri"/>
          <w:lang w:eastAsia="en-US"/>
        </w:rPr>
        <w:t xml:space="preserve">Бутурлинского муниципального округа </w:t>
      </w:r>
    </w:p>
    <w:p w:rsidR="00F4679F" w:rsidRPr="002E510E" w:rsidRDefault="00F4679F" w:rsidP="00F4679F">
      <w:pPr>
        <w:widowControl w:val="0"/>
        <w:shd w:val="clear" w:color="auto" w:fill="FFFFFF"/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2E510E">
        <w:rPr>
          <w:rFonts w:eastAsia="Calibri"/>
          <w:lang w:eastAsia="en-US"/>
        </w:rPr>
        <w:t>Нижегородской области</w:t>
      </w:r>
    </w:p>
    <w:p w:rsidR="00F4679F" w:rsidRPr="002E510E" w:rsidRDefault="00F4679F" w:rsidP="00F4679F">
      <w:pPr>
        <w:widowControl w:val="0"/>
        <w:shd w:val="clear" w:color="auto" w:fill="FFFFFF"/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2E510E">
        <w:rPr>
          <w:rFonts w:eastAsia="Calibri"/>
          <w:lang w:eastAsia="en-US"/>
        </w:rPr>
        <w:t xml:space="preserve"> от </w:t>
      </w:r>
      <w:r w:rsidR="00AC5A72">
        <w:rPr>
          <w:rFonts w:eastAsia="Calibri"/>
          <w:lang w:eastAsia="en-US"/>
        </w:rPr>
        <w:t>14</w:t>
      </w:r>
      <w:r w:rsidR="004D4171">
        <w:rPr>
          <w:rFonts w:eastAsia="Calibri"/>
          <w:lang w:eastAsia="en-US"/>
        </w:rPr>
        <w:t>.</w:t>
      </w:r>
      <w:r w:rsidR="004B4C5D">
        <w:rPr>
          <w:rFonts w:eastAsia="Calibri"/>
          <w:lang w:eastAsia="en-US"/>
        </w:rPr>
        <w:t>10</w:t>
      </w:r>
      <w:r w:rsidR="00285116">
        <w:rPr>
          <w:rFonts w:eastAsia="Calibri"/>
          <w:lang w:eastAsia="en-US"/>
        </w:rPr>
        <w:t>.202</w:t>
      </w:r>
      <w:r w:rsidR="00AC5A72">
        <w:rPr>
          <w:rFonts w:eastAsia="Calibri"/>
          <w:lang w:eastAsia="en-US"/>
        </w:rPr>
        <w:t>5</w:t>
      </w:r>
      <w:r w:rsidRPr="002E510E">
        <w:rPr>
          <w:rFonts w:eastAsia="Calibri"/>
          <w:lang w:eastAsia="en-US"/>
        </w:rPr>
        <w:t xml:space="preserve"> № </w:t>
      </w:r>
      <w:r w:rsidR="004B4C5D">
        <w:rPr>
          <w:rFonts w:eastAsia="Calibri"/>
          <w:lang w:eastAsia="en-US"/>
        </w:rPr>
        <w:t>1</w:t>
      </w:r>
      <w:r w:rsidR="00AC5A72">
        <w:rPr>
          <w:rFonts w:eastAsia="Calibri"/>
          <w:lang w:eastAsia="en-US"/>
        </w:rPr>
        <w:t>351</w:t>
      </w:r>
    </w:p>
    <w:p w:rsidR="00F4679F" w:rsidRDefault="004D4171" w:rsidP="00F4679F">
      <w:pPr>
        <w:widowControl w:val="0"/>
        <w:shd w:val="clear" w:color="auto" w:fill="FFFFFF"/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 редакции постановления</w:t>
      </w:r>
      <w:r w:rsidR="00F4679F" w:rsidRPr="002E510E">
        <w:rPr>
          <w:rFonts w:eastAsia="Calibri"/>
          <w:lang w:eastAsia="en-US"/>
        </w:rPr>
        <w:t xml:space="preserve"> </w:t>
      </w:r>
    </w:p>
    <w:p w:rsidR="004D4171" w:rsidRPr="002E510E" w:rsidRDefault="004D4171" w:rsidP="004D4171">
      <w:pPr>
        <w:widowControl w:val="0"/>
        <w:shd w:val="clear" w:color="auto" w:fill="FFFFFF"/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2E510E">
        <w:rPr>
          <w:rFonts w:eastAsia="Calibri"/>
          <w:lang w:eastAsia="en-US"/>
        </w:rPr>
        <w:t xml:space="preserve">администрации </w:t>
      </w:r>
    </w:p>
    <w:p w:rsidR="004D4171" w:rsidRPr="002E510E" w:rsidRDefault="004D4171" w:rsidP="004D4171">
      <w:pPr>
        <w:widowControl w:val="0"/>
        <w:shd w:val="clear" w:color="auto" w:fill="FFFFFF"/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2E510E">
        <w:rPr>
          <w:rFonts w:eastAsia="Calibri"/>
          <w:lang w:eastAsia="en-US"/>
        </w:rPr>
        <w:t xml:space="preserve">Бутурлинского муниципального округа </w:t>
      </w:r>
    </w:p>
    <w:p w:rsidR="004D4171" w:rsidRPr="002E510E" w:rsidRDefault="004D4171" w:rsidP="004D4171">
      <w:pPr>
        <w:widowControl w:val="0"/>
        <w:shd w:val="clear" w:color="auto" w:fill="FFFFFF"/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2E510E">
        <w:rPr>
          <w:rFonts w:eastAsia="Calibri"/>
          <w:lang w:eastAsia="en-US"/>
        </w:rPr>
        <w:t>Нижегородской области</w:t>
      </w:r>
    </w:p>
    <w:p w:rsidR="004D4171" w:rsidRPr="002E510E" w:rsidRDefault="004D4171" w:rsidP="004D4171">
      <w:pPr>
        <w:widowControl w:val="0"/>
        <w:shd w:val="clear" w:color="auto" w:fill="FFFFFF"/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2E510E">
        <w:rPr>
          <w:rFonts w:eastAsia="Calibri"/>
          <w:lang w:eastAsia="en-US"/>
        </w:rPr>
        <w:t xml:space="preserve">от </w:t>
      </w:r>
      <w:r w:rsidR="00AB7C03">
        <w:rPr>
          <w:rFonts w:eastAsia="Calibri"/>
          <w:lang w:eastAsia="en-US"/>
        </w:rPr>
        <w:t xml:space="preserve">22.01.2026 </w:t>
      </w:r>
      <w:r w:rsidRPr="002E510E">
        <w:rPr>
          <w:rFonts w:eastAsia="Calibri"/>
          <w:lang w:eastAsia="en-US"/>
        </w:rPr>
        <w:t xml:space="preserve">№ </w:t>
      </w:r>
      <w:r w:rsidR="00AB7C03">
        <w:rPr>
          <w:rFonts w:eastAsia="Calibri"/>
          <w:lang w:eastAsia="en-US"/>
        </w:rPr>
        <w:t>84</w:t>
      </w:r>
      <w:bookmarkStart w:id="0" w:name="_GoBack"/>
      <w:bookmarkEnd w:id="0"/>
    </w:p>
    <w:p w:rsidR="004D4171" w:rsidRPr="002E510E" w:rsidRDefault="004D4171" w:rsidP="00F4679F">
      <w:pPr>
        <w:widowControl w:val="0"/>
        <w:shd w:val="clear" w:color="auto" w:fill="FFFFFF"/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F4679F" w:rsidRPr="002E510E" w:rsidRDefault="00F4679F" w:rsidP="00F4679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bookmarkStart w:id="1" w:name="Par40"/>
      <w:bookmarkEnd w:id="1"/>
      <w:r w:rsidRPr="002E510E">
        <w:rPr>
          <w:rFonts w:eastAsia="Calibri"/>
          <w:sz w:val="22"/>
          <w:szCs w:val="22"/>
          <w:lang w:eastAsia="en-US"/>
        </w:rPr>
        <w:t>План реализации муниципальной программы</w:t>
      </w:r>
    </w:p>
    <w:p w:rsidR="00F4679F" w:rsidRPr="002E510E" w:rsidRDefault="00F4679F" w:rsidP="00F4679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2"/>
          <w:szCs w:val="22"/>
          <w:u w:val="single"/>
          <w:lang w:eastAsia="en-US"/>
        </w:rPr>
      </w:pPr>
      <w:r w:rsidRPr="002E510E">
        <w:rPr>
          <w:rFonts w:eastAsia="Calibri"/>
          <w:sz w:val="22"/>
          <w:szCs w:val="22"/>
          <w:u w:val="single"/>
          <w:lang w:eastAsia="en-US"/>
        </w:rPr>
        <w:t xml:space="preserve">«Обеспечения населения Бутурлинского муниципального округа Нижегородской области доступным и комфортным жильем» </w:t>
      </w:r>
    </w:p>
    <w:p w:rsidR="00F4679F" w:rsidRDefault="00F4679F" w:rsidP="00F4679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2E510E">
        <w:rPr>
          <w:rFonts w:eastAsia="Calibri"/>
          <w:sz w:val="20"/>
          <w:szCs w:val="20"/>
          <w:lang w:eastAsia="en-US"/>
        </w:rPr>
        <w:t>(наименование муниципальной программы Бутурлинского округа Нижегородской области)</w:t>
      </w:r>
    </w:p>
    <w:p w:rsidR="004B4C5D" w:rsidRPr="002E510E" w:rsidRDefault="004B4C5D" w:rsidP="00F4679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</w:p>
    <w:tbl>
      <w:tblPr>
        <w:tblW w:w="14488" w:type="dxa"/>
        <w:tblInd w:w="204" w:type="dxa"/>
        <w:shd w:val="clear" w:color="auto" w:fill="FFFFFF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84"/>
        <w:gridCol w:w="414"/>
        <w:gridCol w:w="274"/>
        <w:gridCol w:w="281"/>
        <w:gridCol w:w="298"/>
        <w:gridCol w:w="283"/>
        <w:gridCol w:w="284"/>
        <w:gridCol w:w="283"/>
        <w:gridCol w:w="284"/>
        <w:gridCol w:w="288"/>
        <w:gridCol w:w="284"/>
        <w:gridCol w:w="283"/>
        <w:gridCol w:w="284"/>
        <w:gridCol w:w="283"/>
        <w:gridCol w:w="284"/>
        <w:gridCol w:w="286"/>
        <w:gridCol w:w="284"/>
        <w:gridCol w:w="283"/>
        <w:gridCol w:w="284"/>
        <w:gridCol w:w="283"/>
        <w:gridCol w:w="727"/>
        <w:gridCol w:w="709"/>
        <w:gridCol w:w="567"/>
        <w:gridCol w:w="567"/>
        <w:gridCol w:w="697"/>
        <w:gridCol w:w="571"/>
        <w:gridCol w:w="571"/>
        <w:gridCol w:w="429"/>
        <w:gridCol w:w="587"/>
        <w:gridCol w:w="678"/>
        <w:gridCol w:w="567"/>
        <w:gridCol w:w="607"/>
      </w:tblGrid>
      <w:tr w:rsidR="0005005A" w:rsidRPr="00146262" w:rsidTr="0005005A">
        <w:trPr>
          <w:trHeight w:val="959"/>
        </w:trPr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9456EA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56EA" w:rsidRPr="00146262" w:rsidRDefault="009456EA" w:rsidP="00F310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Ответственный исполнитель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56EA" w:rsidRPr="00146262" w:rsidRDefault="009456EA" w:rsidP="00F310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 xml:space="preserve">Срок </w:t>
            </w:r>
            <w:hyperlink w:anchor="Par280" w:history="1">
              <w:r w:rsidRPr="00146262">
                <w:rPr>
                  <w:rFonts w:eastAsia="Calibri"/>
                  <w:sz w:val="15"/>
                  <w:szCs w:val="15"/>
                  <w:lang w:eastAsia="en-US"/>
                </w:rPr>
                <w:t>&lt;*&gt;</w:t>
              </w:r>
            </w:hyperlink>
          </w:p>
        </w:tc>
        <w:tc>
          <w:tcPr>
            <w:tcW w:w="45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9456EA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Непосредственный результат (краткое описание)</w:t>
            </w:r>
          </w:p>
        </w:tc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9456EA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Финансирование на 202</w:t>
            </w:r>
            <w:r w:rsidR="00146262" w:rsidRPr="00146262">
              <w:rPr>
                <w:rFonts w:eastAsia="Calibri"/>
                <w:sz w:val="15"/>
                <w:szCs w:val="15"/>
                <w:lang w:eastAsia="en-US"/>
              </w:rPr>
              <w:t>6</w:t>
            </w:r>
            <w:r w:rsidRPr="00146262">
              <w:rPr>
                <w:rFonts w:eastAsia="Calibri"/>
                <w:sz w:val="15"/>
                <w:szCs w:val="15"/>
                <w:lang w:eastAsia="en-US"/>
              </w:rPr>
              <w:t xml:space="preserve"> год, тыс. руб.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146262" w:rsidRDefault="009456EA" w:rsidP="001462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Финансирование на 202</w:t>
            </w:r>
            <w:r w:rsidR="00146262" w:rsidRPr="00146262">
              <w:rPr>
                <w:rFonts w:eastAsia="Calibri"/>
                <w:sz w:val="15"/>
                <w:szCs w:val="15"/>
                <w:lang w:eastAsia="en-US"/>
              </w:rPr>
              <w:t>7</w:t>
            </w:r>
            <w:r w:rsidRPr="00146262">
              <w:rPr>
                <w:rFonts w:eastAsia="Calibri"/>
                <w:sz w:val="15"/>
                <w:szCs w:val="15"/>
                <w:lang w:eastAsia="en-US"/>
              </w:rPr>
              <w:t xml:space="preserve"> год, тыс. руб.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146262" w:rsidRDefault="009456EA" w:rsidP="004B4C5D">
            <w:pPr>
              <w:spacing w:after="200" w:line="276" w:lineRule="auto"/>
              <w:jc w:val="center"/>
              <w:rPr>
                <w:sz w:val="15"/>
                <w:szCs w:val="15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Финансирование на 202</w:t>
            </w:r>
            <w:r w:rsidR="00146262" w:rsidRPr="00146262">
              <w:rPr>
                <w:rFonts w:eastAsia="Calibri"/>
                <w:sz w:val="15"/>
                <w:szCs w:val="15"/>
                <w:lang w:eastAsia="en-US"/>
              </w:rPr>
              <w:t>8</w:t>
            </w:r>
            <w:r w:rsidRPr="00146262">
              <w:rPr>
                <w:rFonts w:eastAsia="Calibri"/>
                <w:sz w:val="15"/>
                <w:szCs w:val="15"/>
                <w:lang w:eastAsia="en-US"/>
              </w:rPr>
              <w:t xml:space="preserve"> год, тыс. руб.</w:t>
            </w:r>
          </w:p>
        </w:tc>
      </w:tr>
      <w:tr w:rsidR="0005005A" w:rsidRPr="00146262" w:rsidTr="0005005A">
        <w:trPr>
          <w:trHeight w:val="1488"/>
        </w:trPr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B2CC7" w:rsidRPr="00146262" w:rsidRDefault="00BB2CC7" w:rsidP="00F310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rFonts w:eastAsia="Calibri"/>
                <w:sz w:val="15"/>
                <w:szCs w:val="15"/>
                <w:lang w:eastAsia="en-US"/>
              </w:rPr>
            </w:pPr>
          </w:p>
        </w:tc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B2CC7" w:rsidRPr="00146262" w:rsidRDefault="00BB2CC7" w:rsidP="00F310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начала реализации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B2CC7" w:rsidRPr="00146262" w:rsidRDefault="00BB2CC7" w:rsidP="00F310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окончания реализации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Очередной год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1 год планового периода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2 год планового периода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3 год планового периода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Прочие источники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Областной бюджет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Федеральный бюджет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Местный бюджет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Прочие источники</w:t>
            </w:r>
          </w:p>
        </w:tc>
        <w:tc>
          <w:tcPr>
            <w:tcW w:w="5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CC7" w:rsidRPr="00146262" w:rsidRDefault="00BB2CC7" w:rsidP="00B82D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Областной бюджет</w:t>
            </w:r>
          </w:p>
        </w:tc>
        <w:tc>
          <w:tcPr>
            <w:tcW w:w="6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CC7" w:rsidRPr="00146262" w:rsidRDefault="00BB2CC7" w:rsidP="00B82D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CC7" w:rsidRPr="00146262" w:rsidRDefault="00BB2CC7" w:rsidP="00B82D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Местный бюджет</w:t>
            </w:r>
          </w:p>
        </w:tc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CC7" w:rsidRPr="00146262" w:rsidRDefault="00BB2CC7" w:rsidP="00B82D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Прочие источники</w:t>
            </w:r>
          </w:p>
        </w:tc>
      </w:tr>
      <w:tr w:rsidR="0005005A" w:rsidRPr="00146262" w:rsidTr="0005005A"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</w:p>
        </w:tc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</w:p>
        </w:tc>
        <w:tc>
          <w:tcPr>
            <w:tcW w:w="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I кв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II кв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III кв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IV кв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I кв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II кв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III кв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IV кв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I кв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II кв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III кв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IV кв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I кв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II кв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III кв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IV кв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CC7" w:rsidRPr="00146262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</w:p>
        </w:tc>
        <w:tc>
          <w:tcPr>
            <w:tcW w:w="5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CC7" w:rsidRPr="00146262" w:rsidRDefault="00BB2CC7">
            <w:pPr>
              <w:spacing w:after="200" w:line="276" w:lineRule="auto"/>
              <w:rPr>
                <w:sz w:val="15"/>
                <w:szCs w:val="15"/>
              </w:rPr>
            </w:pPr>
          </w:p>
        </w:tc>
        <w:tc>
          <w:tcPr>
            <w:tcW w:w="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CC7" w:rsidRPr="00146262" w:rsidRDefault="00BB2CC7">
            <w:pPr>
              <w:spacing w:after="200" w:line="276" w:lineRule="auto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CC7" w:rsidRPr="00146262" w:rsidRDefault="00BB2CC7">
            <w:pPr>
              <w:spacing w:after="200" w:line="276" w:lineRule="auto"/>
              <w:rPr>
                <w:sz w:val="15"/>
                <w:szCs w:val="15"/>
              </w:rPr>
            </w:pPr>
          </w:p>
        </w:tc>
        <w:tc>
          <w:tcPr>
            <w:tcW w:w="6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CC7" w:rsidRPr="00146262" w:rsidRDefault="00BB2CC7">
            <w:pPr>
              <w:spacing w:after="200" w:line="276" w:lineRule="auto"/>
              <w:rPr>
                <w:sz w:val="15"/>
                <w:szCs w:val="15"/>
              </w:rPr>
            </w:pPr>
          </w:p>
        </w:tc>
      </w:tr>
      <w:tr w:rsidR="0005005A" w:rsidRPr="00146262" w:rsidTr="0005005A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2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4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15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BB2CC7" w:rsidP="00BB2CC7">
            <w:pPr>
              <w:shd w:val="clear" w:color="auto" w:fill="FFFFFF"/>
              <w:jc w:val="center"/>
              <w:rPr>
                <w:rFonts w:eastAsia="Calibri"/>
                <w:sz w:val="15"/>
                <w:szCs w:val="15"/>
              </w:rPr>
            </w:pPr>
            <w:r w:rsidRPr="00146262">
              <w:rPr>
                <w:rFonts w:eastAsia="Calibri"/>
                <w:sz w:val="15"/>
                <w:szCs w:val="15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BB2CC7" w:rsidP="00BB2CC7">
            <w:pPr>
              <w:shd w:val="clear" w:color="auto" w:fill="FFFFFF"/>
              <w:jc w:val="center"/>
              <w:rPr>
                <w:rFonts w:eastAsia="Calibri"/>
                <w:sz w:val="15"/>
                <w:szCs w:val="15"/>
              </w:rPr>
            </w:pPr>
            <w:r w:rsidRPr="00146262">
              <w:rPr>
                <w:rFonts w:eastAsia="Calibri"/>
                <w:sz w:val="15"/>
                <w:szCs w:val="15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BB2CC7" w:rsidP="00BB2CC7">
            <w:pPr>
              <w:shd w:val="clear" w:color="auto" w:fill="FFFFFF"/>
              <w:jc w:val="center"/>
              <w:rPr>
                <w:rFonts w:eastAsia="Calibri"/>
                <w:sz w:val="15"/>
                <w:szCs w:val="15"/>
              </w:rPr>
            </w:pPr>
            <w:r w:rsidRPr="00146262">
              <w:rPr>
                <w:rFonts w:eastAsia="Calibri"/>
                <w:sz w:val="15"/>
                <w:szCs w:val="15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BB2CC7" w:rsidP="00BB2CC7">
            <w:pPr>
              <w:shd w:val="clear" w:color="auto" w:fill="FFFFFF"/>
              <w:jc w:val="center"/>
              <w:rPr>
                <w:rFonts w:eastAsia="Calibri"/>
                <w:sz w:val="15"/>
                <w:szCs w:val="15"/>
              </w:rPr>
            </w:pPr>
            <w:r w:rsidRPr="00146262">
              <w:rPr>
                <w:rFonts w:eastAsia="Calibri"/>
                <w:sz w:val="15"/>
                <w:szCs w:val="15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146262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25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146262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26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146262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27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146262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28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146262" w:rsidRDefault="00BB2CC7" w:rsidP="00BB2CC7">
            <w:pPr>
              <w:spacing w:after="200" w:line="276" w:lineRule="auto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29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146262" w:rsidRDefault="00BB2CC7" w:rsidP="00BB2CC7">
            <w:pPr>
              <w:spacing w:after="200" w:line="276" w:lineRule="auto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146262" w:rsidRDefault="00BB2CC7" w:rsidP="00BB2CC7">
            <w:pPr>
              <w:spacing w:after="200" w:line="276" w:lineRule="auto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31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146262" w:rsidRDefault="00BB2CC7" w:rsidP="00BB2CC7">
            <w:pPr>
              <w:spacing w:after="200" w:line="276" w:lineRule="auto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32</w:t>
            </w:r>
          </w:p>
        </w:tc>
      </w:tr>
      <w:tr w:rsidR="00146262" w:rsidRPr="00146262" w:rsidTr="0005005A">
        <w:trPr>
          <w:cantSplit/>
          <w:trHeight w:val="1134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Подпрограмма 1«Выполнение государственных обязательств по обеспечению жильем отдельных категорий граждан, установленных законодательством Нижегородской области»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46262" w:rsidRPr="00146262" w:rsidRDefault="00146262" w:rsidP="00146262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Панкратова Н.В.</w:t>
            </w:r>
          </w:p>
          <w:p w:rsidR="00146262" w:rsidRPr="00146262" w:rsidRDefault="00146262" w:rsidP="00146262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46262" w:rsidRPr="00146262" w:rsidRDefault="00146262" w:rsidP="00146262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01.01.2022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46262" w:rsidRPr="00146262" w:rsidRDefault="00146262" w:rsidP="00146262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31.12.2027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9090,0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9090,0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</w:tr>
      <w:tr w:rsidR="00146262" w:rsidRPr="00146262" w:rsidTr="0005005A">
        <w:trPr>
          <w:cantSplit/>
          <w:trHeight w:val="1134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lastRenderedPageBreak/>
              <w:t>Основное мероприятие 1.1. Улучшение жилищных условий отдельных категорий граждан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46262" w:rsidRPr="00146262" w:rsidRDefault="00146262" w:rsidP="00146262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Панкратова Н.В.</w:t>
            </w:r>
          </w:p>
          <w:p w:rsidR="00146262" w:rsidRPr="00146262" w:rsidRDefault="00146262" w:rsidP="00146262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46262" w:rsidRPr="00146262" w:rsidRDefault="00146262" w:rsidP="00146262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01.01.2022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46262" w:rsidRPr="00146262" w:rsidRDefault="00146262" w:rsidP="00146262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31.12.2026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Default="00146262" w:rsidP="00146262">
            <w:pPr>
              <w:jc w:val="center"/>
            </w:pPr>
            <w:r w:rsidRPr="000D7157">
              <w:rPr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Default="00146262" w:rsidP="00146262">
            <w:pPr>
              <w:jc w:val="center"/>
            </w:pPr>
            <w:r w:rsidRPr="000D7157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Default="00146262" w:rsidP="00146262">
            <w:pPr>
              <w:jc w:val="center"/>
            </w:pPr>
            <w:r w:rsidRPr="000D7157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Default="00146262" w:rsidP="00146262">
            <w:pPr>
              <w:jc w:val="center"/>
            </w:pPr>
            <w:r w:rsidRPr="000D7157">
              <w:rPr>
                <w:sz w:val="15"/>
                <w:szCs w:val="15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Default="00146262" w:rsidP="00146262">
            <w:pPr>
              <w:jc w:val="center"/>
            </w:pPr>
            <w:r w:rsidRPr="000D7157">
              <w:rPr>
                <w:sz w:val="15"/>
                <w:szCs w:val="15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Default="00146262" w:rsidP="00146262">
            <w:pPr>
              <w:jc w:val="center"/>
            </w:pPr>
            <w:r w:rsidRPr="000D7157">
              <w:rPr>
                <w:sz w:val="15"/>
                <w:szCs w:val="15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Default="00146262" w:rsidP="00146262">
            <w:pPr>
              <w:jc w:val="center"/>
            </w:pPr>
            <w:r w:rsidRPr="000D7157">
              <w:rPr>
                <w:sz w:val="15"/>
                <w:szCs w:val="15"/>
              </w:rPr>
              <w:t>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Default="00146262" w:rsidP="00146262">
            <w:pPr>
              <w:jc w:val="center"/>
            </w:pPr>
            <w:r w:rsidRPr="000D7157">
              <w:rPr>
                <w:sz w:val="15"/>
                <w:szCs w:val="15"/>
              </w:rPr>
              <w:t>0,0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Default="00146262" w:rsidP="00146262">
            <w:pPr>
              <w:jc w:val="center"/>
            </w:pPr>
            <w:r w:rsidRPr="000D7157">
              <w:rPr>
                <w:sz w:val="15"/>
                <w:szCs w:val="15"/>
              </w:rPr>
              <w:t>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Default="00146262" w:rsidP="00146262">
            <w:pPr>
              <w:jc w:val="center"/>
            </w:pPr>
            <w:r w:rsidRPr="000D7157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Default="00146262" w:rsidP="00146262">
            <w:pPr>
              <w:jc w:val="center"/>
            </w:pPr>
            <w:r w:rsidRPr="000D7157">
              <w:rPr>
                <w:sz w:val="15"/>
                <w:szCs w:val="15"/>
              </w:rPr>
              <w:t>0,0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</w:tr>
      <w:tr w:rsidR="00146262" w:rsidRPr="00146262" w:rsidTr="00BA60E6">
        <w:trPr>
          <w:cantSplit/>
          <w:trHeight w:val="1134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Мероприятие 1.1.1.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46262" w:rsidRPr="00146262" w:rsidRDefault="00146262" w:rsidP="00146262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Панкратова Н.В.</w:t>
            </w:r>
          </w:p>
          <w:p w:rsidR="00146262" w:rsidRPr="00146262" w:rsidRDefault="00146262" w:rsidP="00146262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46262" w:rsidRPr="00146262" w:rsidRDefault="00146262" w:rsidP="00146262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01.01.2022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46262" w:rsidRPr="00146262" w:rsidRDefault="00146262" w:rsidP="00146262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31.12.2026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9090,0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9090,0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</w:tr>
      <w:tr w:rsidR="0005005A" w:rsidRPr="00146262" w:rsidTr="0005005A">
        <w:trPr>
          <w:cantSplit/>
          <w:trHeight w:val="1134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9456EA" w:rsidP="00B82D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Мероприятие 1.1.2. Предоставление единовременных денежных выплат на 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56EA" w:rsidRPr="00146262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Панкратова Н.В.</w:t>
            </w:r>
          </w:p>
          <w:p w:rsidR="009456EA" w:rsidRPr="00146262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56EA" w:rsidRPr="00146262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01.01.2022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56EA" w:rsidRPr="00146262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31.12.2026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9456EA" w:rsidP="00B82D18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9456EA" w:rsidP="00B82D18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9456EA" w:rsidP="00B82D18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9456EA" w:rsidP="00B82D18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</w:tr>
      <w:tr w:rsidR="0005005A" w:rsidRPr="00146262" w:rsidTr="0005005A">
        <w:trPr>
          <w:cantSplit/>
          <w:trHeight w:val="1134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9456EA" w:rsidP="00B82D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Мероприятие 1.1.3. Предоставление единовременных денежных выплат на обеспечение жильем инвалидов, ветеранов боевых действий и иных приравненных к указанной категории граждан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56EA" w:rsidRPr="00146262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Панкратова Н.В.</w:t>
            </w:r>
          </w:p>
          <w:p w:rsidR="009456EA" w:rsidRPr="00146262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56EA" w:rsidRPr="00146262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01.01.2022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56EA" w:rsidRPr="00146262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31.12.2026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9456EA" w:rsidP="00B82D18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9456EA" w:rsidP="00B82D18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9456EA" w:rsidP="00B82D18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9456EA" w:rsidP="00B82D18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</w:tr>
      <w:tr w:rsidR="00146262" w:rsidRPr="00146262" w:rsidTr="0005005A">
        <w:trPr>
          <w:cantSplit/>
          <w:trHeight w:val="1134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lastRenderedPageBreak/>
              <w:t>Мероприятие 1.1.4.</w:t>
            </w:r>
          </w:p>
          <w:p w:rsidR="00146262" w:rsidRPr="00146262" w:rsidRDefault="00146262" w:rsidP="001462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46262" w:rsidRPr="00146262" w:rsidRDefault="00146262" w:rsidP="00146262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Назаров С.Б.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46262" w:rsidRPr="00146262" w:rsidRDefault="00146262" w:rsidP="00146262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01.01.2022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46262" w:rsidRPr="00146262" w:rsidRDefault="00146262" w:rsidP="00146262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31.12.2026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Проведение ремонта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Проведение ремонта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Проведение ремонта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Проведение ремонта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</w:tr>
      <w:tr w:rsidR="00146262" w:rsidRPr="00146262" w:rsidTr="0005005A">
        <w:trPr>
          <w:cantSplit/>
          <w:trHeight w:val="1134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Мероприятие 1.1.5</w:t>
            </w:r>
          </w:p>
          <w:p w:rsidR="00146262" w:rsidRPr="00146262" w:rsidRDefault="00146262" w:rsidP="001462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Приобретение жилых помещений гражданам, утратившим жилые помещения в результате пожара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46262" w:rsidRPr="00146262" w:rsidRDefault="00146262" w:rsidP="00146262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Панкратова Н.В.</w:t>
            </w:r>
          </w:p>
          <w:p w:rsidR="00146262" w:rsidRPr="00146262" w:rsidRDefault="00146262" w:rsidP="00146262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46262" w:rsidRPr="00146262" w:rsidRDefault="00146262" w:rsidP="00146262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01.01.2022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46262" w:rsidRPr="00146262" w:rsidRDefault="00146262" w:rsidP="00146262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31.12.2026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</w:tr>
      <w:tr w:rsidR="00146262" w:rsidRPr="00146262" w:rsidTr="0005005A">
        <w:trPr>
          <w:cantSplit/>
          <w:trHeight w:val="1134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Подпрограмма 2.</w:t>
            </w:r>
          </w:p>
          <w:p w:rsidR="00146262" w:rsidRPr="00146262" w:rsidRDefault="00146262" w:rsidP="001462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«Обеспечение жильем молодых семей в  Бутурлинском муниципальном округе Нижегородской области»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46262" w:rsidRPr="00146262" w:rsidRDefault="00146262" w:rsidP="00146262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Панкратова Н.В.</w:t>
            </w:r>
          </w:p>
          <w:p w:rsidR="00146262" w:rsidRPr="00146262" w:rsidRDefault="00146262" w:rsidP="00146262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46262" w:rsidRPr="00146262" w:rsidRDefault="00146262" w:rsidP="00146262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01.01.2022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46262" w:rsidRPr="00146262" w:rsidRDefault="00146262" w:rsidP="00146262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31.12.2026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Выплата компенсации части процентной ставки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 и выплата компенсации части процентной ставки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 и выплата компенсации части процентной ставки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 и выплата компенсации части процентной ставки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Pr="00146262">
              <w:rPr>
                <w:sz w:val="15"/>
                <w:szCs w:val="15"/>
              </w:rPr>
              <w:t>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Pr="00146262">
              <w:rPr>
                <w:sz w:val="15"/>
                <w:szCs w:val="15"/>
              </w:rPr>
              <w:t>,0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</w:tr>
      <w:tr w:rsidR="0005005A" w:rsidRPr="00146262" w:rsidTr="0005005A">
        <w:trPr>
          <w:cantSplit/>
          <w:trHeight w:val="1134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05A" w:rsidRPr="00146262" w:rsidRDefault="0005005A" w:rsidP="0005005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Основное мероприятие 2.1. Улучшение жилищных условий молодых семей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005A" w:rsidRPr="00146262" w:rsidRDefault="0005005A" w:rsidP="0005005A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Панкратова Н.В.</w:t>
            </w:r>
          </w:p>
          <w:p w:rsidR="0005005A" w:rsidRPr="00146262" w:rsidRDefault="0005005A" w:rsidP="0005005A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005A" w:rsidRPr="00146262" w:rsidRDefault="0005005A" w:rsidP="0005005A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01.01.2022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005A" w:rsidRPr="00146262" w:rsidRDefault="0005005A" w:rsidP="0005005A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31.12.2026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05A" w:rsidRPr="00146262" w:rsidRDefault="0005005A" w:rsidP="0005005A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Выплата компенсации части процентной ставки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05A" w:rsidRPr="00146262" w:rsidRDefault="0005005A" w:rsidP="0005005A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 и выплата компенсации части процентной ставки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05A" w:rsidRPr="00146262" w:rsidRDefault="0005005A" w:rsidP="0005005A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 и выплата компенсации части процентной ставки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05A" w:rsidRPr="00146262" w:rsidRDefault="0005005A" w:rsidP="0005005A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 и выплата компенсации части процентной ставки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05A" w:rsidRPr="00146262" w:rsidRDefault="0005005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05A" w:rsidRPr="00146262" w:rsidRDefault="0005005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05A" w:rsidRPr="00146262" w:rsidRDefault="0005005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05A" w:rsidRPr="00146262" w:rsidRDefault="0005005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05A" w:rsidRPr="00146262" w:rsidRDefault="00146262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05A" w:rsidRPr="00146262" w:rsidRDefault="0005005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05A" w:rsidRPr="00146262" w:rsidRDefault="00146262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05A" w:rsidRPr="00146262" w:rsidRDefault="0005005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05A" w:rsidRPr="00146262" w:rsidRDefault="00146262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05A" w:rsidRPr="00146262" w:rsidRDefault="0005005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05A" w:rsidRPr="00146262" w:rsidRDefault="00146262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="0005005A" w:rsidRPr="00146262">
              <w:rPr>
                <w:sz w:val="15"/>
                <w:szCs w:val="15"/>
              </w:rPr>
              <w:t>,0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05A" w:rsidRPr="00146262" w:rsidRDefault="0005005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</w:tr>
      <w:tr w:rsidR="00146262" w:rsidRPr="00146262" w:rsidTr="0005005A">
        <w:trPr>
          <w:cantSplit/>
          <w:trHeight w:val="1134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Мероприятие 2.1.1. Предоставление социальных выплат молодым семьям на приобретение (строительство) жилья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46262" w:rsidRPr="00146262" w:rsidRDefault="00146262" w:rsidP="00146262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Панкратова Н.В.</w:t>
            </w:r>
          </w:p>
          <w:p w:rsidR="00146262" w:rsidRPr="00146262" w:rsidRDefault="00146262" w:rsidP="00146262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46262" w:rsidRPr="00146262" w:rsidRDefault="00146262" w:rsidP="00146262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01.01.2022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46262" w:rsidRPr="00146262" w:rsidRDefault="00146262" w:rsidP="00146262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31.12.2065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  <w:p w:rsidR="00146262" w:rsidRPr="00146262" w:rsidRDefault="00146262" w:rsidP="0014626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  <w:p w:rsidR="00146262" w:rsidRPr="00146262" w:rsidRDefault="00146262" w:rsidP="0014626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  <w:p w:rsidR="00146262" w:rsidRPr="00146262" w:rsidRDefault="00146262" w:rsidP="0014626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  <w:p w:rsidR="00146262" w:rsidRPr="00146262" w:rsidRDefault="00146262" w:rsidP="0014626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  <w:p w:rsidR="00146262" w:rsidRPr="00146262" w:rsidRDefault="00146262" w:rsidP="0014626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</w:tr>
      <w:tr w:rsidR="0005005A" w:rsidRPr="00146262" w:rsidTr="0005005A">
        <w:trPr>
          <w:cantSplit/>
          <w:trHeight w:val="163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9456EA" w:rsidP="00B82D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lastRenderedPageBreak/>
              <w:t>Мероприятие 2.1.2.  Выплата компенсации части процентной ставки по кредитам, выданным до 31 декабря 2006 года на приобретение или строительство жилья»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56EA" w:rsidRPr="00146262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Панкратова Н.В.</w:t>
            </w:r>
          </w:p>
          <w:p w:rsidR="009456EA" w:rsidRPr="00146262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56EA" w:rsidRPr="00146262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01.01.2022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56EA" w:rsidRPr="00146262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31.12.2026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9456EA" w:rsidP="00B82D18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Выплата компенсации части процентной ставки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9456EA" w:rsidP="00B82D18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Выплата компенсации части процентной ставки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9456EA" w:rsidP="00B82D18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Выплата компенсации части процентной ставки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9456EA" w:rsidP="00B82D18">
            <w:pPr>
              <w:shd w:val="clear" w:color="auto" w:fill="FFFFFF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Выплата компенсации части процентной ставки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6F7AC7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3</w:t>
            </w:r>
            <w:r w:rsidR="009456EA" w:rsidRPr="00146262">
              <w:rPr>
                <w:sz w:val="15"/>
                <w:szCs w:val="15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146262" w:rsidRDefault="006F7AC7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3</w:t>
            </w:r>
            <w:r w:rsidR="009456EA" w:rsidRPr="00146262">
              <w:rPr>
                <w:sz w:val="15"/>
                <w:szCs w:val="15"/>
              </w:rPr>
              <w:t>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146262" w:rsidRDefault="006F7AC7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3</w:t>
            </w:r>
            <w:r w:rsidR="009456EA" w:rsidRPr="00146262">
              <w:rPr>
                <w:sz w:val="15"/>
                <w:szCs w:val="15"/>
              </w:rPr>
              <w:t>,0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146262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</w:tr>
      <w:tr w:rsidR="00146262" w:rsidRPr="004B4C5D" w:rsidTr="00CB7786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146262">
              <w:rPr>
                <w:rFonts w:eastAsia="Calibri"/>
                <w:sz w:val="15"/>
                <w:szCs w:val="15"/>
                <w:lang w:eastAsia="en-US"/>
              </w:rPr>
              <w:t>Итого по муниципальной программе</w:t>
            </w:r>
          </w:p>
        </w:tc>
        <w:tc>
          <w:tcPr>
            <w:tcW w:w="55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rPr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9090,0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9090,0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62" w:rsidRPr="00146262" w:rsidRDefault="00146262" w:rsidP="00146262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146262">
              <w:rPr>
                <w:sz w:val="15"/>
                <w:szCs w:val="15"/>
              </w:rPr>
              <w:t>0,0</w:t>
            </w:r>
          </w:p>
        </w:tc>
      </w:tr>
    </w:tbl>
    <w:p w:rsidR="0076568E" w:rsidRPr="0069071C" w:rsidRDefault="00895AAB">
      <w:pPr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sectPr w:rsidR="0076568E" w:rsidRPr="0069071C" w:rsidSect="00AE28E9">
      <w:headerReference w:type="even" r:id="rId8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9E3" w:rsidRDefault="001A49E3" w:rsidP="00615B7F">
      <w:r>
        <w:separator/>
      </w:r>
    </w:p>
  </w:endnote>
  <w:endnote w:type="continuationSeparator" w:id="0">
    <w:p w:rsidR="001A49E3" w:rsidRDefault="001A49E3" w:rsidP="0061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9E3" w:rsidRDefault="001A49E3" w:rsidP="00615B7F">
      <w:r>
        <w:separator/>
      </w:r>
    </w:p>
  </w:footnote>
  <w:footnote w:type="continuationSeparator" w:id="0">
    <w:p w:rsidR="001A49E3" w:rsidRDefault="001A49E3" w:rsidP="00615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79F" w:rsidRDefault="00304D2C" w:rsidP="00F214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4679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679F" w:rsidRDefault="00F467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0AD" w:rsidRDefault="00304D2C" w:rsidP="00F214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51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30AD" w:rsidRDefault="001A49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12305"/>
    <w:multiLevelType w:val="hybridMultilevel"/>
    <w:tmpl w:val="0FBCEBB2"/>
    <w:lvl w:ilvl="0" w:tplc="8D9AC954">
      <w:start w:val="1"/>
      <w:numFmt w:val="decimal"/>
      <w:lvlText w:val="%1."/>
      <w:lvlJc w:val="left"/>
      <w:pPr>
        <w:ind w:left="930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5340139A"/>
    <w:multiLevelType w:val="hybridMultilevel"/>
    <w:tmpl w:val="72189DF8"/>
    <w:lvl w:ilvl="0" w:tplc="0C8A8B10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145"/>
    <w:rsid w:val="000172FC"/>
    <w:rsid w:val="0005005A"/>
    <w:rsid w:val="00056239"/>
    <w:rsid w:val="00072EB7"/>
    <w:rsid w:val="001064CB"/>
    <w:rsid w:val="00115145"/>
    <w:rsid w:val="00146262"/>
    <w:rsid w:val="00165945"/>
    <w:rsid w:val="001A044C"/>
    <w:rsid w:val="001A49E3"/>
    <w:rsid w:val="00211029"/>
    <w:rsid w:val="0022588B"/>
    <w:rsid w:val="0024369B"/>
    <w:rsid w:val="00285116"/>
    <w:rsid w:val="002A021F"/>
    <w:rsid w:val="002A521C"/>
    <w:rsid w:val="002D0EC6"/>
    <w:rsid w:val="002F5DFA"/>
    <w:rsid w:val="00304D2C"/>
    <w:rsid w:val="003144D4"/>
    <w:rsid w:val="0034607A"/>
    <w:rsid w:val="003852A2"/>
    <w:rsid w:val="003878C1"/>
    <w:rsid w:val="003B1E11"/>
    <w:rsid w:val="003E0EF5"/>
    <w:rsid w:val="003E175C"/>
    <w:rsid w:val="004347A7"/>
    <w:rsid w:val="004414E5"/>
    <w:rsid w:val="0046024C"/>
    <w:rsid w:val="004B4C5D"/>
    <w:rsid w:val="004C379A"/>
    <w:rsid w:val="004D4171"/>
    <w:rsid w:val="00511DEB"/>
    <w:rsid w:val="00532C07"/>
    <w:rsid w:val="00615B7F"/>
    <w:rsid w:val="0069071C"/>
    <w:rsid w:val="006D08E4"/>
    <w:rsid w:val="006F7AC7"/>
    <w:rsid w:val="00753679"/>
    <w:rsid w:val="0076568E"/>
    <w:rsid w:val="00771FF1"/>
    <w:rsid w:val="007749DD"/>
    <w:rsid w:val="0080431E"/>
    <w:rsid w:val="00806E45"/>
    <w:rsid w:val="00834CE9"/>
    <w:rsid w:val="00895AAB"/>
    <w:rsid w:val="008A2229"/>
    <w:rsid w:val="008A6505"/>
    <w:rsid w:val="008F7B7A"/>
    <w:rsid w:val="009456EA"/>
    <w:rsid w:val="00954021"/>
    <w:rsid w:val="0098446A"/>
    <w:rsid w:val="009B311C"/>
    <w:rsid w:val="009D565E"/>
    <w:rsid w:val="009E15EC"/>
    <w:rsid w:val="00A41DC5"/>
    <w:rsid w:val="00AB7C03"/>
    <w:rsid w:val="00AC5A72"/>
    <w:rsid w:val="00AE28E9"/>
    <w:rsid w:val="00B73CDA"/>
    <w:rsid w:val="00B82D18"/>
    <w:rsid w:val="00BB2CC7"/>
    <w:rsid w:val="00C15121"/>
    <w:rsid w:val="00C26783"/>
    <w:rsid w:val="00C86B62"/>
    <w:rsid w:val="00CC6858"/>
    <w:rsid w:val="00DA5CA7"/>
    <w:rsid w:val="00DD0AED"/>
    <w:rsid w:val="00DE001A"/>
    <w:rsid w:val="00E86CD1"/>
    <w:rsid w:val="00ED1305"/>
    <w:rsid w:val="00F3102E"/>
    <w:rsid w:val="00F4679F"/>
    <w:rsid w:val="00F73E39"/>
    <w:rsid w:val="00F82BAC"/>
    <w:rsid w:val="00F8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7A2E4-8127-413F-BBF1-961E2F9E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5145"/>
    <w:pPr>
      <w:tabs>
        <w:tab w:val="center" w:pos="4536"/>
        <w:tab w:val="right" w:pos="9072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1151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115145"/>
  </w:style>
  <w:style w:type="paragraph" w:styleId="a6">
    <w:name w:val="Balloon Text"/>
    <w:basedOn w:val="a"/>
    <w:link w:val="a7"/>
    <w:uiPriority w:val="99"/>
    <w:semiHidden/>
    <w:unhideWhenUsed/>
    <w:rsid w:val="003E17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75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E1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8114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oks-4</dc:creator>
  <cp:keywords/>
  <dc:description/>
  <cp:lastModifiedBy>kadr-2</cp:lastModifiedBy>
  <cp:revision>43</cp:revision>
  <cp:lastPrinted>2025-08-12T08:32:00Z</cp:lastPrinted>
  <dcterms:created xsi:type="dcterms:W3CDTF">2023-04-11T12:32:00Z</dcterms:created>
  <dcterms:modified xsi:type="dcterms:W3CDTF">2026-01-22T06:25:00Z</dcterms:modified>
</cp:coreProperties>
</file>