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F03" w:rsidRDefault="003B670E">
      <w:pPr>
        <w:spacing w:before="183"/>
        <w:ind w:left="1188" w:right="1776" w:firstLine="2104"/>
        <w:rPr>
          <w:b/>
          <w:sz w:val="28"/>
        </w:rPr>
      </w:pPr>
      <w:r>
        <w:rPr>
          <w:b/>
          <w:spacing w:val="-2"/>
          <w:sz w:val="28"/>
        </w:rPr>
        <w:t xml:space="preserve">АДМИНИСТРАЦИЯ </w:t>
      </w:r>
      <w:r>
        <w:rPr>
          <w:b/>
          <w:sz w:val="28"/>
        </w:rPr>
        <w:t>БУТУРЛИНСКОГО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ОКРУГА</w:t>
      </w:r>
    </w:p>
    <w:p w:rsidR="00D42F03" w:rsidRDefault="003B670E">
      <w:pPr>
        <w:ind w:left="2544"/>
        <w:rPr>
          <w:b/>
          <w:sz w:val="28"/>
        </w:rPr>
      </w:pPr>
      <w:r>
        <w:rPr>
          <w:b/>
          <w:sz w:val="28"/>
        </w:rPr>
        <w:t>НИЖЕГОРОДСКОЙ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ОБЛАСТИ</w:t>
      </w:r>
    </w:p>
    <w:p w:rsidR="00D42F03" w:rsidRDefault="00D42F03">
      <w:pPr>
        <w:pStyle w:val="afa"/>
        <w:ind w:left="0"/>
        <w:jc w:val="left"/>
        <w:rPr>
          <w:b/>
        </w:rPr>
      </w:pPr>
    </w:p>
    <w:p w:rsidR="00D42F03" w:rsidRDefault="003B670E">
      <w:pPr>
        <w:pStyle w:val="1"/>
      </w:pPr>
      <w:r>
        <w:t xml:space="preserve">П О С Т А Н О В Л Е Н И </w:t>
      </w:r>
      <w:r>
        <w:rPr>
          <w:spacing w:val="-10"/>
        </w:rPr>
        <w:t>Е</w:t>
      </w:r>
    </w:p>
    <w:p w:rsidR="00D42F03" w:rsidRDefault="003B670E">
      <w:pPr>
        <w:pStyle w:val="afa"/>
        <w:tabs>
          <w:tab w:val="left" w:pos="2351"/>
        </w:tabs>
        <w:spacing w:before="322"/>
        <w:ind w:left="133"/>
        <w:jc w:val="left"/>
      </w:pPr>
      <w:r>
        <w:t xml:space="preserve">от </w:t>
      </w:r>
      <w:r w:rsidR="008555A1">
        <w:t xml:space="preserve"> 07.07.2026</w:t>
      </w:r>
      <w:r w:rsidR="008555A1">
        <w:tab/>
      </w:r>
      <w:r w:rsidR="008555A1">
        <w:tab/>
      </w:r>
      <w:r w:rsidR="008555A1">
        <w:tab/>
      </w:r>
      <w:r w:rsidR="008555A1">
        <w:tab/>
      </w:r>
      <w:r w:rsidR="008555A1">
        <w:tab/>
      </w:r>
      <w:r w:rsidR="008555A1">
        <w:tab/>
      </w:r>
      <w:r w:rsidR="008555A1">
        <w:tab/>
      </w:r>
      <w:r w:rsidR="008555A1">
        <w:tab/>
      </w:r>
      <w:r w:rsidR="008555A1">
        <w:tab/>
      </w:r>
      <w:r w:rsidR="008555A1">
        <w:tab/>
        <w:t>№794</w:t>
      </w:r>
    </w:p>
    <w:p w:rsidR="00D42F03" w:rsidRDefault="003B670E">
      <w:pPr>
        <w:spacing w:before="322"/>
        <w:ind w:left="775" w:right="1060" w:firstLine="1"/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 Бутурлинского муниципального округа Нижегородской области от 12.04.2021 № 382 «Об утверждении положения и состава комиссии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опеке и попечительству в отношении </w:t>
      </w:r>
      <w:r>
        <w:rPr>
          <w:b/>
          <w:sz w:val="28"/>
        </w:rPr>
        <w:t>совершеннолетних граждан»</w:t>
      </w:r>
    </w:p>
    <w:p w:rsidR="00D42F03" w:rsidRDefault="00D42F03">
      <w:pPr>
        <w:pStyle w:val="afa"/>
        <w:spacing w:before="126"/>
        <w:ind w:left="0"/>
        <w:jc w:val="left"/>
        <w:rPr>
          <w:b/>
        </w:rPr>
      </w:pPr>
    </w:p>
    <w:p w:rsidR="00D42F03" w:rsidRDefault="003B670E">
      <w:pPr>
        <w:pStyle w:val="afa"/>
        <w:spacing w:line="360" w:lineRule="auto"/>
        <w:ind w:right="571" w:firstLine="709"/>
      </w:pPr>
      <w:r>
        <w:t>В связи с кадровыми изменениями в администрации Бутурлинского муниципального округа Нижегородской области, администрация Бутурлинского</w:t>
      </w:r>
      <w:r>
        <w:rPr>
          <w:spacing w:val="75"/>
        </w:rPr>
        <w:t xml:space="preserve"> </w:t>
      </w:r>
      <w:r>
        <w:t>муниципального</w:t>
      </w:r>
      <w:r>
        <w:rPr>
          <w:spacing w:val="75"/>
        </w:rPr>
        <w:t xml:space="preserve"> </w:t>
      </w:r>
      <w:r>
        <w:t>округа</w:t>
      </w:r>
      <w:r w:rsidR="008555A1">
        <w:rPr>
          <w:spacing w:val="75"/>
        </w:rPr>
        <w:t xml:space="preserve"> </w:t>
      </w:r>
      <w:r>
        <w:t>Нижегородской</w:t>
      </w:r>
      <w:r>
        <w:rPr>
          <w:spacing w:val="75"/>
        </w:rPr>
        <w:t xml:space="preserve"> </w:t>
      </w:r>
      <w:r>
        <w:t>области</w:t>
      </w:r>
    </w:p>
    <w:p w:rsidR="00D42F03" w:rsidRDefault="003B670E">
      <w:pPr>
        <w:pStyle w:val="afa"/>
        <w:spacing w:line="360" w:lineRule="auto"/>
        <w:ind w:right="571" w:firstLine="709"/>
      </w:pPr>
      <w:r>
        <w:t xml:space="preserve"> </w:t>
      </w:r>
      <w:r>
        <w:rPr>
          <w:b/>
        </w:rPr>
        <w:t>п о с т а н о в л я е т</w:t>
      </w:r>
      <w:r>
        <w:t>:</w:t>
      </w:r>
    </w:p>
    <w:p w:rsidR="00D42F03" w:rsidRDefault="003B670E">
      <w:pPr>
        <w:pStyle w:val="afb"/>
        <w:numPr>
          <w:ilvl w:val="0"/>
          <w:numId w:val="1"/>
        </w:numPr>
        <w:tabs>
          <w:tab w:val="left" w:pos="1135"/>
        </w:tabs>
        <w:spacing w:line="360" w:lineRule="auto"/>
        <w:ind w:left="142" w:right="570" w:firstLine="709"/>
        <w:jc w:val="both"/>
        <w:rPr>
          <w:sz w:val="28"/>
        </w:rPr>
      </w:pPr>
      <w:r>
        <w:rPr>
          <w:sz w:val="28"/>
        </w:rPr>
        <w:t>Внести в Состав комиссии по организации и осуществлению деятельности по опеке и попечительству в отношении совершеннолетних граждан (далее – Комиссия), утвержденный постановлением администрации Бутурлинского</w:t>
      </w:r>
      <w:r>
        <w:rPr>
          <w:spacing w:val="3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39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3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12.04.2021</w:t>
      </w:r>
    </w:p>
    <w:p w:rsidR="00D42F03" w:rsidRDefault="003B670E">
      <w:pPr>
        <w:pStyle w:val="afa"/>
        <w:spacing w:line="360" w:lineRule="auto"/>
        <w:ind w:right="566"/>
      </w:pPr>
      <w:r>
        <w:t>№ 382 «Об утверждении положения и состава комиссии по организации и осуществлению деятельности по опеке и попечительству в отношении совершеннолетних граждан» (с изменениями внесенными постановлениями администрации Бутурлинского муниципального о</w:t>
      </w:r>
      <w:r>
        <w:t>круга Нижегородской</w:t>
      </w:r>
      <w:r>
        <w:rPr>
          <w:spacing w:val="80"/>
        </w:rPr>
        <w:t xml:space="preserve"> </w:t>
      </w:r>
      <w:r>
        <w:t>области</w:t>
      </w:r>
      <w:r>
        <w:rPr>
          <w:spacing w:val="30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01.12.2021</w:t>
      </w:r>
      <w:r>
        <w:rPr>
          <w:spacing w:val="31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1466,</w:t>
      </w:r>
      <w:r>
        <w:rPr>
          <w:spacing w:val="30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20.12.2021</w:t>
      </w:r>
      <w:r>
        <w:rPr>
          <w:spacing w:val="31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1594,</w:t>
      </w:r>
      <w:r>
        <w:rPr>
          <w:spacing w:val="30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21.06.2022</w:t>
      </w:r>
      <w:r>
        <w:rPr>
          <w:spacing w:val="31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738,</w:t>
      </w:r>
      <w:r>
        <w:rPr>
          <w:spacing w:val="31"/>
        </w:rPr>
        <w:t xml:space="preserve"> </w:t>
      </w:r>
      <w:r>
        <w:rPr>
          <w:spacing w:val="-5"/>
        </w:rPr>
        <w:t>от</w:t>
      </w:r>
    </w:p>
    <w:p w:rsidR="00D42F03" w:rsidRDefault="003B670E">
      <w:pPr>
        <w:pStyle w:val="afa"/>
      </w:pPr>
      <w:r>
        <w:t>06.02.2023</w:t>
      </w:r>
      <w:r>
        <w:rPr>
          <w:spacing w:val="62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154,</w:t>
      </w:r>
      <w:r>
        <w:rPr>
          <w:spacing w:val="62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28.07.2023</w:t>
      </w:r>
      <w:r>
        <w:rPr>
          <w:spacing w:val="62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1065,</w:t>
      </w:r>
      <w:r>
        <w:rPr>
          <w:spacing w:val="62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19.06.2024</w:t>
      </w:r>
      <w:r>
        <w:rPr>
          <w:spacing w:val="62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946),</w:t>
      </w:r>
      <w:r>
        <w:rPr>
          <w:spacing w:val="62"/>
        </w:rPr>
        <w:t xml:space="preserve"> </w:t>
      </w:r>
      <w:r>
        <w:rPr>
          <w:spacing w:val="-2"/>
        </w:rPr>
        <w:t>следующие</w:t>
      </w:r>
    </w:p>
    <w:p w:rsidR="00D42F03" w:rsidRDefault="003B670E">
      <w:pPr>
        <w:pStyle w:val="afa"/>
        <w:spacing w:before="161"/>
        <w:jc w:val="left"/>
      </w:pPr>
      <w:r>
        <w:rPr>
          <w:spacing w:val="-2"/>
        </w:rPr>
        <w:t>изменения:</w:t>
      </w:r>
    </w:p>
    <w:p w:rsidR="00D42F03" w:rsidRDefault="003B670E" w:rsidP="008555A1">
      <w:pPr>
        <w:pStyle w:val="afb"/>
        <w:numPr>
          <w:ilvl w:val="1"/>
          <w:numId w:val="1"/>
        </w:numPr>
        <w:tabs>
          <w:tab w:val="left" w:pos="1421"/>
        </w:tabs>
        <w:spacing w:before="161" w:line="360" w:lineRule="auto"/>
        <w:ind w:left="0" w:right="569" w:firstLine="865"/>
        <w:jc w:val="both"/>
        <w:rPr>
          <w:sz w:val="28"/>
        </w:rPr>
      </w:pPr>
      <w:r>
        <w:rPr>
          <w:sz w:val="28"/>
        </w:rPr>
        <w:t>Исключить из состава Комиссии Калякину Оксану Вячеславовну – главного специал</w:t>
      </w:r>
      <w:r>
        <w:rPr>
          <w:sz w:val="28"/>
        </w:rPr>
        <w:t xml:space="preserve">иста </w:t>
      </w:r>
      <w:r w:rsidR="008555A1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по юридическому и организационному обеспечению деятельности администрации </w:t>
      </w:r>
      <w:r>
        <w:rPr>
          <w:sz w:val="28"/>
          <w:szCs w:val="28"/>
        </w:rPr>
        <w:t>Бутурлинского муниципального округа</w:t>
      </w:r>
    </w:p>
    <w:p w:rsidR="00D42F03" w:rsidRDefault="003B670E">
      <w:pPr>
        <w:pStyle w:val="afb"/>
        <w:numPr>
          <w:ilvl w:val="1"/>
          <w:numId w:val="1"/>
        </w:numPr>
        <w:tabs>
          <w:tab w:val="left" w:pos="1416"/>
        </w:tabs>
        <w:spacing w:before="69" w:line="360" w:lineRule="auto"/>
        <w:ind w:left="170" w:right="568" w:firstLine="695"/>
        <w:jc w:val="both"/>
        <w:rPr>
          <w:sz w:val="28"/>
        </w:rPr>
      </w:pPr>
      <w:r>
        <w:rPr>
          <w:sz w:val="28"/>
        </w:rPr>
        <w:t xml:space="preserve">Включить в состав Комиссии Курочкину Светлану Борисовну – главного специалиста </w:t>
      </w:r>
      <w:r w:rsidR="008555A1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по юридическому и организационному обеспечению деятельности администрации </w:t>
      </w:r>
      <w:r>
        <w:rPr>
          <w:sz w:val="28"/>
          <w:szCs w:val="28"/>
        </w:rPr>
        <w:t>Бутурлинского муниципального округа</w:t>
      </w:r>
      <w:r>
        <w:rPr>
          <w:sz w:val="28"/>
        </w:rPr>
        <w:t xml:space="preserve"> ( секретарь комиссии).</w:t>
      </w:r>
    </w:p>
    <w:p w:rsidR="00D42F03" w:rsidRDefault="003B670E">
      <w:pPr>
        <w:pStyle w:val="afb"/>
        <w:numPr>
          <w:ilvl w:val="0"/>
          <w:numId w:val="1"/>
        </w:numPr>
        <w:tabs>
          <w:tab w:val="left" w:pos="1135"/>
        </w:tabs>
        <w:spacing w:line="360" w:lineRule="auto"/>
        <w:ind w:left="1135"/>
        <w:jc w:val="both"/>
        <w:rPr>
          <w:sz w:val="28"/>
        </w:rPr>
      </w:pPr>
      <w:r>
        <w:rPr>
          <w:sz w:val="28"/>
        </w:rPr>
        <w:lastRenderedPageBreak/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2"/>
          <w:sz w:val="28"/>
        </w:rPr>
        <w:t xml:space="preserve"> подписания.</w:t>
      </w:r>
    </w:p>
    <w:p w:rsidR="00D42F03" w:rsidRDefault="003B670E">
      <w:pPr>
        <w:pStyle w:val="13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1135"/>
      </w:pPr>
      <w:r>
        <w:t>Контроль за выполнением настоящего постановления возложить н</w:t>
      </w:r>
      <w:r>
        <w:t xml:space="preserve">а </w:t>
      </w:r>
    </w:p>
    <w:p w:rsidR="00D42F03" w:rsidRDefault="003B670E">
      <w:pPr>
        <w:pStyle w:val="13"/>
        <w:tabs>
          <w:tab w:val="left" w:pos="0"/>
        </w:tabs>
        <w:spacing w:line="360" w:lineRule="auto"/>
        <w:ind w:left="0" w:right="572"/>
      </w:pPr>
      <w:r>
        <w:rPr>
          <w:szCs w:val="28"/>
        </w:rPr>
        <w:t xml:space="preserve">начальника управления по юридическому и </w:t>
      </w:r>
      <w:r w:rsidR="008555A1">
        <w:rPr>
          <w:szCs w:val="28"/>
        </w:rPr>
        <w:t xml:space="preserve">организационному обеспечению  </w:t>
      </w:r>
      <w:bookmarkStart w:id="0" w:name="_GoBack"/>
      <w:bookmarkEnd w:id="0"/>
      <w:r>
        <w:rPr>
          <w:szCs w:val="28"/>
        </w:rPr>
        <w:t>деятельности администрации Бутурлинского муниципального округа Нижегородской области</w:t>
      </w:r>
      <w:r>
        <w:rPr>
          <w:color w:val="FF0000"/>
          <w:szCs w:val="28"/>
        </w:rPr>
        <w:t xml:space="preserve"> </w:t>
      </w:r>
      <w:r>
        <w:rPr>
          <w:color w:val="000000" w:themeColor="text1"/>
          <w:szCs w:val="28"/>
        </w:rPr>
        <w:t>Т.В. Семенычеву</w:t>
      </w:r>
      <w:r>
        <w:t>.</w:t>
      </w:r>
    </w:p>
    <w:p w:rsidR="00D42F03" w:rsidRDefault="00D42F03">
      <w:pPr>
        <w:pStyle w:val="afa"/>
        <w:spacing w:line="360" w:lineRule="auto"/>
        <w:ind w:left="0"/>
        <w:jc w:val="left"/>
      </w:pPr>
    </w:p>
    <w:p w:rsidR="00D42F03" w:rsidRDefault="003B670E">
      <w:pPr>
        <w:pStyle w:val="afa"/>
        <w:tabs>
          <w:tab w:val="left" w:pos="8052"/>
        </w:tabs>
        <w:spacing w:before="1"/>
        <w:jc w:val="left"/>
      </w:pPr>
      <w:r>
        <w:t>Глава</w:t>
      </w:r>
      <w:r>
        <w:rPr>
          <w:spacing w:val="-2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rPr>
          <w:spacing w:val="-2"/>
        </w:rPr>
        <w:t>самоуправления</w:t>
      </w:r>
      <w:r>
        <w:tab/>
        <w:t xml:space="preserve"> М.Ф.</w:t>
      </w:r>
      <w:r>
        <w:rPr>
          <w:spacing w:val="-2"/>
        </w:rPr>
        <w:t xml:space="preserve"> Петрова</w:t>
      </w:r>
    </w:p>
    <w:sectPr w:rsidR="00D42F03">
      <w:pgSz w:w="11910" w:h="16840"/>
      <w:pgMar w:top="480" w:right="283" w:bottom="280" w:left="1275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70E" w:rsidRDefault="003B670E">
      <w:r>
        <w:separator/>
      </w:r>
    </w:p>
  </w:endnote>
  <w:endnote w:type="continuationSeparator" w:id="0">
    <w:p w:rsidR="003B670E" w:rsidRDefault="003B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70E" w:rsidRDefault="003B670E">
      <w:r>
        <w:separator/>
      </w:r>
    </w:p>
  </w:footnote>
  <w:footnote w:type="continuationSeparator" w:id="0">
    <w:p w:rsidR="003B670E" w:rsidRDefault="003B6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E61B0"/>
    <w:multiLevelType w:val="multilevel"/>
    <w:tmpl w:val="760E597C"/>
    <w:lvl w:ilvl="0">
      <w:start w:val="1"/>
      <w:numFmt w:val="decimal"/>
      <w:lvlText w:val="%1."/>
      <w:lvlJc w:val="left"/>
      <w:pPr>
        <w:ind w:left="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09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9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9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557"/>
      </w:pPr>
      <w:rPr>
        <w:rFonts w:hint="default"/>
        <w:lang w:val="ru-RU" w:eastAsia="en-US" w:bidi="ar-SA"/>
      </w:rPr>
    </w:lvl>
  </w:abstractNum>
  <w:abstractNum w:abstractNumId="1" w15:restartNumberingAfterBreak="0">
    <w:nsid w:val="14390CD6"/>
    <w:multiLevelType w:val="multilevel"/>
    <w:tmpl w:val="824041DA"/>
    <w:lvl w:ilvl="0">
      <w:start w:val="1"/>
      <w:numFmt w:val="decimal"/>
      <w:lvlText w:val="%1."/>
      <w:lvlJc w:val="left"/>
      <w:pPr>
        <w:ind w:left="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09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9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9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557"/>
      </w:pPr>
      <w:rPr>
        <w:rFonts w:hint="default"/>
        <w:lang w:val="ru-RU" w:eastAsia="en-US" w:bidi="ar-SA"/>
      </w:rPr>
    </w:lvl>
  </w:abstractNum>
  <w:abstractNum w:abstractNumId="2" w15:restartNumberingAfterBreak="0">
    <w:nsid w:val="23EE2310"/>
    <w:multiLevelType w:val="hybridMultilevel"/>
    <w:tmpl w:val="B3266B70"/>
    <w:lvl w:ilvl="0" w:tplc="2858236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F528AC52">
      <w:start w:val="1"/>
      <w:numFmt w:val="lowerLetter"/>
      <w:lvlText w:val="%2."/>
      <w:lvlJc w:val="left"/>
      <w:pPr>
        <w:ind w:left="1789" w:hanging="360"/>
      </w:pPr>
    </w:lvl>
    <w:lvl w:ilvl="2" w:tplc="39FCD698">
      <w:start w:val="1"/>
      <w:numFmt w:val="lowerRoman"/>
      <w:lvlText w:val="%3."/>
      <w:lvlJc w:val="right"/>
      <w:pPr>
        <w:ind w:left="2509" w:hanging="180"/>
      </w:pPr>
    </w:lvl>
    <w:lvl w:ilvl="3" w:tplc="084CCDD2">
      <w:start w:val="1"/>
      <w:numFmt w:val="decimal"/>
      <w:lvlText w:val="%4."/>
      <w:lvlJc w:val="left"/>
      <w:pPr>
        <w:ind w:left="3229" w:hanging="360"/>
      </w:pPr>
    </w:lvl>
    <w:lvl w:ilvl="4" w:tplc="6DE69D5E">
      <w:start w:val="1"/>
      <w:numFmt w:val="lowerLetter"/>
      <w:lvlText w:val="%5."/>
      <w:lvlJc w:val="left"/>
      <w:pPr>
        <w:ind w:left="3949" w:hanging="360"/>
      </w:pPr>
    </w:lvl>
    <w:lvl w:ilvl="5" w:tplc="9C8E5E60">
      <w:start w:val="1"/>
      <w:numFmt w:val="lowerRoman"/>
      <w:lvlText w:val="%6."/>
      <w:lvlJc w:val="right"/>
      <w:pPr>
        <w:ind w:left="4669" w:hanging="180"/>
      </w:pPr>
    </w:lvl>
    <w:lvl w:ilvl="6" w:tplc="DD26831E">
      <w:start w:val="1"/>
      <w:numFmt w:val="decimal"/>
      <w:lvlText w:val="%7."/>
      <w:lvlJc w:val="left"/>
      <w:pPr>
        <w:ind w:left="5389" w:hanging="360"/>
      </w:pPr>
    </w:lvl>
    <w:lvl w:ilvl="7" w:tplc="8CC87E60">
      <w:start w:val="1"/>
      <w:numFmt w:val="lowerLetter"/>
      <w:lvlText w:val="%8."/>
      <w:lvlJc w:val="left"/>
      <w:pPr>
        <w:ind w:left="6109" w:hanging="360"/>
      </w:pPr>
    </w:lvl>
    <w:lvl w:ilvl="8" w:tplc="89D8948C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03"/>
    <w:rsid w:val="003B670E"/>
    <w:rsid w:val="008555A1"/>
    <w:rsid w:val="00D4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A0C84-49AE-45A0-820A-AA20EA2A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644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ind w:left="142"/>
      <w:jc w:val="both"/>
    </w:pPr>
    <w:rPr>
      <w:sz w:val="28"/>
      <w:szCs w:val="28"/>
    </w:rPr>
  </w:style>
  <w:style w:type="paragraph" w:styleId="afb">
    <w:name w:val="List Paragraph"/>
    <w:basedOn w:val="a"/>
    <w:uiPriority w:val="1"/>
    <w:qFormat/>
    <w:pPr>
      <w:ind w:left="142" w:firstLine="69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3">
    <w:name w:val="Основной текст с отступом1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5"/>
      <w:jc w:val="both"/>
    </w:pPr>
    <w:rPr>
      <w:rFonts w:ascii="Times New Roman" w:eastAsia="Times New Roman" w:hAnsi="Times New Roman" w:cs="Times New Roman"/>
      <w:sz w:val="28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kashina</dc:creator>
  <cp:lastModifiedBy>kadr-2</cp:lastModifiedBy>
  <cp:revision>5</cp:revision>
  <dcterms:created xsi:type="dcterms:W3CDTF">2026-07-06T12:57:00Z</dcterms:created>
  <dcterms:modified xsi:type="dcterms:W3CDTF">2026-07-07T12:50:00Z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2026-03-19T00:00:00Z</vt:filetime>
  </property>
  <property fmtid="{D5CDD505-2E9C-101B-9397-08002B2CF9AE}" pid="4" name="Creator">
    <vt:lpwstr>r7-office/7.4.0.112</vt:lpwstr>
  </property>
  <property fmtid="{D5CDD505-2E9C-101B-9397-08002B2CF9AE}" pid="5" name="LastSaved">
    <vt:filetime>2026-07-06T00:00:00Z</vt:filetime>
  </property>
  <property fmtid="{D5CDD505-2E9C-101B-9397-08002B2CF9AE}" pid="6" name="Producer">
    <vt:lpwstr>r7-office/7.4.0.112; modified using iText® 7.1.11 ©2000-2020 iText Group NV (AGPL-version)</vt:lpwstr>
  </property>
</Properties>
</file>