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F55" w:rsidRPr="00130F55" w:rsidRDefault="00130F55" w:rsidP="00130F55">
      <w:pPr>
        <w:jc w:val="center"/>
        <w:rPr>
          <w:b/>
          <w:sz w:val="28"/>
          <w:szCs w:val="28"/>
        </w:rPr>
      </w:pPr>
      <w:r w:rsidRPr="00130F55">
        <w:rPr>
          <w:b/>
          <w:sz w:val="28"/>
          <w:szCs w:val="28"/>
        </w:rPr>
        <w:t xml:space="preserve">АДМИНИСТРАЦИЯ </w:t>
      </w:r>
    </w:p>
    <w:p w:rsidR="00130F55" w:rsidRPr="00130F55" w:rsidRDefault="00130F55" w:rsidP="00130F55">
      <w:pPr>
        <w:jc w:val="center"/>
        <w:rPr>
          <w:b/>
          <w:sz w:val="28"/>
          <w:szCs w:val="28"/>
        </w:rPr>
      </w:pPr>
      <w:r w:rsidRPr="00130F55">
        <w:rPr>
          <w:b/>
          <w:sz w:val="28"/>
          <w:szCs w:val="28"/>
        </w:rPr>
        <w:t xml:space="preserve">БУТУРЛИНСКОГО МУНИЦИПАЛЬНОГО ОКРУГА </w:t>
      </w:r>
    </w:p>
    <w:p w:rsidR="00130F55" w:rsidRPr="00130F55" w:rsidRDefault="00130F55" w:rsidP="00130F55">
      <w:pPr>
        <w:jc w:val="center"/>
        <w:rPr>
          <w:b/>
          <w:sz w:val="28"/>
          <w:szCs w:val="28"/>
        </w:rPr>
      </w:pPr>
      <w:r w:rsidRPr="00130F55">
        <w:rPr>
          <w:b/>
          <w:sz w:val="28"/>
          <w:szCs w:val="28"/>
        </w:rPr>
        <w:t xml:space="preserve">НИЖЕГОРОДСКОЙ ОБЛАСТИ </w:t>
      </w:r>
    </w:p>
    <w:p w:rsidR="00130F55" w:rsidRPr="00130F55" w:rsidRDefault="00130F55" w:rsidP="00130F55">
      <w:pPr>
        <w:jc w:val="center"/>
        <w:rPr>
          <w:b/>
          <w:sz w:val="28"/>
          <w:szCs w:val="28"/>
        </w:rPr>
      </w:pPr>
    </w:p>
    <w:p w:rsidR="00130F55" w:rsidRPr="00130F55" w:rsidRDefault="00130F55" w:rsidP="00130F55">
      <w:pPr>
        <w:jc w:val="center"/>
        <w:rPr>
          <w:b/>
          <w:sz w:val="28"/>
          <w:szCs w:val="28"/>
        </w:rPr>
      </w:pPr>
      <w:r w:rsidRPr="00130F55">
        <w:rPr>
          <w:b/>
          <w:sz w:val="28"/>
          <w:szCs w:val="28"/>
        </w:rPr>
        <w:t>П О С Т А Н О В Л Е Н И Е</w:t>
      </w:r>
    </w:p>
    <w:p w:rsidR="00130F55" w:rsidRPr="00130F55" w:rsidRDefault="00130F55" w:rsidP="00130F55">
      <w:pPr>
        <w:jc w:val="center"/>
        <w:rPr>
          <w:b/>
          <w:sz w:val="28"/>
          <w:szCs w:val="28"/>
        </w:rPr>
      </w:pPr>
    </w:p>
    <w:p w:rsidR="00130F55" w:rsidRPr="00130F55" w:rsidRDefault="00130F55" w:rsidP="00130F55">
      <w:pPr>
        <w:jc w:val="both"/>
        <w:rPr>
          <w:sz w:val="28"/>
          <w:szCs w:val="28"/>
        </w:rPr>
      </w:pPr>
      <w:proofErr w:type="gramStart"/>
      <w:r w:rsidRPr="00130F55">
        <w:rPr>
          <w:sz w:val="28"/>
          <w:szCs w:val="28"/>
        </w:rPr>
        <w:t>от  09.02.2026</w:t>
      </w:r>
      <w:proofErr w:type="gramEnd"/>
      <w:r w:rsidRPr="00130F55">
        <w:rPr>
          <w:sz w:val="28"/>
          <w:szCs w:val="28"/>
        </w:rPr>
        <w:tab/>
      </w:r>
      <w:r w:rsidRPr="00130F55">
        <w:rPr>
          <w:sz w:val="28"/>
          <w:szCs w:val="28"/>
        </w:rPr>
        <w:tab/>
      </w:r>
      <w:r w:rsidRPr="00130F55">
        <w:rPr>
          <w:sz w:val="28"/>
          <w:szCs w:val="28"/>
        </w:rPr>
        <w:tab/>
      </w:r>
      <w:r w:rsidRPr="00130F55">
        <w:rPr>
          <w:sz w:val="28"/>
          <w:szCs w:val="28"/>
        </w:rPr>
        <w:tab/>
      </w:r>
      <w:r w:rsidRPr="00130F55">
        <w:rPr>
          <w:sz w:val="28"/>
          <w:szCs w:val="28"/>
        </w:rPr>
        <w:tab/>
      </w:r>
      <w:r w:rsidRPr="00130F55">
        <w:rPr>
          <w:sz w:val="28"/>
          <w:szCs w:val="28"/>
        </w:rPr>
        <w:tab/>
      </w:r>
      <w:r w:rsidRPr="00130F55">
        <w:rPr>
          <w:sz w:val="28"/>
          <w:szCs w:val="28"/>
        </w:rPr>
        <w:tab/>
      </w:r>
      <w:r>
        <w:rPr>
          <w:sz w:val="28"/>
          <w:szCs w:val="28"/>
        </w:rPr>
        <w:tab/>
      </w:r>
      <w:r>
        <w:rPr>
          <w:sz w:val="28"/>
          <w:szCs w:val="28"/>
        </w:rPr>
        <w:tab/>
      </w:r>
      <w:r>
        <w:rPr>
          <w:sz w:val="28"/>
          <w:szCs w:val="28"/>
        </w:rPr>
        <w:tab/>
      </w:r>
      <w:r w:rsidRPr="00130F55">
        <w:rPr>
          <w:sz w:val="28"/>
          <w:szCs w:val="28"/>
        </w:rPr>
        <w:t xml:space="preserve"> №182</w:t>
      </w:r>
    </w:p>
    <w:p w:rsidR="00130F55" w:rsidRDefault="00130F55">
      <w:pPr>
        <w:jc w:val="center"/>
        <w:rPr>
          <w:b/>
          <w:sz w:val="28"/>
          <w:szCs w:val="28"/>
        </w:rPr>
      </w:pPr>
    </w:p>
    <w:p w:rsidR="00B03A36" w:rsidRDefault="009B224C">
      <w:pPr>
        <w:jc w:val="center"/>
        <w:rPr>
          <w:b/>
          <w:sz w:val="28"/>
          <w:szCs w:val="28"/>
        </w:rPr>
      </w:pPr>
      <w:r>
        <w:rPr>
          <w:b/>
          <w:sz w:val="28"/>
          <w:szCs w:val="28"/>
        </w:rPr>
        <w:t xml:space="preserve">О внесении изменений в  </w:t>
      </w:r>
      <w:hyperlink w:anchor="P52" w:history="1">
        <w:r>
          <w:rPr>
            <w:b/>
            <w:sz w:val="28"/>
            <w:szCs w:val="28"/>
          </w:rPr>
          <w:t>Положение</w:t>
        </w:r>
      </w:hyperlink>
      <w:r>
        <w:rPr>
          <w:b/>
          <w:sz w:val="28"/>
          <w:szCs w:val="28"/>
        </w:rPr>
        <w:t xml:space="preserve"> об </w:t>
      </w:r>
      <w:r>
        <w:rPr>
          <w:b/>
          <w:color w:val="000000"/>
          <w:sz w:val="28"/>
          <w:szCs w:val="28"/>
        </w:rPr>
        <w:t>оплате труда работников муниципальных организаций, осуществляющих образоват</w:t>
      </w:r>
      <w:r>
        <w:rPr>
          <w:b/>
          <w:sz w:val="28"/>
          <w:szCs w:val="28"/>
        </w:rPr>
        <w:t xml:space="preserve">ельную деятельность на территории </w:t>
      </w:r>
      <w:proofErr w:type="spellStart"/>
      <w:r>
        <w:rPr>
          <w:b/>
          <w:sz w:val="28"/>
          <w:szCs w:val="28"/>
        </w:rPr>
        <w:t>Бутурлинского</w:t>
      </w:r>
      <w:proofErr w:type="spellEnd"/>
      <w:r>
        <w:rPr>
          <w:b/>
          <w:sz w:val="28"/>
          <w:szCs w:val="28"/>
        </w:rPr>
        <w:t xml:space="preserve"> муниципального округа Нижегородской области, а также иных муниципальных организаций </w:t>
      </w:r>
      <w:proofErr w:type="spellStart"/>
      <w:r>
        <w:rPr>
          <w:b/>
          <w:sz w:val="28"/>
          <w:szCs w:val="28"/>
        </w:rPr>
        <w:t>Бутурлинского</w:t>
      </w:r>
      <w:proofErr w:type="spellEnd"/>
      <w:r>
        <w:rPr>
          <w:b/>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r>
        <w:rPr>
          <w:b/>
          <w:sz w:val="28"/>
          <w:szCs w:val="28"/>
        </w:rPr>
        <w:t>Бутурлинского</w:t>
      </w:r>
      <w:proofErr w:type="spellEnd"/>
      <w:r>
        <w:rPr>
          <w:b/>
          <w:sz w:val="28"/>
          <w:szCs w:val="28"/>
        </w:rPr>
        <w:t xml:space="preserve"> муниципального округа  Нижегородской области», утвержденное постановлением главы местного самоуправления </w:t>
      </w:r>
      <w:proofErr w:type="spellStart"/>
      <w:r>
        <w:rPr>
          <w:b/>
          <w:sz w:val="28"/>
          <w:szCs w:val="28"/>
        </w:rPr>
        <w:t>Бутурлинского</w:t>
      </w:r>
      <w:proofErr w:type="spellEnd"/>
      <w:r>
        <w:rPr>
          <w:b/>
          <w:sz w:val="28"/>
          <w:szCs w:val="28"/>
        </w:rPr>
        <w:t xml:space="preserve"> муниципального района Нижегородской области </w:t>
      </w:r>
    </w:p>
    <w:p w:rsidR="00B03A36" w:rsidRDefault="009B224C">
      <w:pPr>
        <w:jc w:val="center"/>
        <w:rPr>
          <w:b/>
          <w:sz w:val="28"/>
          <w:szCs w:val="28"/>
        </w:rPr>
      </w:pPr>
      <w:r>
        <w:rPr>
          <w:b/>
          <w:sz w:val="28"/>
          <w:szCs w:val="28"/>
        </w:rPr>
        <w:t>от 29.10.2008 года № 173</w:t>
      </w:r>
    </w:p>
    <w:p w:rsidR="00B03A36" w:rsidRDefault="00B03A36">
      <w:pPr>
        <w:jc w:val="center"/>
        <w:rPr>
          <w:b/>
          <w:sz w:val="28"/>
          <w:szCs w:val="28"/>
        </w:rPr>
      </w:pPr>
    </w:p>
    <w:p w:rsidR="00B03A36" w:rsidRDefault="009B224C">
      <w:pPr>
        <w:pStyle w:val="ConsPlusNormal"/>
        <w:tabs>
          <w:tab w:val="left" w:pos="851"/>
        </w:tabs>
        <w:spacing w:line="360" w:lineRule="auto"/>
        <w:ind w:firstLine="567"/>
        <w:jc w:val="both"/>
        <w:rPr>
          <w:sz w:val="28"/>
          <w:szCs w:val="28"/>
        </w:rPr>
      </w:pPr>
      <w:r>
        <w:rPr>
          <w:sz w:val="28"/>
          <w:szCs w:val="28"/>
        </w:rPr>
        <w:t xml:space="preserve">Во исполнение постановления Правительства Нижегородской области от 29 декабря 2025 года № 805 «О внесении изменений в </w:t>
      </w:r>
      <w:hyperlink r:id="rId7" w:history="1">
        <w:r>
          <w:rPr>
            <w:sz w:val="28"/>
            <w:szCs w:val="28"/>
          </w:rPr>
          <w:t>Положение</w:t>
        </w:r>
      </w:hyperlink>
      <w:r>
        <w:rPr>
          <w:sz w:val="28"/>
          <w:szCs w:val="28"/>
        </w:rPr>
        <w:t xml:space="preserve"> об оплате труда работников государственных организаций, осуществляющих образовательную деятельность на территории Нижегородской области, а также иных государственных организаций Нижегородской области, учредителем которых является министерство образования Нижегородской области, утвержденное постановлением Правительства Нижегородской области от 15 октября 2008 г. № 468», в целях приведения муниципального правового акта в соответствие с действующим законодательством администрация </w:t>
      </w:r>
      <w:proofErr w:type="spellStart"/>
      <w:r>
        <w:rPr>
          <w:sz w:val="28"/>
          <w:szCs w:val="28"/>
        </w:rPr>
        <w:t>Бутурлинского</w:t>
      </w:r>
      <w:proofErr w:type="spellEnd"/>
      <w:r>
        <w:rPr>
          <w:sz w:val="28"/>
          <w:szCs w:val="28"/>
        </w:rPr>
        <w:t xml:space="preserve"> муниципального округа </w:t>
      </w:r>
      <w:r>
        <w:rPr>
          <w:b/>
          <w:sz w:val="28"/>
          <w:szCs w:val="28"/>
        </w:rPr>
        <w:t>п о с т а н о в л я е т:</w:t>
      </w:r>
    </w:p>
    <w:p w:rsidR="00B03A36" w:rsidRDefault="009B224C">
      <w:pPr>
        <w:pStyle w:val="ConsPlusNormal"/>
        <w:numPr>
          <w:ilvl w:val="0"/>
          <w:numId w:val="3"/>
        </w:numPr>
        <w:tabs>
          <w:tab w:val="clear" w:pos="1860"/>
          <w:tab w:val="num" w:pos="0"/>
          <w:tab w:val="left" w:pos="851"/>
        </w:tabs>
        <w:spacing w:line="360" w:lineRule="auto"/>
        <w:ind w:left="0" w:firstLine="567"/>
        <w:jc w:val="both"/>
        <w:rPr>
          <w:sz w:val="28"/>
          <w:szCs w:val="28"/>
        </w:rPr>
      </w:pPr>
      <w:r>
        <w:rPr>
          <w:sz w:val="28"/>
          <w:szCs w:val="28"/>
        </w:rPr>
        <w:t xml:space="preserve">Внести изменения в </w:t>
      </w:r>
      <w:hyperlink w:anchor="P52" w:history="1">
        <w:r>
          <w:rPr>
            <w:sz w:val="28"/>
            <w:szCs w:val="28"/>
          </w:rPr>
          <w:t>Положение</w:t>
        </w:r>
      </w:hyperlink>
      <w:r>
        <w:rPr>
          <w:sz w:val="28"/>
          <w:szCs w:val="28"/>
        </w:rPr>
        <w:t xml:space="preserve"> об </w:t>
      </w:r>
      <w:r>
        <w:rPr>
          <w:color w:val="000000"/>
          <w:sz w:val="28"/>
          <w:szCs w:val="28"/>
        </w:rPr>
        <w:t>оплате труда работников муниципальных организаций, осуществляющих образоват</w:t>
      </w:r>
      <w:r>
        <w:rPr>
          <w:sz w:val="28"/>
          <w:szCs w:val="28"/>
        </w:rPr>
        <w:t xml:space="preserve">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Нижегородской области,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r>
        <w:rPr>
          <w:sz w:val="28"/>
          <w:szCs w:val="28"/>
        </w:rPr>
        <w:t>Бутурлинского</w:t>
      </w:r>
      <w:proofErr w:type="spellEnd"/>
      <w:r>
        <w:rPr>
          <w:sz w:val="28"/>
          <w:szCs w:val="28"/>
        </w:rPr>
        <w:t xml:space="preserve"> муниципального округа  Нижегородской области, утвержденное постановлением главы местного самоуправления </w:t>
      </w:r>
      <w:proofErr w:type="spellStart"/>
      <w:r>
        <w:rPr>
          <w:sz w:val="28"/>
          <w:szCs w:val="28"/>
        </w:rPr>
        <w:t>Бутурлинского</w:t>
      </w:r>
      <w:proofErr w:type="spellEnd"/>
      <w:r>
        <w:rPr>
          <w:sz w:val="28"/>
          <w:szCs w:val="28"/>
        </w:rPr>
        <w:t xml:space="preserve"> </w:t>
      </w:r>
      <w:r>
        <w:rPr>
          <w:sz w:val="28"/>
          <w:szCs w:val="28"/>
        </w:rPr>
        <w:lastRenderedPageBreak/>
        <w:t>муниципального района Нижегородской области от 29.10.2008 №</w:t>
      </w:r>
      <w:r w:rsidR="00130F55">
        <w:rPr>
          <w:sz w:val="28"/>
          <w:szCs w:val="28"/>
        </w:rPr>
        <w:t xml:space="preserve"> 173 (с изменениями, внесенными</w:t>
      </w:r>
      <w:r>
        <w:rPr>
          <w:sz w:val="28"/>
          <w:szCs w:val="28"/>
        </w:rPr>
        <w:t xml:space="preserve"> постановлениями администрации </w:t>
      </w:r>
      <w:proofErr w:type="spellStart"/>
      <w:r>
        <w:rPr>
          <w:sz w:val="28"/>
          <w:szCs w:val="28"/>
        </w:rPr>
        <w:t>Бутурлинского</w:t>
      </w:r>
      <w:proofErr w:type="spellEnd"/>
      <w:r>
        <w:rPr>
          <w:sz w:val="28"/>
          <w:szCs w:val="28"/>
        </w:rPr>
        <w:t xml:space="preserve"> муниципального района Нижегородской области от 06.07.2011 № 709, от 20.09.2011 № 1013, от 10.11.2011 № 1247, от 19.01.2012  № 17, от 26.09.2012  № 995,  от 17.09.2013 № 1163, от 17.03.2016 № 185, от 27.02.2017 № 133, от 06.03.2017 № 169, от 28.12.2017 № 1391, от 15.05.2018 № 510, 14.03.2022 № 260, 14.03.2023 № 344, 30.01.2024 № 170, 28.01.2025 № 119, 31.03.2025 № 435) (далее – Положение), изложив его в новой редакции согласно приложению.</w:t>
      </w:r>
    </w:p>
    <w:p w:rsidR="00B03A36" w:rsidRDefault="009B224C">
      <w:pPr>
        <w:numPr>
          <w:ilvl w:val="0"/>
          <w:numId w:val="3"/>
        </w:numPr>
        <w:tabs>
          <w:tab w:val="clear" w:pos="1860"/>
          <w:tab w:val="left" w:pos="284"/>
          <w:tab w:val="left" w:pos="567"/>
          <w:tab w:val="left" w:pos="993"/>
          <w:tab w:val="left" w:pos="1276"/>
          <w:tab w:val="num" w:pos="1985"/>
        </w:tabs>
        <w:spacing w:line="360" w:lineRule="auto"/>
        <w:ind w:left="0" w:firstLine="567"/>
        <w:jc w:val="both"/>
        <w:rPr>
          <w:sz w:val="28"/>
          <w:szCs w:val="28"/>
        </w:rPr>
      </w:pPr>
      <w:bookmarkStart w:id="0" w:name="P21"/>
      <w:bookmarkStart w:id="1" w:name="P23"/>
      <w:bookmarkStart w:id="2" w:name="P28"/>
      <w:bookmarkEnd w:id="0"/>
      <w:bookmarkEnd w:id="1"/>
      <w:bookmarkEnd w:id="2"/>
      <w:r>
        <w:rPr>
          <w:sz w:val="28"/>
          <w:szCs w:val="28"/>
        </w:rPr>
        <w:t xml:space="preserve">Обнародовать (опубликовать) настоящее постановление в порядке, определенном Уставом </w:t>
      </w:r>
      <w:proofErr w:type="spellStart"/>
      <w:r>
        <w:rPr>
          <w:sz w:val="28"/>
          <w:szCs w:val="28"/>
        </w:rPr>
        <w:t>Бутурлинского</w:t>
      </w:r>
      <w:proofErr w:type="spellEnd"/>
      <w:r>
        <w:rPr>
          <w:sz w:val="28"/>
          <w:szCs w:val="28"/>
        </w:rPr>
        <w:t xml:space="preserve"> муниципального округа Нижегородской области для официального обнародования (опубликования) муниципальных нормативных правовых актов округа, и разместить на официальном сайте администрации </w:t>
      </w:r>
      <w:proofErr w:type="spellStart"/>
      <w:r>
        <w:rPr>
          <w:sz w:val="28"/>
          <w:szCs w:val="28"/>
        </w:rPr>
        <w:t>Бутурлинского</w:t>
      </w:r>
      <w:proofErr w:type="spellEnd"/>
      <w:r>
        <w:rPr>
          <w:sz w:val="28"/>
          <w:szCs w:val="28"/>
        </w:rPr>
        <w:t xml:space="preserve"> муниципального округа Нижегородской области в информационно-телекоммуникационной сети «Интернет» по адресу: buturlino.nobl.ru. </w:t>
      </w:r>
    </w:p>
    <w:p w:rsidR="00B03A36" w:rsidRDefault="009B224C">
      <w:pPr>
        <w:pStyle w:val="ConsPlusNormal"/>
        <w:numPr>
          <w:ilvl w:val="0"/>
          <w:numId w:val="3"/>
        </w:numPr>
        <w:tabs>
          <w:tab w:val="clear" w:pos="1860"/>
          <w:tab w:val="left" w:pos="851"/>
          <w:tab w:val="num" w:pos="1985"/>
        </w:tabs>
        <w:spacing w:line="360" w:lineRule="auto"/>
        <w:ind w:left="0" w:firstLine="567"/>
        <w:jc w:val="both"/>
        <w:rPr>
          <w:sz w:val="28"/>
          <w:szCs w:val="28"/>
        </w:rPr>
      </w:pPr>
      <w:r>
        <w:rPr>
          <w:sz w:val="28"/>
          <w:szCs w:val="28"/>
        </w:rPr>
        <w:t>Настоящее постановление вступает в силу с момента обнародования (опубликования) и распространяется на правоотношения, возникшие с 01.01.2026.</w:t>
      </w:r>
    </w:p>
    <w:p w:rsidR="00B03A36" w:rsidRDefault="009B224C">
      <w:pPr>
        <w:pStyle w:val="ConsPlusNormal"/>
        <w:numPr>
          <w:ilvl w:val="0"/>
          <w:numId w:val="3"/>
        </w:numPr>
        <w:tabs>
          <w:tab w:val="clear" w:pos="1860"/>
          <w:tab w:val="left" w:pos="851"/>
          <w:tab w:val="num" w:pos="1985"/>
        </w:tabs>
        <w:spacing w:line="360" w:lineRule="auto"/>
        <w:ind w:left="0" w:firstLine="567"/>
        <w:jc w:val="both"/>
        <w:rPr>
          <w:sz w:val="28"/>
          <w:szCs w:val="28"/>
        </w:rPr>
      </w:pPr>
      <w:r>
        <w:rPr>
          <w:sz w:val="28"/>
          <w:szCs w:val="28"/>
        </w:rPr>
        <w:t xml:space="preserve">Контроль за выполнением настоящего постановления возложить на начальника управления образования и спорта администрации </w:t>
      </w:r>
      <w:proofErr w:type="spellStart"/>
      <w:r>
        <w:rPr>
          <w:sz w:val="28"/>
          <w:szCs w:val="28"/>
        </w:rPr>
        <w:t>Бутурлинского</w:t>
      </w:r>
      <w:proofErr w:type="spellEnd"/>
      <w:r>
        <w:rPr>
          <w:sz w:val="28"/>
          <w:szCs w:val="28"/>
        </w:rPr>
        <w:t xml:space="preserve"> муниципального округа Нижегородской области </w:t>
      </w:r>
      <w:proofErr w:type="spellStart"/>
      <w:r>
        <w:rPr>
          <w:sz w:val="28"/>
          <w:szCs w:val="28"/>
        </w:rPr>
        <w:t>А.Л.Ломакина</w:t>
      </w:r>
      <w:proofErr w:type="spellEnd"/>
      <w:r>
        <w:rPr>
          <w:sz w:val="28"/>
          <w:szCs w:val="28"/>
        </w:rPr>
        <w:t xml:space="preserve">. </w:t>
      </w:r>
    </w:p>
    <w:p w:rsidR="00B03A36" w:rsidRDefault="00B03A36">
      <w:pPr>
        <w:pStyle w:val="ConsPlusNormal"/>
        <w:spacing w:line="360" w:lineRule="auto"/>
        <w:ind w:firstLine="539"/>
        <w:jc w:val="both"/>
        <w:rPr>
          <w:sz w:val="28"/>
          <w:szCs w:val="28"/>
        </w:rPr>
      </w:pPr>
    </w:p>
    <w:p w:rsidR="00B03A36" w:rsidRDefault="00B03A36">
      <w:pPr>
        <w:pStyle w:val="ConsPlusNormal"/>
        <w:spacing w:line="360" w:lineRule="auto"/>
        <w:ind w:firstLine="539"/>
        <w:jc w:val="both"/>
        <w:rPr>
          <w:sz w:val="28"/>
          <w:szCs w:val="28"/>
        </w:rPr>
      </w:pPr>
    </w:p>
    <w:p w:rsidR="00130F55" w:rsidRDefault="009B224C">
      <w:pPr>
        <w:pStyle w:val="afa"/>
        <w:spacing w:line="360" w:lineRule="auto"/>
        <w:ind w:left="0"/>
      </w:pPr>
      <w:r>
        <w:t>Глава местного сам</w:t>
      </w:r>
      <w:r w:rsidR="00130F55">
        <w:t>оуправления</w:t>
      </w:r>
      <w:r w:rsidR="00130F55">
        <w:tab/>
      </w:r>
      <w:r w:rsidR="00130F55">
        <w:tab/>
      </w:r>
      <w:r w:rsidR="00130F55">
        <w:tab/>
      </w:r>
      <w:r w:rsidR="00130F55">
        <w:tab/>
      </w:r>
      <w:r w:rsidR="00130F55">
        <w:tab/>
      </w:r>
      <w:r w:rsidR="00130F55">
        <w:tab/>
      </w:r>
      <w:proofErr w:type="spellStart"/>
      <w:r>
        <w:t>М.Ф.Петрова</w:t>
      </w:r>
      <w:proofErr w:type="spellEnd"/>
    </w:p>
    <w:p w:rsidR="00130F55" w:rsidRDefault="00130F55">
      <w:pPr>
        <w:rPr>
          <w:sz w:val="28"/>
        </w:rPr>
      </w:pPr>
      <w:r>
        <w:br w:type="page"/>
      </w:r>
    </w:p>
    <w:p w:rsidR="00B03A36" w:rsidRPr="009B224C" w:rsidRDefault="009B224C">
      <w:pPr>
        <w:jc w:val="right"/>
        <w:rPr>
          <w:sz w:val="28"/>
        </w:rPr>
      </w:pPr>
      <w:r>
        <w:rPr>
          <w:sz w:val="28"/>
        </w:rPr>
        <w:lastRenderedPageBreak/>
        <w:t>Приложение</w:t>
      </w:r>
    </w:p>
    <w:p w:rsidR="00B03A36" w:rsidRPr="009B224C" w:rsidRDefault="009B224C">
      <w:pPr>
        <w:jc w:val="right"/>
        <w:rPr>
          <w:sz w:val="28"/>
        </w:rPr>
      </w:pPr>
      <w:r>
        <w:rPr>
          <w:sz w:val="28"/>
        </w:rPr>
        <w:t xml:space="preserve">к постановлению </w:t>
      </w:r>
    </w:p>
    <w:p w:rsidR="00B03A36" w:rsidRDefault="009B224C">
      <w:pPr>
        <w:jc w:val="right"/>
        <w:rPr>
          <w:sz w:val="28"/>
        </w:rPr>
      </w:pPr>
      <w:r>
        <w:rPr>
          <w:sz w:val="28"/>
        </w:rPr>
        <w:t xml:space="preserve">администрации </w:t>
      </w:r>
      <w:proofErr w:type="spellStart"/>
      <w:r>
        <w:rPr>
          <w:sz w:val="28"/>
        </w:rPr>
        <w:t>Бутурлинского</w:t>
      </w:r>
      <w:proofErr w:type="spellEnd"/>
      <w:r>
        <w:rPr>
          <w:sz w:val="28"/>
        </w:rPr>
        <w:t xml:space="preserve"> </w:t>
      </w:r>
    </w:p>
    <w:p w:rsidR="00B03A36" w:rsidRDefault="009B224C">
      <w:pPr>
        <w:jc w:val="right"/>
        <w:rPr>
          <w:sz w:val="28"/>
        </w:rPr>
      </w:pPr>
      <w:r>
        <w:rPr>
          <w:sz w:val="28"/>
        </w:rPr>
        <w:t>муниципального округа</w:t>
      </w:r>
    </w:p>
    <w:p w:rsidR="00B03A36" w:rsidRDefault="009B224C">
      <w:pPr>
        <w:jc w:val="right"/>
        <w:rPr>
          <w:sz w:val="28"/>
        </w:rPr>
      </w:pPr>
      <w:r>
        <w:rPr>
          <w:sz w:val="28"/>
        </w:rPr>
        <w:t>Нижегородской области</w:t>
      </w:r>
    </w:p>
    <w:p w:rsidR="00B03A36" w:rsidRDefault="009B224C">
      <w:pPr>
        <w:jc w:val="right"/>
        <w:rPr>
          <w:sz w:val="28"/>
        </w:rPr>
      </w:pPr>
      <w:r>
        <w:rPr>
          <w:sz w:val="28"/>
        </w:rPr>
        <w:t xml:space="preserve">от </w:t>
      </w:r>
      <w:r w:rsidR="00130F55">
        <w:rPr>
          <w:sz w:val="28"/>
        </w:rPr>
        <w:t>09.02.2026</w:t>
      </w:r>
      <w:r>
        <w:rPr>
          <w:sz w:val="28"/>
        </w:rPr>
        <w:t xml:space="preserve"> №</w:t>
      </w:r>
      <w:r w:rsidR="00130F55">
        <w:rPr>
          <w:sz w:val="28"/>
        </w:rPr>
        <w:t>182</w:t>
      </w:r>
    </w:p>
    <w:p w:rsidR="00B03A36" w:rsidRDefault="009B224C">
      <w:pPr>
        <w:jc w:val="right"/>
        <w:rPr>
          <w:sz w:val="28"/>
          <w:szCs w:val="28"/>
        </w:rPr>
      </w:pPr>
      <w:r>
        <w:rPr>
          <w:sz w:val="28"/>
          <w:szCs w:val="28"/>
        </w:rPr>
        <w:t xml:space="preserve"> «Утверждено постановлением</w:t>
      </w:r>
    </w:p>
    <w:p w:rsidR="00B03A36" w:rsidRDefault="009B224C">
      <w:pPr>
        <w:jc w:val="right"/>
        <w:rPr>
          <w:sz w:val="28"/>
        </w:rPr>
      </w:pPr>
      <w:r>
        <w:rPr>
          <w:sz w:val="28"/>
        </w:rPr>
        <w:t>главы местного самоуправления</w:t>
      </w:r>
    </w:p>
    <w:p w:rsidR="00B03A36" w:rsidRDefault="009B224C">
      <w:pPr>
        <w:jc w:val="right"/>
        <w:rPr>
          <w:sz w:val="28"/>
          <w:szCs w:val="28"/>
        </w:rPr>
      </w:pPr>
      <w:proofErr w:type="spellStart"/>
      <w:r>
        <w:rPr>
          <w:sz w:val="28"/>
          <w:szCs w:val="28"/>
        </w:rPr>
        <w:t>Бутурлинского</w:t>
      </w:r>
      <w:proofErr w:type="spellEnd"/>
      <w:r>
        <w:rPr>
          <w:sz w:val="28"/>
          <w:szCs w:val="28"/>
        </w:rPr>
        <w:t xml:space="preserve"> </w:t>
      </w:r>
    </w:p>
    <w:p w:rsidR="00B03A36" w:rsidRDefault="009B224C">
      <w:pPr>
        <w:jc w:val="right"/>
        <w:rPr>
          <w:sz w:val="28"/>
          <w:szCs w:val="28"/>
        </w:rPr>
      </w:pPr>
      <w:r>
        <w:rPr>
          <w:sz w:val="28"/>
          <w:szCs w:val="28"/>
        </w:rPr>
        <w:t xml:space="preserve">муниципального района </w:t>
      </w:r>
    </w:p>
    <w:p w:rsidR="00B03A36" w:rsidRDefault="009B224C">
      <w:pPr>
        <w:jc w:val="right"/>
        <w:rPr>
          <w:sz w:val="28"/>
          <w:szCs w:val="28"/>
        </w:rPr>
      </w:pPr>
      <w:r>
        <w:rPr>
          <w:sz w:val="28"/>
          <w:szCs w:val="28"/>
        </w:rPr>
        <w:t>Нижегородской области</w:t>
      </w:r>
    </w:p>
    <w:p w:rsidR="00B03A36" w:rsidRDefault="009B224C">
      <w:pPr>
        <w:jc w:val="right"/>
        <w:rPr>
          <w:sz w:val="28"/>
          <w:szCs w:val="28"/>
          <w:u w:val="single"/>
        </w:rPr>
      </w:pPr>
      <w:r>
        <w:rPr>
          <w:sz w:val="28"/>
          <w:szCs w:val="28"/>
        </w:rPr>
        <w:t xml:space="preserve">от </w:t>
      </w:r>
      <w:r>
        <w:rPr>
          <w:sz w:val="28"/>
          <w:szCs w:val="28"/>
          <w:u w:val="single"/>
        </w:rPr>
        <w:t>29.10.2008</w:t>
      </w:r>
      <w:r>
        <w:rPr>
          <w:sz w:val="28"/>
          <w:szCs w:val="28"/>
        </w:rPr>
        <w:t xml:space="preserve"> № </w:t>
      </w:r>
      <w:r>
        <w:rPr>
          <w:sz w:val="28"/>
          <w:szCs w:val="28"/>
          <w:u w:val="single"/>
        </w:rPr>
        <w:t>173</w:t>
      </w:r>
    </w:p>
    <w:p w:rsidR="00B03A36" w:rsidRDefault="009B224C">
      <w:pPr>
        <w:jc w:val="right"/>
        <w:rPr>
          <w:sz w:val="28"/>
          <w:szCs w:val="28"/>
        </w:rPr>
      </w:pPr>
      <w:r>
        <w:rPr>
          <w:sz w:val="28"/>
          <w:szCs w:val="28"/>
        </w:rPr>
        <w:t>(в редакции постановления</w:t>
      </w:r>
    </w:p>
    <w:p w:rsidR="00B03A36" w:rsidRDefault="009B224C">
      <w:pPr>
        <w:jc w:val="right"/>
        <w:rPr>
          <w:sz w:val="28"/>
          <w:szCs w:val="28"/>
        </w:rPr>
      </w:pPr>
      <w:r>
        <w:rPr>
          <w:sz w:val="28"/>
          <w:szCs w:val="28"/>
        </w:rPr>
        <w:t xml:space="preserve"> </w:t>
      </w:r>
      <w:proofErr w:type="spellStart"/>
      <w:r>
        <w:rPr>
          <w:sz w:val="28"/>
          <w:szCs w:val="28"/>
        </w:rPr>
        <w:t>Бутурлинского</w:t>
      </w:r>
      <w:proofErr w:type="spellEnd"/>
      <w:r>
        <w:rPr>
          <w:sz w:val="28"/>
          <w:szCs w:val="28"/>
        </w:rPr>
        <w:t xml:space="preserve"> муниципального </w:t>
      </w:r>
    </w:p>
    <w:p w:rsidR="00B03A36" w:rsidRDefault="009B224C">
      <w:pPr>
        <w:jc w:val="right"/>
        <w:rPr>
          <w:sz w:val="28"/>
          <w:szCs w:val="28"/>
        </w:rPr>
      </w:pPr>
      <w:r>
        <w:rPr>
          <w:sz w:val="28"/>
          <w:szCs w:val="28"/>
        </w:rPr>
        <w:t xml:space="preserve">                                                                             округа от</w:t>
      </w:r>
      <w:r w:rsidR="00130F55">
        <w:rPr>
          <w:sz w:val="28"/>
          <w:szCs w:val="28"/>
        </w:rPr>
        <w:t xml:space="preserve"> 09.02.2026</w:t>
      </w:r>
      <w:r>
        <w:rPr>
          <w:sz w:val="28"/>
          <w:szCs w:val="28"/>
        </w:rPr>
        <w:t>№</w:t>
      </w:r>
      <w:r w:rsidR="00130F55">
        <w:rPr>
          <w:sz w:val="28"/>
          <w:szCs w:val="28"/>
        </w:rPr>
        <w:t>182</w:t>
      </w:r>
      <w:r>
        <w:rPr>
          <w:sz w:val="28"/>
          <w:szCs w:val="28"/>
        </w:rPr>
        <w:t>)</w:t>
      </w:r>
    </w:p>
    <w:p w:rsidR="00B03A36" w:rsidRDefault="00B03A36">
      <w:pPr>
        <w:pStyle w:val="ConsPlusNormal"/>
        <w:jc w:val="right"/>
      </w:pPr>
    </w:p>
    <w:p w:rsidR="00B03A36" w:rsidRDefault="009B224C">
      <w:pPr>
        <w:pStyle w:val="3"/>
        <w:spacing w:before="0" w:beforeAutospacing="0" w:after="0" w:afterAutospacing="0"/>
        <w:jc w:val="center"/>
        <w:rPr>
          <w:sz w:val="28"/>
          <w:szCs w:val="28"/>
        </w:rPr>
      </w:pPr>
      <w:r>
        <w:rPr>
          <w:sz w:val="28"/>
          <w:szCs w:val="28"/>
        </w:rPr>
        <w:t xml:space="preserve">Положение </w:t>
      </w:r>
    </w:p>
    <w:p w:rsidR="00B03A36" w:rsidRDefault="009B224C">
      <w:pPr>
        <w:pStyle w:val="3"/>
        <w:spacing w:before="0" w:beforeAutospacing="0" w:after="0" w:afterAutospacing="0"/>
        <w:jc w:val="center"/>
        <w:rPr>
          <w:sz w:val="28"/>
          <w:szCs w:val="28"/>
        </w:rPr>
      </w:pPr>
      <w:r>
        <w:rPr>
          <w:sz w:val="28"/>
          <w:szCs w:val="28"/>
        </w:rPr>
        <w:t xml:space="preserve"> об </w:t>
      </w:r>
      <w:r>
        <w:rPr>
          <w:color w:val="000000"/>
          <w:sz w:val="28"/>
          <w:szCs w:val="28"/>
        </w:rPr>
        <w:t>оплате труда работников муниципальных организаций, осуществляющих образоват</w:t>
      </w:r>
      <w:r>
        <w:rPr>
          <w:sz w:val="28"/>
          <w:szCs w:val="28"/>
        </w:rPr>
        <w:t xml:space="preserve">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Нижегородской области,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r>
        <w:rPr>
          <w:sz w:val="28"/>
          <w:szCs w:val="28"/>
        </w:rPr>
        <w:t>Бутурлинского</w:t>
      </w:r>
      <w:proofErr w:type="spellEnd"/>
      <w:r>
        <w:rPr>
          <w:sz w:val="28"/>
          <w:szCs w:val="28"/>
        </w:rPr>
        <w:t xml:space="preserve"> муниципального округа Нижегородской области</w:t>
      </w:r>
    </w:p>
    <w:p w:rsidR="00B03A36" w:rsidRDefault="00B03A36">
      <w:pPr>
        <w:pStyle w:val="ConsPlusNormal"/>
        <w:spacing w:line="360" w:lineRule="auto"/>
        <w:ind w:firstLine="539"/>
        <w:jc w:val="both"/>
        <w:rPr>
          <w:sz w:val="28"/>
          <w:szCs w:val="28"/>
        </w:rPr>
      </w:pPr>
    </w:p>
    <w:p w:rsidR="00B03A36" w:rsidRDefault="009B224C">
      <w:pPr>
        <w:pStyle w:val="afb"/>
        <w:spacing w:before="0" w:after="0" w:line="240" w:lineRule="auto"/>
        <w:jc w:val="center"/>
        <w:rPr>
          <w:b/>
          <w:color w:val="111111"/>
          <w:sz w:val="28"/>
          <w:szCs w:val="28"/>
        </w:rPr>
      </w:pPr>
      <w:bookmarkStart w:id="3" w:name="P52"/>
      <w:bookmarkEnd w:id="3"/>
      <w:r>
        <w:rPr>
          <w:b/>
          <w:color w:val="111111"/>
          <w:sz w:val="28"/>
          <w:szCs w:val="28"/>
        </w:rPr>
        <w:t>I. Общие положения</w:t>
      </w:r>
    </w:p>
    <w:p w:rsidR="00B03A36" w:rsidRDefault="00B03A36">
      <w:pPr>
        <w:pStyle w:val="afb"/>
        <w:spacing w:before="0" w:after="0" w:line="240" w:lineRule="auto"/>
        <w:jc w:val="center"/>
        <w:rPr>
          <w:b/>
          <w:color w:val="111111"/>
          <w:sz w:val="28"/>
          <w:szCs w:val="28"/>
        </w:rPr>
      </w:pPr>
    </w:p>
    <w:p w:rsidR="00B03A36" w:rsidRDefault="009B224C">
      <w:pPr>
        <w:pStyle w:val="ConsPlusNormal"/>
        <w:ind w:firstLine="720"/>
        <w:jc w:val="both"/>
        <w:rPr>
          <w:color w:val="000000"/>
          <w:sz w:val="28"/>
          <w:szCs w:val="28"/>
        </w:rPr>
      </w:pPr>
      <w:r>
        <w:rPr>
          <w:color w:val="000000"/>
          <w:sz w:val="28"/>
          <w:szCs w:val="28"/>
        </w:rPr>
        <w:t xml:space="preserve">1.1. Настоящее Положение разработано в соответствии со </w:t>
      </w:r>
      <w:hyperlink r:id="rId8" w:history="1">
        <w:r>
          <w:rPr>
            <w:color w:val="000000"/>
            <w:sz w:val="28"/>
            <w:szCs w:val="28"/>
          </w:rPr>
          <w:t>статьями 135</w:t>
        </w:r>
      </w:hyperlink>
      <w:r>
        <w:rPr>
          <w:color w:val="000000"/>
          <w:sz w:val="28"/>
          <w:szCs w:val="28"/>
        </w:rPr>
        <w:t xml:space="preserve">, </w:t>
      </w:r>
      <w:hyperlink r:id="rId9" w:history="1">
        <w:r>
          <w:rPr>
            <w:color w:val="000000"/>
            <w:sz w:val="28"/>
            <w:szCs w:val="28"/>
          </w:rPr>
          <w:t>144</w:t>
        </w:r>
      </w:hyperlink>
      <w:r>
        <w:rPr>
          <w:color w:val="000000"/>
          <w:sz w:val="28"/>
          <w:szCs w:val="28"/>
        </w:rPr>
        <w:t xml:space="preserve"> Трудового кодекса Российской Федерации, </w:t>
      </w:r>
      <w:hyperlink r:id="rId10" w:history="1">
        <w:r>
          <w:rPr>
            <w:color w:val="000000"/>
            <w:sz w:val="28"/>
            <w:szCs w:val="28"/>
          </w:rPr>
          <w:t>постановлением</w:t>
        </w:r>
      </w:hyperlink>
      <w:r>
        <w:rPr>
          <w:color w:val="000000"/>
          <w:sz w:val="28"/>
          <w:szCs w:val="28"/>
        </w:rPr>
        <w:t xml:space="preserve"> Правительства Нижегородской области от 23 июля 2008 года № 296 «Об отраслевой системе оплаты труда работников государственных бюджетных, автономных и казенных учреждений Нижегородской области»,  </w:t>
      </w:r>
      <w:hyperlink r:id="rId11" w:history="1">
        <w:r>
          <w:rPr>
            <w:color w:val="000000"/>
            <w:sz w:val="28"/>
            <w:szCs w:val="28"/>
          </w:rPr>
          <w:t>постановлением</w:t>
        </w:r>
      </w:hyperlink>
      <w:r>
        <w:rPr>
          <w:color w:val="000000"/>
          <w:sz w:val="28"/>
          <w:szCs w:val="28"/>
        </w:rPr>
        <w:t xml:space="preserve"> Правительства Нижегородской области от 15 октября 2008 года № 468 «Об оплате труда работников государственных организаций, осуществляющих образовательную деятельность на территории Нижегородской области, а также иных государственных организаций Нижегородской области, учредителем которых является министерство образования Нижегородской области», другими нормативными актами Российской Федерации и Нижегородской области.</w:t>
      </w:r>
    </w:p>
    <w:p w:rsidR="00B03A36" w:rsidRDefault="009B224C">
      <w:pPr>
        <w:pStyle w:val="ConsPlusNonformat"/>
        <w:ind w:firstLine="709"/>
        <w:jc w:val="both"/>
        <w:rPr>
          <w:rFonts w:ascii="Times New Roman" w:hAnsi="Times New Roman" w:cs="Times New Roman"/>
          <w:sz w:val="28"/>
          <w:szCs w:val="28"/>
        </w:rPr>
      </w:pPr>
      <w:r>
        <w:rPr>
          <w:rFonts w:ascii="Times New Roman" w:hAnsi="Times New Roman" w:cs="Times New Roman"/>
          <w:color w:val="000000"/>
          <w:sz w:val="28"/>
          <w:szCs w:val="28"/>
        </w:rPr>
        <w:t>1.1</w:t>
      </w:r>
      <w:r>
        <w:rPr>
          <w:rFonts w:ascii="Times New Roman" w:hAnsi="Times New Roman" w:cs="Times New Roman"/>
          <w:color w:val="000000"/>
          <w:sz w:val="28"/>
          <w:szCs w:val="28"/>
          <w:vertAlign w:val="superscript"/>
        </w:rPr>
        <w:t>1</w:t>
      </w:r>
      <w:r>
        <w:rPr>
          <w:rFonts w:ascii="Times New Roman" w:hAnsi="Times New Roman" w:cs="Times New Roman"/>
          <w:color w:val="000000"/>
          <w:sz w:val="28"/>
          <w:szCs w:val="28"/>
        </w:rPr>
        <w:t xml:space="preserve">. </w:t>
      </w:r>
      <w:r>
        <w:rPr>
          <w:rFonts w:ascii="Times New Roman" w:hAnsi="Times New Roman" w:cs="Times New Roman"/>
          <w:sz w:val="28"/>
          <w:szCs w:val="28"/>
        </w:rPr>
        <w:t>Настоящее Положение применяется при определении заработной платы работников муниципальных организаций, осуществляющих</w:t>
      </w:r>
      <w:r w:rsidR="0031771C">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образовательную деятельность   на   территории   </w:t>
      </w:r>
      <w:proofErr w:type="spellStart"/>
      <w:r>
        <w:rPr>
          <w:rFonts w:ascii="Times New Roman" w:hAnsi="Times New Roman" w:cs="Times New Roman"/>
          <w:sz w:val="28"/>
          <w:szCs w:val="28"/>
        </w:rPr>
        <w:t>Бутурлинского</w:t>
      </w:r>
      <w:proofErr w:type="spellEnd"/>
      <w:r>
        <w:rPr>
          <w:rFonts w:ascii="Times New Roman" w:hAnsi="Times New Roman" w:cs="Times New Roman"/>
          <w:sz w:val="28"/>
          <w:szCs w:val="28"/>
        </w:rPr>
        <w:t xml:space="preserve"> муниципального округа, а также иных муниципальных организаций </w:t>
      </w:r>
      <w:proofErr w:type="spellStart"/>
      <w:r>
        <w:rPr>
          <w:rFonts w:ascii="Times New Roman" w:hAnsi="Times New Roman" w:cs="Times New Roman"/>
          <w:sz w:val="28"/>
          <w:szCs w:val="28"/>
        </w:rPr>
        <w:t>Бутурлинского</w:t>
      </w:r>
      <w:proofErr w:type="spellEnd"/>
      <w:r>
        <w:rPr>
          <w:rFonts w:ascii="Times New Roman" w:hAnsi="Times New Roman" w:cs="Times New Roman"/>
          <w:sz w:val="28"/>
          <w:szCs w:val="28"/>
        </w:rPr>
        <w:t xml:space="preserve"> муниципального округа, подведомственных управлению образования и спорта администрации </w:t>
      </w:r>
      <w:proofErr w:type="spellStart"/>
      <w:r>
        <w:rPr>
          <w:rFonts w:ascii="Times New Roman" w:hAnsi="Times New Roman" w:cs="Times New Roman"/>
          <w:sz w:val="28"/>
          <w:szCs w:val="28"/>
        </w:rPr>
        <w:t>Бутурлинского</w:t>
      </w:r>
      <w:proofErr w:type="spellEnd"/>
      <w:r>
        <w:rPr>
          <w:rFonts w:ascii="Times New Roman" w:hAnsi="Times New Roman" w:cs="Times New Roman"/>
          <w:sz w:val="28"/>
          <w:szCs w:val="28"/>
        </w:rPr>
        <w:t xml:space="preserve"> муниципального </w:t>
      </w:r>
      <w:proofErr w:type="gramStart"/>
      <w:r>
        <w:rPr>
          <w:rFonts w:ascii="Times New Roman" w:hAnsi="Times New Roman" w:cs="Times New Roman"/>
          <w:sz w:val="28"/>
          <w:szCs w:val="28"/>
        </w:rPr>
        <w:t>округа  Нижегородской</w:t>
      </w:r>
      <w:proofErr w:type="gramEnd"/>
      <w:r>
        <w:rPr>
          <w:rFonts w:ascii="Times New Roman" w:hAnsi="Times New Roman" w:cs="Times New Roman"/>
          <w:sz w:val="28"/>
          <w:szCs w:val="28"/>
        </w:rPr>
        <w:t xml:space="preserve"> области, </w:t>
      </w:r>
      <w:r>
        <w:rPr>
          <w:rFonts w:ascii="Times New Roman" w:hAnsi="Times New Roman" w:cs="Times New Roman"/>
          <w:sz w:val="28"/>
          <w:szCs w:val="28"/>
        </w:rPr>
        <w:lastRenderedPageBreak/>
        <w:t>со следующими основными видами экономической деятельности:</w:t>
      </w:r>
    </w:p>
    <w:p w:rsidR="00B03A36" w:rsidRDefault="00B03A36">
      <w:pPr>
        <w:pStyle w:val="ConsPlusNormal"/>
        <w:ind w:firstLine="709"/>
        <w:jc w:val="both"/>
        <w:outlineLvl w:val="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67"/>
        <w:gridCol w:w="1424"/>
      </w:tblGrid>
      <w:tr w:rsidR="00B03A36">
        <w:tc>
          <w:tcPr>
            <w:tcW w:w="8567" w:type="dxa"/>
          </w:tcPr>
          <w:p w:rsidR="00B03A36" w:rsidRDefault="009B224C">
            <w:pPr>
              <w:pStyle w:val="ConsPlusNormal"/>
              <w:jc w:val="both"/>
              <w:rPr>
                <w:sz w:val="28"/>
                <w:szCs w:val="28"/>
              </w:rPr>
            </w:pPr>
            <w:r>
              <w:rPr>
                <w:sz w:val="28"/>
                <w:szCs w:val="28"/>
              </w:rPr>
              <w:t xml:space="preserve">Наименование вида экономической деятельности в соответствии с Общероссийским </w:t>
            </w:r>
            <w:hyperlink r:id="rId12" w:history="1">
              <w:r>
                <w:rPr>
                  <w:sz w:val="28"/>
                  <w:szCs w:val="28"/>
                </w:rPr>
                <w:t>классификатором</w:t>
              </w:r>
            </w:hyperlink>
            <w:r>
              <w:rPr>
                <w:sz w:val="28"/>
                <w:szCs w:val="28"/>
              </w:rPr>
              <w:t xml:space="preserve"> видов экономической деятельности ОК 029-2014 (КДЕС РЕД. 2), принятым и введенным в действие приказом Федерального агентства по техническому регулированию и метрологии от 31 января 2014 г. N 14-ст</w:t>
            </w:r>
          </w:p>
        </w:tc>
        <w:tc>
          <w:tcPr>
            <w:tcW w:w="1424" w:type="dxa"/>
          </w:tcPr>
          <w:p w:rsidR="00B03A36" w:rsidRDefault="009B224C">
            <w:pPr>
              <w:pStyle w:val="ConsPlusNormal"/>
              <w:ind w:firstLine="709"/>
              <w:jc w:val="center"/>
              <w:rPr>
                <w:sz w:val="28"/>
                <w:szCs w:val="28"/>
              </w:rPr>
            </w:pPr>
            <w:r>
              <w:rPr>
                <w:sz w:val="28"/>
                <w:szCs w:val="28"/>
              </w:rPr>
              <w:t>Код</w:t>
            </w:r>
          </w:p>
        </w:tc>
      </w:tr>
      <w:tr w:rsidR="00B03A36">
        <w:tc>
          <w:tcPr>
            <w:tcW w:w="8567" w:type="dxa"/>
          </w:tcPr>
          <w:p w:rsidR="00B03A36" w:rsidRDefault="009B224C">
            <w:pPr>
              <w:pStyle w:val="ConsPlusNormal"/>
              <w:jc w:val="both"/>
              <w:rPr>
                <w:sz w:val="28"/>
                <w:szCs w:val="28"/>
              </w:rPr>
            </w:pPr>
            <w:r>
              <w:rPr>
                <w:sz w:val="28"/>
                <w:szCs w:val="28"/>
              </w:rPr>
              <w:t>Деятельность административно-хозяйственная, вспомогательная деятельность по обеспечению функционирования организации, деятельность по предоставлению прочих вспомогательных услуг для бизнеса</w:t>
            </w:r>
          </w:p>
        </w:tc>
        <w:tc>
          <w:tcPr>
            <w:tcW w:w="1424" w:type="dxa"/>
          </w:tcPr>
          <w:p w:rsidR="00B03A36" w:rsidRDefault="009B224C">
            <w:pPr>
              <w:pStyle w:val="ConsPlusNormal"/>
              <w:ind w:firstLine="709"/>
              <w:jc w:val="center"/>
              <w:rPr>
                <w:sz w:val="28"/>
                <w:szCs w:val="28"/>
              </w:rPr>
            </w:pPr>
            <w:r>
              <w:rPr>
                <w:sz w:val="28"/>
                <w:szCs w:val="28"/>
              </w:rPr>
              <w:t>82</w:t>
            </w:r>
          </w:p>
        </w:tc>
      </w:tr>
      <w:tr w:rsidR="00B03A36">
        <w:tc>
          <w:tcPr>
            <w:tcW w:w="8567" w:type="dxa"/>
          </w:tcPr>
          <w:p w:rsidR="00B03A36" w:rsidRDefault="009B224C">
            <w:pPr>
              <w:pStyle w:val="ConsPlusNormal"/>
              <w:jc w:val="both"/>
              <w:rPr>
                <w:sz w:val="28"/>
                <w:szCs w:val="28"/>
              </w:rPr>
            </w:pPr>
            <w:r>
              <w:rPr>
                <w:sz w:val="28"/>
                <w:szCs w:val="28"/>
              </w:rPr>
              <w:t>Образование</w:t>
            </w:r>
          </w:p>
        </w:tc>
        <w:tc>
          <w:tcPr>
            <w:tcW w:w="1424" w:type="dxa"/>
          </w:tcPr>
          <w:p w:rsidR="00B03A36" w:rsidRDefault="009B224C">
            <w:pPr>
              <w:pStyle w:val="ConsPlusNormal"/>
              <w:ind w:firstLine="709"/>
              <w:jc w:val="center"/>
              <w:rPr>
                <w:sz w:val="28"/>
                <w:szCs w:val="28"/>
              </w:rPr>
            </w:pPr>
            <w:r>
              <w:rPr>
                <w:sz w:val="28"/>
                <w:szCs w:val="28"/>
              </w:rPr>
              <w:t>85</w:t>
            </w:r>
          </w:p>
        </w:tc>
      </w:tr>
      <w:tr w:rsidR="00B03A36">
        <w:tc>
          <w:tcPr>
            <w:tcW w:w="8567" w:type="dxa"/>
          </w:tcPr>
          <w:p w:rsidR="00B03A36" w:rsidRDefault="009B224C">
            <w:pPr>
              <w:pStyle w:val="ConsPlusNormal"/>
              <w:jc w:val="both"/>
              <w:rPr>
                <w:sz w:val="28"/>
                <w:szCs w:val="28"/>
              </w:rPr>
            </w:pPr>
            <w:r>
              <w:rPr>
                <w:sz w:val="28"/>
                <w:szCs w:val="28"/>
              </w:rPr>
              <w:t>Деятельность в области здравоохранения</w:t>
            </w:r>
          </w:p>
        </w:tc>
        <w:tc>
          <w:tcPr>
            <w:tcW w:w="1424" w:type="dxa"/>
          </w:tcPr>
          <w:p w:rsidR="00B03A36" w:rsidRDefault="009B224C">
            <w:pPr>
              <w:pStyle w:val="ConsPlusNormal"/>
              <w:ind w:firstLine="709"/>
              <w:jc w:val="center"/>
              <w:rPr>
                <w:sz w:val="28"/>
                <w:szCs w:val="28"/>
              </w:rPr>
            </w:pPr>
            <w:r>
              <w:rPr>
                <w:sz w:val="28"/>
                <w:szCs w:val="28"/>
              </w:rPr>
              <w:t>86</w:t>
            </w:r>
          </w:p>
        </w:tc>
      </w:tr>
      <w:tr w:rsidR="00B03A36">
        <w:tc>
          <w:tcPr>
            <w:tcW w:w="8567" w:type="dxa"/>
          </w:tcPr>
          <w:p w:rsidR="00B03A36" w:rsidRDefault="009B224C">
            <w:pPr>
              <w:pStyle w:val="ConsPlusNormal"/>
              <w:jc w:val="both"/>
              <w:rPr>
                <w:sz w:val="28"/>
                <w:szCs w:val="28"/>
              </w:rPr>
            </w:pPr>
            <w:r>
              <w:rPr>
                <w:sz w:val="28"/>
                <w:szCs w:val="28"/>
              </w:rPr>
              <w:t>Деятельность по уходу с обеспечением проживания</w:t>
            </w:r>
          </w:p>
        </w:tc>
        <w:tc>
          <w:tcPr>
            <w:tcW w:w="1424" w:type="dxa"/>
          </w:tcPr>
          <w:p w:rsidR="00B03A36" w:rsidRDefault="009B224C">
            <w:pPr>
              <w:pStyle w:val="ConsPlusNormal"/>
              <w:ind w:firstLine="709"/>
              <w:jc w:val="center"/>
              <w:rPr>
                <w:sz w:val="28"/>
                <w:szCs w:val="28"/>
              </w:rPr>
            </w:pPr>
            <w:r>
              <w:rPr>
                <w:sz w:val="28"/>
                <w:szCs w:val="28"/>
              </w:rPr>
              <w:t>87</w:t>
            </w:r>
          </w:p>
        </w:tc>
      </w:tr>
      <w:tr w:rsidR="00B03A36">
        <w:tc>
          <w:tcPr>
            <w:tcW w:w="8567" w:type="dxa"/>
          </w:tcPr>
          <w:p w:rsidR="00B03A36" w:rsidRDefault="009B224C">
            <w:pPr>
              <w:pStyle w:val="ConsPlusNormal"/>
              <w:jc w:val="both"/>
              <w:rPr>
                <w:sz w:val="28"/>
                <w:szCs w:val="28"/>
              </w:rPr>
            </w:pPr>
            <w:r>
              <w:rPr>
                <w:sz w:val="28"/>
                <w:szCs w:val="28"/>
              </w:rPr>
              <w:t>Деятельность в области спорта, отдыха и развлечений</w:t>
            </w:r>
          </w:p>
        </w:tc>
        <w:tc>
          <w:tcPr>
            <w:tcW w:w="1424" w:type="dxa"/>
          </w:tcPr>
          <w:p w:rsidR="00B03A36" w:rsidRDefault="009B224C">
            <w:pPr>
              <w:pStyle w:val="ConsPlusNormal"/>
              <w:ind w:firstLine="709"/>
              <w:jc w:val="center"/>
              <w:rPr>
                <w:sz w:val="28"/>
                <w:szCs w:val="28"/>
              </w:rPr>
            </w:pPr>
            <w:r>
              <w:rPr>
                <w:sz w:val="28"/>
                <w:szCs w:val="28"/>
              </w:rPr>
              <w:t>93</w:t>
            </w:r>
          </w:p>
        </w:tc>
      </w:tr>
    </w:tbl>
    <w:p w:rsidR="00B03A36" w:rsidRDefault="00B03A36">
      <w:pPr>
        <w:pStyle w:val="ConsPlusNormal"/>
        <w:ind w:firstLine="709"/>
        <w:jc w:val="both"/>
        <w:rPr>
          <w:sz w:val="28"/>
          <w:szCs w:val="28"/>
        </w:rPr>
      </w:pPr>
    </w:p>
    <w:p w:rsidR="00B03A36" w:rsidRDefault="009B224C">
      <w:pPr>
        <w:pStyle w:val="ConsPlusNormal"/>
        <w:ind w:firstLine="540"/>
        <w:jc w:val="both"/>
        <w:rPr>
          <w:sz w:val="28"/>
          <w:szCs w:val="28"/>
        </w:rPr>
      </w:pPr>
      <w:r>
        <w:rPr>
          <w:sz w:val="28"/>
          <w:szCs w:val="28"/>
        </w:rPr>
        <w:t>1.2. Отраслевая система оплаты труда работников организаций устанавливается в целях:</w:t>
      </w:r>
    </w:p>
    <w:p w:rsidR="00B03A36" w:rsidRDefault="009B224C">
      <w:pPr>
        <w:pStyle w:val="ConsPlusNormal"/>
        <w:ind w:firstLine="540"/>
        <w:jc w:val="both"/>
        <w:rPr>
          <w:sz w:val="28"/>
          <w:szCs w:val="28"/>
        </w:rPr>
      </w:pPr>
      <w:r>
        <w:rPr>
          <w:sz w:val="28"/>
          <w:szCs w:val="28"/>
        </w:rPr>
        <w:t>- повышения уровня доходов работников организаций;</w:t>
      </w:r>
    </w:p>
    <w:p w:rsidR="00B03A36" w:rsidRDefault="009B224C">
      <w:pPr>
        <w:pStyle w:val="ConsPlusNormal"/>
        <w:ind w:firstLine="540"/>
        <w:jc w:val="both"/>
        <w:rPr>
          <w:sz w:val="28"/>
          <w:szCs w:val="28"/>
        </w:rPr>
      </w:pPr>
      <w:r>
        <w:rPr>
          <w:sz w:val="28"/>
          <w:szCs w:val="28"/>
        </w:rPr>
        <w:t>- установления зависимости величины заработной платы от сложности и качества выполняемых работ, уровня квалификации работников;</w:t>
      </w:r>
    </w:p>
    <w:p w:rsidR="00B03A36" w:rsidRDefault="009B224C">
      <w:pPr>
        <w:pStyle w:val="ConsPlusNormal"/>
        <w:ind w:firstLine="540"/>
        <w:jc w:val="both"/>
        <w:rPr>
          <w:sz w:val="28"/>
          <w:szCs w:val="28"/>
        </w:rPr>
      </w:pPr>
      <w:r>
        <w:rPr>
          <w:sz w:val="28"/>
          <w:szCs w:val="28"/>
        </w:rPr>
        <w:t>- усиления стимулирующей роли оплаты труда в оценке результативности труда работников;</w:t>
      </w:r>
    </w:p>
    <w:p w:rsidR="00B03A36" w:rsidRDefault="009B224C">
      <w:pPr>
        <w:pStyle w:val="ConsPlusNormal"/>
        <w:ind w:firstLine="540"/>
        <w:jc w:val="both"/>
        <w:rPr>
          <w:sz w:val="28"/>
          <w:szCs w:val="28"/>
        </w:rPr>
      </w:pPr>
      <w:r>
        <w:rPr>
          <w:sz w:val="28"/>
          <w:szCs w:val="28"/>
        </w:rPr>
        <w:t xml:space="preserve">- </w:t>
      </w:r>
      <w:proofErr w:type="gramStart"/>
      <w:r>
        <w:rPr>
          <w:sz w:val="28"/>
          <w:szCs w:val="28"/>
        </w:rPr>
        <w:t>расширения прав руководителей</w:t>
      </w:r>
      <w:proofErr w:type="gramEnd"/>
      <w:r>
        <w:rPr>
          <w:sz w:val="28"/>
          <w:szCs w:val="28"/>
        </w:rPr>
        <w:t xml:space="preserve"> по оценке деловых качеств работников и результатов их труда.</w:t>
      </w:r>
    </w:p>
    <w:p w:rsidR="00B03A36" w:rsidRDefault="009B224C">
      <w:pPr>
        <w:pStyle w:val="ConsPlusNormal"/>
        <w:ind w:firstLine="540"/>
        <w:jc w:val="both"/>
        <w:rPr>
          <w:sz w:val="28"/>
          <w:szCs w:val="28"/>
        </w:rPr>
      </w:pPr>
      <w:r>
        <w:rPr>
          <w:sz w:val="28"/>
          <w:szCs w:val="28"/>
        </w:rPr>
        <w:t xml:space="preserve">1.3. Отраслевая система оплаты труда работников организаций, включая размеры окладов (должностных окладов), ставок заработной платы, выплаты компенсационного характера, выплаты стимулирующего характера,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Нижегородской области и нормативными правовыми актами </w:t>
      </w:r>
      <w:proofErr w:type="spellStart"/>
      <w:r>
        <w:rPr>
          <w:sz w:val="28"/>
          <w:szCs w:val="28"/>
        </w:rPr>
        <w:t>Бутурлинского</w:t>
      </w:r>
      <w:proofErr w:type="spellEnd"/>
      <w:r>
        <w:rPr>
          <w:sz w:val="28"/>
          <w:szCs w:val="28"/>
        </w:rPr>
        <w:t xml:space="preserve">  муниципального округа.</w:t>
      </w:r>
    </w:p>
    <w:p w:rsidR="00B03A36" w:rsidRDefault="009B224C">
      <w:pPr>
        <w:pStyle w:val="ConsPlusNormal"/>
        <w:ind w:firstLine="540"/>
        <w:jc w:val="both"/>
        <w:rPr>
          <w:sz w:val="28"/>
          <w:szCs w:val="28"/>
        </w:rPr>
      </w:pPr>
      <w:r>
        <w:rPr>
          <w:sz w:val="28"/>
          <w:szCs w:val="28"/>
        </w:rPr>
        <w:t>Оплата труда работников организаций осуществляется по отраслевой системе оплаты труда с учетом специфики деятельности организации.</w:t>
      </w:r>
    </w:p>
    <w:p w:rsidR="00B03A36" w:rsidRDefault="009B224C">
      <w:pPr>
        <w:pStyle w:val="ConsPlusNormal"/>
        <w:ind w:firstLine="540"/>
        <w:jc w:val="both"/>
        <w:rPr>
          <w:sz w:val="28"/>
          <w:szCs w:val="28"/>
        </w:rPr>
      </w:pPr>
      <w:r>
        <w:rPr>
          <w:sz w:val="28"/>
          <w:szCs w:val="28"/>
        </w:rPr>
        <w:t>Отраслевая система оплаты труда работников организаций устанавливается и изменяется с учетом:</w:t>
      </w:r>
    </w:p>
    <w:p w:rsidR="00B03A36" w:rsidRDefault="009B224C">
      <w:pPr>
        <w:pStyle w:val="ConsPlusNormal"/>
        <w:ind w:firstLine="540"/>
        <w:jc w:val="both"/>
        <w:rPr>
          <w:sz w:val="28"/>
          <w:szCs w:val="28"/>
        </w:rPr>
      </w:pPr>
      <w:r>
        <w:rPr>
          <w:sz w:val="28"/>
          <w:szCs w:val="28"/>
        </w:rPr>
        <w:t xml:space="preserve">а) единого тарифно-квалификационного справочника работ и профессий рабочих, единого квалификационного </w:t>
      </w:r>
      <w:hyperlink r:id="rId13" w:history="1">
        <w:r>
          <w:rPr>
            <w:sz w:val="28"/>
            <w:szCs w:val="28"/>
          </w:rPr>
          <w:t>справочника</w:t>
        </w:r>
      </w:hyperlink>
      <w:r>
        <w:rPr>
          <w:sz w:val="28"/>
          <w:szCs w:val="28"/>
        </w:rPr>
        <w:t xml:space="preserve"> должностей руководителей, специалистов и служащих или профессиональных стандартов;</w:t>
      </w:r>
    </w:p>
    <w:p w:rsidR="00B03A36" w:rsidRDefault="009B224C">
      <w:pPr>
        <w:pStyle w:val="ConsPlusNormal"/>
        <w:ind w:firstLine="540"/>
        <w:jc w:val="both"/>
        <w:rPr>
          <w:sz w:val="28"/>
          <w:szCs w:val="28"/>
        </w:rPr>
      </w:pPr>
      <w:r>
        <w:rPr>
          <w:sz w:val="28"/>
          <w:szCs w:val="28"/>
        </w:rPr>
        <w:t>б) обеспечения государственных гарантий по оплате труда;</w:t>
      </w:r>
    </w:p>
    <w:p w:rsidR="00B03A36" w:rsidRDefault="009B224C">
      <w:pPr>
        <w:pStyle w:val="ConsPlusNormal"/>
        <w:ind w:firstLine="540"/>
        <w:jc w:val="both"/>
        <w:rPr>
          <w:sz w:val="28"/>
          <w:szCs w:val="28"/>
        </w:rPr>
      </w:pPr>
      <w:r>
        <w:rPr>
          <w:sz w:val="28"/>
          <w:szCs w:val="28"/>
        </w:rPr>
        <w:lastRenderedPageBreak/>
        <w:t>в)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03A36" w:rsidRDefault="009B224C">
      <w:pPr>
        <w:pStyle w:val="ConsPlusNormal"/>
        <w:ind w:firstLine="540"/>
        <w:jc w:val="both"/>
        <w:rPr>
          <w:sz w:val="28"/>
          <w:szCs w:val="28"/>
        </w:rPr>
      </w:pPr>
      <w:r>
        <w:rPr>
          <w:sz w:val="28"/>
          <w:szCs w:val="28"/>
        </w:rPr>
        <w:t xml:space="preserve">г) </w:t>
      </w:r>
      <w:hyperlink r:id="rId14" w:history="1">
        <w:r>
          <w:rPr>
            <w:sz w:val="28"/>
            <w:szCs w:val="28"/>
          </w:rPr>
          <w:t>перечня</w:t>
        </w:r>
      </w:hyperlink>
      <w:r>
        <w:rPr>
          <w:sz w:val="28"/>
          <w:szCs w:val="28"/>
        </w:rPr>
        <w:t xml:space="preserve"> видов выплат компенсационного характера в государственных бюджетных, автономных и казенных учреждениях Нижегородской области, утвержденного приказом департамента социальной защиты населения, труда и занятости Нижегородской области от 18 июня 2008 г. № 229;</w:t>
      </w:r>
    </w:p>
    <w:p w:rsidR="00B03A36" w:rsidRDefault="009B224C">
      <w:pPr>
        <w:pStyle w:val="ConsPlusNormal"/>
        <w:ind w:firstLine="540"/>
        <w:jc w:val="both"/>
        <w:rPr>
          <w:sz w:val="28"/>
          <w:szCs w:val="28"/>
        </w:rPr>
      </w:pPr>
      <w:r>
        <w:rPr>
          <w:sz w:val="28"/>
          <w:szCs w:val="28"/>
        </w:rPr>
        <w:t xml:space="preserve">д) </w:t>
      </w:r>
      <w:hyperlink r:id="rId15" w:history="1">
        <w:r>
          <w:rPr>
            <w:sz w:val="28"/>
            <w:szCs w:val="28"/>
          </w:rPr>
          <w:t>перечня</w:t>
        </w:r>
      </w:hyperlink>
      <w:r>
        <w:rPr>
          <w:sz w:val="28"/>
          <w:szCs w:val="28"/>
        </w:rPr>
        <w:t xml:space="preserve"> видов выплат стимулирующего характера в государственных бюджетных, автономных и казенных учреждениях Нижегородской области, утвержденного приказом департамента социальной защиты населения, труда и занятости Нижегородской области от 18 июня 2008 г. № 230;</w:t>
      </w:r>
    </w:p>
    <w:p w:rsidR="00B03A36" w:rsidRDefault="009B224C">
      <w:pPr>
        <w:pStyle w:val="ConsPlusNormal"/>
        <w:ind w:firstLine="540"/>
        <w:jc w:val="both"/>
        <w:rPr>
          <w:sz w:val="28"/>
          <w:szCs w:val="28"/>
        </w:rPr>
      </w:pPr>
      <w:r>
        <w:rPr>
          <w:sz w:val="28"/>
          <w:szCs w:val="28"/>
        </w:rPr>
        <w:t>е) минимальных размеров окладов (минимальных размеров должностных окладов) по профессиональным квалификационным группам (квалификационным уровням профессиональных квалификационных групп) общеотраслевых должностей руководителей, специалистов и служащих, минимальных размеров ставок заработной платы по профессиональным квалификационным группам (квалификационным уровням профессиональных квалификационных групп) общеотраслевых профессий рабочих государственных учреждений Нижегородской области;</w:t>
      </w:r>
    </w:p>
    <w:p w:rsidR="00B03A36" w:rsidRDefault="009B224C">
      <w:pPr>
        <w:pStyle w:val="ConsPlusNormal"/>
        <w:ind w:firstLine="540"/>
        <w:jc w:val="both"/>
        <w:rPr>
          <w:sz w:val="28"/>
          <w:szCs w:val="28"/>
        </w:rPr>
      </w:pPr>
      <w:r>
        <w:rPr>
          <w:sz w:val="28"/>
          <w:szCs w:val="28"/>
        </w:rPr>
        <w:t>ж) рекомендаций Российской трехсторонней комиссии по регулированию социально-трудовых отношений;</w:t>
      </w:r>
    </w:p>
    <w:p w:rsidR="00B03A36" w:rsidRDefault="009B224C">
      <w:pPr>
        <w:pStyle w:val="ConsPlusNormal"/>
        <w:ind w:firstLine="540"/>
        <w:jc w:val="both"/>
        <w:rPr>
          <w:sz w:val="28"/>
          <w:szCs w:val="28"/>
        </w:rPr>
      </w:pPr>
      <w:r>
        <w:rPr>
          <w:sz w:val="28"/>
          <w:szCs w:val="28"/>
        </w:rPr>
        <w:t>з) мнения соответствующего выборного органа первичной профсоюзной организации или представительного органа работников.</w:t>
      </w:r>
    </w:p>
    <w:p w:rsidR="00B03A36" w:rsidRDefault="009B224C">
      <w:pPr>
        <w:pStyle w:val="ConsPlusNormal"/>
        <w:ind w:firstLine="720"/>
        <w:jc w:val="both"/>
        <w:rPr>
          <w:sz w:val="28"/>
          <w:szCs w:val="28"/>
        </w:rPr>
      </w:pPr>
      <w:r>
        <w:rPr>
          <w:sz w:val="28"/>
          <w:szCs w:val="28"/>
        </w:rPr>
        <w:t>1.4. Отраслевая система оплаты труда работников организаций включает: минимальные оклады (ставки заработной платы) по профессиональным квалификационным группам, должностные оклады по должности в зависимости от сложности выполняемой работы и величины повышающих коэффициентов, условия оплаты труда руководителей, заместителей руководителей, главных бухгалтеров организаций, условия осуществления выплат компенсационного, стимулирующего и иного характера. Заработная плата работника предельными размерами не ограничивается.</w:t>
      </w:r>
    </w:p>
    <w:p w:rsidR="00B03A36" w:rsidRDefault="009B224C">
      <w:pPr>
        <w:pStyle w:val="ConsPlusNormal"/>
        <w:ind w:firstLine="720"/>
        <w:jc w:val="both"/>
        <w:rPr>
          <w:sz w:val="28"/>
          <w:szCs w:val="28"/>
        </w:rPr>
      </w:pPr>
      <w:r>
        <w:rPr>
          <w:sz w:val="28"/>
          <w:szCs w:val="28"/>
        </w:rPr>
        <w:t>1.5. Минимальные оклады (ставки заработной платы) работников по профессиональным квалификационным группам устанавливаются в размере не ниже соответствующих минимальных окладов, утверждаемых Правительством Нижегородской области.</w:t>
      </w:r>
    </w:p>
    <w:p w:rsidR="00B03A36" w:rsidRDefault="009B224C">
      <w:pPr>
        <w:pStyle w:val="ConsPlusNormal"/>
        <w:ind w:firstLine="720"/>
        <w:jc w:val="both"/>
        <w:rPr>
          <w:sz w:val="28"/>
          <w:szCs w:val="28"/>
        </w:rPr>
      </w:pPr>
      <w:r>
        <w:rPr>
          <w:sz w:val="28"/>
          <w:szCs w:val="28"/>
        </w:rPr>
        <w:t>При утверждении Правительством Российской Федерации базовых окладов (базовых должностных окладов), базовых ставок заработной платы по профессиональным квалификационным группам должностные оклады, ставки заработной платы работников, занимающих должности служащих, работающих по профессиям рабочих, входящим в эти профессиональные квалификационные группы, устанавливаются в размере не ниже соответствующих базовых окладов (базовых должностных окладов), базовых ставок заработной платы.</w:t>
      </w:r>
    </w:p>
    <w:p w:rsidR="00B03A36" w:rsidRDefault="009B224C">
      <w:pPr>
        <w:pStyle w:val="ConsPlusNormal"/>
        <w:ind w:firstLine="720"/>
        <w:jc w:val="both"/>
        <w:rPr>
          <w:color w:val="000000"/>
          <w:sz w:val="28"/>
          <w:szCs w:val="28"/>
        </w:rPr>
      </w:pPr>
      <w:r>
        <w:rPr>
          <w:color w:val="000000"/>
          <w:sz w:val="28"/>
          <w:szCs w:val="28"/>
        </w:rPr>
        <w:t xml:space="preserve">1.6. Условия оплаты труда, включая размер оклада (должностного оклада), ставки заработной платы по должности, профессии, размеры повышающих </w:t>
      </w:r>
      <w:r>
        <w:rPr>
          <w:color w:val="000000"/>
          <w:sz w:val="28"/>
          <w:szCs w:val="28"/>
        </w:rPr>
        <w:lastRenderedPageBreak/>
        <w:t>коэффициентов к окладам, ставкам заработной платы, выплаты компенсационного характера, доплаты, надбавки, условия осуществления выплат стимулирующего характера, являются обязательными для включения в трудовой договор.</w:t>
      </w:r>
    </w:p>
    <w:p w:rsidR="00B03A36" w:rsidRDefault="009B224C">
      <w:pPr>
        <w:pStyle w:val="ConsPlusNormal"/>
        <w:ind w:firstLine="720"/>
        <w:jc w:val="both"/>
        <w:rPr>
          <w:color w:val="000000"/>
          <w:sz w:val="28"/>
          <w:szCs w:val="28"/>
        </w:rPr>
      </w:pPr>
      <w:r>
        <w:rPr>
          <w:color w:val="000000"/>
          <w:sz w:val="28"/>
          <w:szCs w:val="28"/>
        </w:rPr>
        <w:t xml:space="preserve">1.7. Оплата труда работников, занятых по совместительству, производится в соответствии с Трудовым </w:t>
      </w:r>
      <w:hyperlink r:id="rId16" w:history="1">
        <w:r>
          <w:rPr>
            <w:color w:val="000000"/>
            <w:sz w:val="28"/>
            <w:szCs w:val="28"/>
          </w:rPr>
          <w:t>кодексом</w:t>
        </w:r>
      </w:hyperlink>
      <w:r>
        <w:rPr>
          <w:color w:val="000000"/>
          <w:sz w:val="28"/>
          <w:szCs w:val="28"/>
        </w:rPr>
        <w:t xml:space="preserve"> Российской Федерации. Определение размеров заработной платы по должности, занимаемой по основной работе, а также по должности, занимаемой в порядке совместительства, производится раздельно по каждой из должностей.</w:t>
      </w:r>
    </w:p>
    <w:p w:rsidR="00B03A36" w:rsidRDefault="009B224C">
      <w:pPr>
        <w:pStyle w:val="ConsPlusNormal"/>
        <w:ind w:firstLine="720"/>
        <w:jc w:val="both"/>
        <w:rPr>
          <w:sz w:val="28"/>
          <w:szCs w:val="28"/>
        </w:rPr>
      </w:pPr>
      <w:r>
        <w:rPr>
          <w:sz w:val="28"/>
          <w:szCs w:val="28"/>
        </w:rPr>
        <w:t>1.8. Должностные оклады (ставки заработной платы), предусмотренные настоящим Положением, устанавливаются работникам за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правилам внутреннего трудового распорядка организации и должностным инструкциям.</w:t>
      </w:r>
    </w:p>
    <w:p w:rsidR="00B03A36" w:rsidRDefault="009B224C">
      <w:pPr>
        <w:pStyle w:val="ConsPlusNormal"/>
        <w:ind w:firstLine="720"/>
        <w:jc w:val="both"/>
        <w:rPr>
          <w:sz w:val="28"/>
          <w:szCs w:val="28"/>
        </w:rPr>
      </w:pPr>
      <w:r>
        <w:rPr>
          <w:sz w:val="28"/>
          <w:szCs w:val="28"/>
        </w:rPr>
        <w:t>1.9. Формирование фонда оплаты труда организации осуществляется в пределах объема средств организации на текущий финансовый год. В организациях, переведенных на нормативное финансирование, формирование фонда оплаты труда осуществляется в соответствии с региональным нормативом бюджетного финансирования, поправочным коэффициентом и количеством обучающихся, а также средствами, поступающими от приносящей доход деятельности, направленными на оплату труда работников. Формирование фонда оплаты труда осуществляется в соответствии с объемом средств, предусмотренных на оплату труда, и средств, поступающих от деятельности, приносящей доход, направленных на оплату труда работников организации.</w:t>
      </w:r>
    </w:p>
    <w:p w:rsidR="00B03A36" w:rsidRDefault="009B224C">
      <w:pPr>
        <w:pStyle w:val="ConsPlusNormal"/>
        <w:ind w:firstLine="720"/>
        <w:jc w:val="both"/>
        <w:rPr>
          <w:sz w:val="28"/>
          <w:szCs w:val="28"/>
        </w:rPr>
      </w:pPr>
      <w:r>
        <w:rPr>
          <w:sz w:val="28"/>
          <w:szCs w:val="28"/>
        </w:rPr>
        <w:t>Учредитель организации устанавливает предельную долю оплаты труда работников административно-управленческого и вспомогательного персонала в фонде оплаты труда работников подведомственной организации (не более 40 процентов).</w:t>
      </w:r>
    </w:p>
    <w:p w:rsidR="00B03A36" w:rsidRDefault="009B224C">
      <w:pPr>
        <w:pStyle w:val="ConsPlusNormal"/>
        <w:ind w:firstLine="720"/>
        <w:jc w:val="both"/>
        <w:rPr>
          <w:sz w:val="28"/>
          <w:szCs w:val="28"/>
        </w:rPr>
      </w:pPr>
      <w:r>
        <w:rPr>
          <w:sz w:val="28"/>
          <w:szCs w:val="28"/>
        </w:rPr>
        <w:t>1.10. Организация самостоятельно определяет в общем объеме средств, рассчитанном на основании регионального норматива бюджетного финансирования, количества обучающихся и поправочного коэффициента, долю средств на учебные расходы, оснащение образовательного процесса, на оплату труда работников организации.</w:t>
      </w:r>
    </w:p>
    <w:p w:rsidR="00B03A36" w:rsidRDefault="009B224C">
      <w:pPr>
        <w:pStyle w:val="ConsPlusNormal"/>
        <w:ind w:firstLine="720"/>
        <w:jc w:val="both"/>
        <w:rPr>
          <w:sz w:val="28"/>
          <w:szCs w:val="28"/>
        </w:rPr>
      </w:pPr>
      <w:r>
        <w:rPr>
          <w:sz w:val="28"/>
          <w:szCs w:val="28"/>
        </w:rPr>
        <w:t>1.11. Объем бюджетных ассигнований на обеспечение выполнения функций организаций в части оплаты труда работников, предусматриваемый соответствующим главным распорядителям в порядке нормативного финансирования, а также объем ассигнований, предусматриваемый в бюджетных сметах подведомственных ему организаций, могут быть уменьшены только при условии уменьшения объема предоставляемых организациями бюджетных услуг.</w:t>
      </w:r>
    </w:p>
    <w:p w:rsidR="00B03A36" w:rsidRDefault="009B224C">
      <w:pPr>
        <w:pStyle w:val="ConsPlusNormal"/>
        <w:ind w:firstLine="720"/>
        <w:jc w:val="both"/>
        <w:rPr>
          <w:sz w:val="28"/>
          <w:szCs w:val="28"/>
        </w:rPr>
      </w:pPr>
      <w:r>
        <w:rPr>
          <w:sz w:val="28"/>
          <w:szCs w:val="28"/>
        </w:rPr>
        <w:t xml:space="preserve">1.12. Объем бюджетных ассигнований, направляемых на оплату труда работников организаций, ежегодно индексируется не ниже уровня, предусмотренного решением Совета депутатов </w:t>
      </w:r>
      <w:proofErr w:type="spellStart"/>
      <w:r>
        <w:rPr>
          <w:color w:val="000000"/>
          <w:sz w:val="28"/>
          <w:szCs w:val="28"/>
        </w:rPr>
        <w:t>Бутурлинского</w:t>
      </w:r>
      <w:proofErr w:type="spellEnd"/>
      <w:r>
        <w:rPr>
          <w:color w:val="000000"/>
          <w:sz w:val="28"/>
          <w:szCs w:val="28"/>
        </w:rPr>
        <w:t xml:space="preserve"> </w:t>
      </w:r>
      <w:r>
        <w:rPr>
          <w:sz w:val="28"/>
          <w:szCs w:val="28"/>
        </w:rPr>
        <w:t>муниципального округа о бюджете округа на очередной финансовый год и плановый период.</w:t>
      </w:r>
    </w:p>
    <w:p w:rsidR="00B03A36" w:rsidRDefault="00B03A36">
      <w:pPr>
        <w:pStyle w:val="ConsPlusNormal"/>
        <w:spacing w:line="360" w:lineRule="auto"/>
        <w:ind w:firstLine="720"/>
        <w:jc w:val="both"/>
        <w:rPr>
          <w:sz w:val="28"/>
          <w:szCs w:val="28"/>
        </w:rPr>
      </w:pPr>
    </w:p>
    <w:p w:rsidR="00B03A36" w:rsidRDefault="009B224C">
      <w:pPr>
        <w:pStyle w:val="ConsPlusNormal"/>
        <w:ind w:firstLine="720"/>
        <w:jc w:val="center"/>
        <w:rPr>
          <w:b/>
          <w:sz w:val="28"/>
          <w:szCs w:val="28"/>
        </w:rPr>
      </w:pPr>
      <w:r>
        <w:rPr>
          <w:b/>
          <w:sz w:val="28"/>
          <w:szCs w:val="28"/>
        </w:rPr>
        <w:lastRenderedPageBreak/>
        <w:t>II. Порядок и условия оплаты труда</w:t>
      </w:r>
    </w:p>
    <w:p w:rsidR="00B03A36" w:rsidRDefault="00B03A36">
      <w:pPr>
        <w:pStyle w:val="ConsPlusNormal"/>
        <w:ind w:firstLine="720"/>
        <w:jc w:val="center"/>
        <w:rPr>
          <w:b/>
          <w:sz w:val="28"/>
          <w:szCs w:val="28"/>
        </w:rPr>
      </w:pPr>
    </w:p>
    <w:p w:rsidR="00B03A36" w:rsidRDefault="009B224C" w:rsidP="00EF13C9">
      <w:pPr>
        <w:pStyle w:val="ConsPlusNormal"/>
        <w:ind w:firstLine="720"/>
        <w:jc w:val="both"/>
        <w:rPr>
          <w:color w:val="000000"/>
          <w:sz w:val="28"/>
          <w:szCs w:val="28"/>
        </w:rPr>
      </w:pPr>
      <w:r>
        <w:rPr>
          <w:color w:val="000000"/>
          <w:sz w:val="28"/>
          <w:szCs w:val="28"/>
        </w:rPr>
        <w:t>2.1. Фонд оплаты труда работников организации распределяется на базовую (</w:t>
      </w:r>
      <w:proofErr w:type="spellStart"/>
      <w:r>
        <w:rPr>
          <w:color w:val="000000"/>
          <w:sz w:val="28"/>
          <w:szCs w:val="28"/>
        </w:rPr>
        <w:t>ФОТб</w:t>
      </w:r>
      <w:proofErr w:type="spellEnd"/>
      <w:r>
        <w:rPr>
          <w:color w:val="000000"/>
          <w:sz w:val="28"/>
          <w:szCs w:val="28"/>
        </w:rPr>
        <w:t>) и стимулирующую части (</w:t>
      </w:r>
      <w:proofErr w:type="spellStart"/>
      <w:r>
        <w:rPr>
          <w:color w:val="000000"/>
          <w:sz w:val="28"/>
          <w:szCs w:val="28"/>
        </w:rPr>
        <w:t>ФОТст</w:t>
      </w:r>
      <w:proofErr w:type="spellEnd"/>
      <w:r>
        <w:rPr>
          <w:color w:val="000000"/>
          <w:sz w:val="28"/>
          <w:szCs w:val="28"/>
        </w:rPr>
        <w:t>). Решение о распределении фонда оплаты труда на базовую и стимулирующую части устанавливается руководителем организации по согласованию с представительным органом работников.</w:t>
      </w:r>
    </w:p>
    <w:p w:rsidR="00B03A36" w:rsidRDefault="009B224C" w:rsidP="00EF13C9">
      <w:pPr>
        <w:pStyle w:val="ConsPlusNormal"/>
        <w:ind w:firstLine="720"/>
        <w:jc w:val="both"/>
        <w:rPr>
          <w:color w:val="000000"/>
          <w:sz w:val="28"/>
          <w:szCs w:val="28"/>
        </w:rPr>
      </w:pPr>
      <w:r>
        <w:rPr>
          <w:color w:val="000000"/>
          <w:sz w:val="28"/>
          <w:szCs w:val="28"/>
        </w:rPr>
        <w:t>2.2. Базовая часть фонда оплаты труда включает должностные оклады, ставки заработной платы работников, компенсационные выплаты, выплаты за выполнение работ, не входящих в должностные обязанности работников.</w:t>
      </w:r>
    </w:p>
    <w:p w:rsidR="00B03A36" w:rsidRDefault="009B224C" w:rsidP="00EF13C9">
      <w:pPr>
        <w:pStyle w:val="ConsPlusNormal"/>
        <w:ind w:firstLine="720"/>
        <w:jc w:val="both"/>
        <w:rPr>
          <w:sz w:val="28"/>
          <w:szCs w:val="28"/>
        </w:rPr>
      </w:pPr>
      <w:r>
        <w:rPr>
          <w:color w:val="000000"/>
          <w:sz w:val="28"/>
          <w:szCs w:val="28"/>
        </w:rPr>
        <w:t xml:space="preserve">2.3. </w:t>
      </w:r>
      <w:r>
        <w:rPr>
          <w:sz w:val="28"/>
          <w:szCs w:val="28"/>
        </w:rPr>
        <w:t xml:space="preserve">Штатное расписание организации ежегодно утверждается руководителем организации и включает в себя все должности служащих, профессии рабочих данной организации (примерные штатные расписания по типам образовательных организаций утверждаются приказами министерства образования Нижегородской области). В соответствии с уставной деятельностью организации при формировании штатного расписания используются должности и профессии в соответствии с профессиональными квалификационными группами, </w:t>
      </w:r>
      <w:r w:rsidRPr="004C1B1B">
        <w:rPr>
          <w:sz w:val="28"/>
          <w:szCs w:val="28"/>
        </w:rPr>
        <w:t xml:space="preserve">утвержденными приказами </w:t>
      </w:r>
      <w:proofErr w:type="spellStart"/>
      <w:r w:rsidRPr="004C1B1B">
        <w:rPr>
          <w:sz w:val="28"/>
          <w:szCs w:val="28"/>
        </w:rPr>
        <w:t>Минздравсоцразвития</w:t>
      </w:r>
      <w:proofErr w:type="spellEnd"/>
      <w:r w:rsidRPr="004C1B1B">
        <w:rPr>
          <w:sz w:val="28"/>
          <w:szCs w:val="28"/>
        </w:rPr>
        <w:t xml:space="preserve"> России от 3 июля 2008 г. №</w:t>
      </w:r>
      <w:r w:rsidR="00B25866" w:rsidRPr="004C1B1B">
        <w:rPr>
          <w:sz w:val="28"/>
          <w:szCs w:val="28"/>
        </w:rPr>
        <w:t xml:space="preserve"> 305н</w:t>
      </w:r>
      <w:hyperlink r:id="rId17" w:history="1"/>
      <w:r w:rsidRPr="004C1B1B">
        <w:rPr>
          <w:sz w:val="28"/>
          <w:szCs w:val="28"/>
        </w:rPr>
        <w:t xml:space="preserve">; от 29 мая 2008 г. </w:t>
      </w:r>
      <w:hyperlink r:id="rId18" w:history="1">
        <w:r w:rsidRPr="004C1B1B">
          <w:rPr>
            <w:sz w:val="28"/>
            <w:szCs w:val="28"/>
          </w:rPr>
          <w:t>№ 247н</w:t>
        </w:r>
      </w:hyperlink>
      <w:r w:rsidRPr="004C1B1B">
        <w:rPr>
          <w:sz w:val="28"/>
          <w:szCs w:val="28"/>
        </w:rPr>
        <w:t xml:space="preserve">; от 29 мая 2008 г. </w:t>
      </w:r>
      <w:hyperlink r:id="rId19" w:history="1">
        <w:r w:rsidRPr="004C1B1B">
          <w:rPr>
            <w:sz w:val="28"/>
            <w:szCs w:val="28"/>
          </w:rPr>
          <w:t>№ 248н</w:t>
        </w:r>
      </w:hyperlink>
      <w:r w:rsidRPr="004C1B1B">
        <w:rPr>
          <w:sz w:val="28"/>
          <w:szCs w:val="28"/>
        </w:rPr>
        <w:t xml:space="preserve">; от 5 мая 2008 г. </w:t>
      </w:r>
      <w:hyperlink r:id="rId20" w:history="1">
        <w:r w:rsidRPr="004C1B1B">
          <w:rPr>
            <w:sz w:val="28"/>
            <w:szCs w:val="28"/>
          </w:rPr>
          <w:t>№ 216н</w:t>
        </w:r>
      </w:hyperlink>
      <w:r w:rsidRPr="004C1B1B">
        <w:rPr>
          <w:sz w:val="28"/>
          <w:szCs w:val="28"/>
        </w:rPr>
        <w:t>; от 5 мая 2008</w:t>
      </w:r>
      <w:r>
        <w:rPr>
          <w:sz w:val="28"/>
          <w:szCs w:val="28"/>
        </w:rPr>
        <w:t xml:space="preserve"> г. </w:t>
      </w:r>
      <w:hyperlink r:id="rId21" w:history="1">
        <w:r>
          <w:rPr>
            <w:sz w:val="28"/>
            <w:szCs w:val="28"/>
          </w:rPr>
          <w:t>№ 217н</w:t>
        </w:r>
      </w:hyperlink>
      <w:r>
        <w:rPr>
          <w:sz w:val="28"/>
          <w:szCs w:val="28"/>
        </w:rPr>
        <w:t xml:space="preserve">; от 18 июля 2008 г. </w:t>
      </w:r>
      <w:hyperlink r:id="rId22" w:history="1">
        <w:r>
          <w:rPr>
            <w:sz w:val="28"/>
            <w:szCs w:val="28"/>
          </w:rPr>
          <w:t>№ 342н</w:t>
        </w:r>
      </w:hyperlink>
      <w:r>
        <w:rPr>
          <w:sz w:val="28"/>
          <w:szCs w:val="28"/>
        </w:rPr>
        <w:t>.</w:t>
      </w:r>
    </w:p>
    <w:p w:rsidR="00B03A36" w:rsidRDefault="009B224C" w:rsidP="00EF13C9">
      <w:pPr>
        <w:pStyle w:val="ConsPlusNormal"/>
        <w:ind w:firstLine="720"/>
        <w:jc w:val="both"/>
        <w:rPr>
          <w:sz w:val="28"/>
          <w:szCs w:val="28"/>
        </w:rPr>
      </w:pPr>
      <w:r>
        <w:rPr>
          <w:sz w:val="28"/>
          <w:szCs w:val="28"/>
        </w:rPr>
        <w:t>Штатная численность работников организации устанавливается руководителем данной организации исходя из функций, задач, объемов работ и нормирования труда,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утвержденные в порядке, установленном законодательством Российской Федерации).</w:t>
      </w:r>
    </w:p>
    <w:p w:rsidR="00B03A36" w:rsidRDefault="009B224C" w:rsidP="00EF13C9">
      <w:pPr>
        <w:pStyle w:val="ConsPlusNormal"/>
        <w:ind w:firstLine="720"/>
        <w:jc w:val="both"/>
        <w:rPr>
          <w:sz w:val="28"/>
          <w:szCs w:val="28"/>
        </w:rPr>
      </w:pPr>
      <w:r>
        <w:rPr>
          <w:sz w:val="28"/>
          <w:szCs w:val="28"/>
        </w:rPr>
        <w:t>В случае оптимизации структуры и численности работников организации экономия фонда оплаты труда должна быть направлена на повышение заработной платы работников, отраженных в указах Президента Российской Федерации от 7 мая 2012 г. №</w:t>
      </w:r>
      <w:hyperlink r:id="rId23" w:history="1"/>
      <w:r>
        <w:rPr>
          <w:sz w:val="28"/>
          <w:szCs w:val="28"/>
        </w:rPr>
        <w:t xml:space="preserve"> «О мероприятиях по реализации государственной социальной политики», от 1 июня 2012 г. </w:t>
      </w:r>
      <w:hyperlink r:id="rId24" w:history="1">
        <w:r>
          <w:rPr>
            <w:sz w:val="28"/>
            <w:szCs w:val="28"/>
          </w:rPr>
          <w:t>№ 761</w:t>
        </w:r>
      </w:hyperlink>
      <w:r>
        <w:rPr>
          <w:sz w:val="28"/>
          <w:szCs w:val="28"/>
        </w:rPr>
        <w:t xml:space="preserve"> «О Национальной стратегии действий в интересах детей на 2012 - 2017 годы», от 28 декабря 2012 г. </w:t>
      </w:r>
      <w:hyperlink r:id="rId25" w:history="1">
        <w:r>
          <w:rPr>
            <w:sz w:val="28"/>
            <w:szCs w:val="28"/>
          </w:rPr>
          <w:t>№ 1688</w:t>
        </w:r>
      </w:hyperlink>
      <w:r>
        <w:rPr>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w:t>
      </w:r>
    </w:p>
    <w:p w:rsidR="00B03A36" w:rsidRDefault="009B224C" w:rsidP="00EF13C9">
      <w:pPr>
        <w:pStyle w:val="ConsPlusNormal"/>
        <w:ind w:firstLine="720"/>
        <w:jc w:val="both"/>
        <w:rPr>
          <w:sz w:val="28"/>
          <w:szCs w:val="28"/>
        </w:rPr>
      </w:pPr>
      <w:r>
        <w:rPr>
          <w:sz w:val="28"/>
          <w:szCs w:val="28"/>
        </w:rPr>
        <w:t xml:space="preserve">2.4. Размеры должностных окладов (ставок заработной платы) работникам, размеры повышающих коэффициентов к минимальным окладам (ставкам заработной платы) по профессиональным квалификационным группам (далее - ПКГ) устанавливаются руководителем организации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Должностные оклады (ставки заработной платы) работников не могут быть ниже минимальных окладов (ставок </w:t>
      </w:r>
      <w:r>
        <w:rPr>
          <w:sz w:val="28"/>
          <w:szCs w:val="28"/>
        </w:rPr>
        <w:lastRenderedPageBreak/>
        <w:t>заработной платы) по соответствующим квалификационным уровням профессиональных квалификационных групп.</w:t>
      </w:r>
    </w:p>
    <w:p w:rsidR="00B03A36" w:rsidRDefault="009B224C">
      <w:pPr>
        <w:pStyle w:val="ConsPlusNormal"/>
        <w:ind w:firstLine="720"/>
        <w:jc w:val="both"/>
        <w:rPr>
          <w:sz w:val="28"/>
          <w:szCs w:val="28"/>
        </w:rPr>
      </w:pPr>
      <w:r>
        <w:rPr>
          <w:sz w:val="28"/>
          <w:szCs w:val="28"/>
        </w:rPr>
        <w:t>2.5. Порядок формирования должностных окладов (ставок заработной платы) работников организаций по должностям и профессиям соответствующих профессиональных квалификационных групп (далее - минимальные оклады по ПКГ), основания и величины коэффициентов, повышающих минимальные оклады по ПКГ, установлены в приложении 1 «</w:t>
      </w:r>
      <w:hyperlink w:anchor="P234" w:history="1">
        <w:r>
          <w:rPr>
            <w:sz w:val="28"/>
            <w:szCs w:val="28"/>
          </w:rPr>
          <w:t>Порядок</w:t>
        </w:r>
      </w:hyperlink>
      <w:r>
        <w:rPr>
          <w:sz w:val="28"/>
          <w:szCs w:val="28"/>
        </w:rPr>
        <w:t xml:space="preserve"> формирования должностных окладов (ставок заработной платы)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подведомственных управлению образования и спорта администрации </w:t>
      </w:r>
      <w:proofErr w:type="spellStart"/>
      <w:r>
        <w:rPr>
          <w:sz w:val="28"/>
          <w:szCs w:val="28"/>
        </w:rPr>
        <w:t>Бутурлинского</w:t>
      </w:r>
      <w:proofErr w:type="spellEnd"/>
      <w:r>
        <w:rPr>
          <w:sz w:val="28"/>
          <w:szCs w:val="28"/>
        </w:rPr>
        <w:t xml:space="preserve"> муниципального округа Нижегородской области» к настоящему Положению.</w:t>
      </w:r>
    </w:p>
    <w:p w:rsidR="00B03A36" w:rsidRDefault="009B224C">
      <w:pPr>
        <w:spacing w:line="288" w:lineRule="atLeast"/>
        <w:ind w:firstLine="540"/>
        <w:jc w:val="both"/>
        <w:rPr>
          <w:sz w:val="28"/>
          <w:szCs w:val="28"/>
        </w:rPr>
      </w:pPr>
      <w:r>
        <w:rPr>
          <w:sz w:val="28"/>
          <w:szCs w:val="28"/>
          <w:lang w:eastAsia="ru-RU"/>
        </w:rPr>
        <w:t>Оплата труда педагогических работников, для которых</w:t>
      </w:r>
      <w:r w:rsidR="0031771C">
        <w:rPr>
          <w:sz w:val="28"/>
          <w:szCs w:val="28"/>
          <w:lang w:eastAsia="ru-RU"/>
        </w:rPr>
        <w:t xml:space="preserve"> приказом </w:t>
      </w:r>
      <w:r>
        <w:rPr>
          <w:sz w:val="28"/>
          <w:szCs w:val="28"/>
          <w:lang w:eastAsia="ru-RU"/>
        </w:rPr>
        <w:t xml:space="preserve">Министерства просвещения Российской Федерации от 4 апреля 2025 г. </w:t>
      </w:r>
      <w:r w:rsidR="0031771C">
        <w:rPr>
          <w:sz w:val="28"/>
          <w:szCs w:val="28"/>
          <w:lang w:eastAsia="ru-RU"/>
        </w:rPr>
        <w:t>№</w:t>
      </w:r>
      <w:r>
        <w:rPr>
          <w:sz w:val="28"/>
          <w:szCs w:val="28"/>
          <w:lang w:eastAsia="ru-RU"/>
        </w:rPr>
        <w:t xml:space="preserve"> 269 </w:t>
      </w:r>
      <w:r w:rsidR="0031771C">
        <w:rPr>
          <w:sz w:val="28"/>
          <w:szCs w:val="28"/>
          <w:lang w:eastAsia="ru-RU"/>
        </w:rPr>
        <w:t>«</w:t>
      </w:r>
      <w:r>
        <w:rPr>
          <w:sz w:val="28"/>
          <w:szCs w:val="28"/>
          <w:lang w:eastAsia="ru-RU"/>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0031771C">
        <w:rPr>
          <w:sz w:val="28"/>
          <w:szCs w:val="28"/>
          <w:lang w:eastAsia="ru-RU"/>
        </w:rPr>
        <w:t>»</w:t>
      </w:r>
      <w:r>
        <w:rPr>
          <w:sz w:val="28"/>
          <w:szCs w:val="28"/>
          <w:lang w:eastAsia="ru-RU"/>
        </w:rPr>
        <w:t xml:space="preserve"> (далее - приказ </w:t>
      </w:r>
      <w:r w:rsidR="0031771C">
        <w:rPr>
          <w:sz w:val="28"/>
          <w:szCs w:val="28"/>
          <w:lang w:eastAsia="ru-RU"/>
        </w:rPr>
        <w:t>№</w:t>
      </w:r>
      <w:r>
        <w:rPr>
          <w:sz w:val="28"/>
          <w:szCs w:val="28"/>
          <w:lang w:eastAsia="ru-RU"/>
        </w:rPr>
        <w:t xml:space="preserve"> 269) устанавливается продолжительность рабочего времени или норма часов педагогической работы в неделю (в год) за ставку заработной платы, производится исходя из ставки заработной платы (минимального оклада по </w:t>
      </w:r>
      <w:hyperlink r:id="rId26" w:history="1">
        <w:r>
          <w:rPr>
            <w:sz w:val="28"/>
            <w:szCs w:val="28"/>
            <w:u w:val="single"/>
            <w:lang w:eastAsia="ru-RU"/>
          </w:rPr>
          <w:t>ПКГ</w:t>
        </w:r>
      </w:hyperlink>
      <w:r>
        <w:rPr>
          <w:sz w:val="28"/>
          <w:szCs w:val="28"/>
          <w:lang w:eastAsia="ru-RU"/>
        </w:rPr>
        <w:t xml:space="preserve"> должностей педагогических работников согласно </w:t>
      </w:r>
      <w:hyperlink r:id="rId27" w:history="1">
        <w:r>
          <w:rPr>
            <w:sz w:val="28"/>
            <w:szCs w:val="28"/>
            <w:u w:val="single"/>
            <w:lang w:eastAsia="ru-RU"/>
          </w:rPr>
          <w:t>пункту 1.4</w:t>
        </w:r>
      </w:hyperlink>
      <w:r>
        <w:rPr>
          <w:sz w:val="28"/>
          <w:szCs w:val="28"/>
          <w:lang w:eastAsia="ru-RU"/>
        </w:rPr>
        <w:t xml:space="preserve"> </w:t>
      </w:r>
      <w:r>
        <w:rPr>
          <w:sz w:val="28"/>
          <w:szCs w:val="28"/>
        </w:rPr>
        <w:t xml:space="preserve">приложения 1 «Порядок формирования должностных окладов (ставок заработной платы)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sidR="00ED28B7" w:rsidRPr="00ED28B7">
        <w:t xml:space="preserve"> </w:t>
      </w:r>
      <w:r w:rsidR="00ED28B7" w:rsidRPr="00ED28B7">
        <w:rPr>
          <w:sz w:val="28"/>
          <w:szCs w:val="28"/>
        </w:rPr>
        <w:t>муниципального</w:t>
      </w:r>
      <w:r>
        <w:rPr>
          <w:sz w:val="28"/>
          <w:szCs w:val="28"/>
        </w:rPr>
        <w:t xml:space="preserve"> округа, а также иных муниципальных организаций </w:t>
      </w:r>
      <w:proofErr w:type="spellStart"/>
      <w:r>
        <w:rPr>
          <w:sz w:val="28"/>
          <w:szCs w:val="28"/>
        </w:rPr>
        <w:t>Бутурлинского</w:t>
      </w:r>
      <w:proofErr w:type="spellEnd"/>
      <w:r w:rsidR="00ED28B7" w:rsidRPr="00ED28B7">
        <w:rPr>
          <w:sz w:val="28"/>
          <w:szCs w:val="28"/>
        </w:rPr>
        <w:t xml:space="preserve"> </w:t>
      </w:r>
      <w:r w:rsidR="00ED28B7">
        <w:rPr>
          <w:sz w:val="28"/>
          <w:szCs w:val="28"/>
        </w:rPr>
        <w:t>муниципального</w:t>
      </w:r>
      <w:r>
        <w:rPr>
          <w:sz w:val="28"/>
          <w:szCs w:val="28"/>
        </w:rPr>
        <w:t xml:space="preserve"> округа, подведомственных управлению образования и спорта администрации </w:t>
      </w:r>
      <w:proofErr w:type="spellStart"/>
      <w:r>
        <w:rPr>
          <w:sz w:val="28"/>
          <w:szCs w:val="28"/>
        </w:rPr>
        <w:t>Бутурлинского</w:t>
      </w:r>
      <w:proofErr w:type="spellEnd"/>
      <w:r>
        <w:rPr>
          <w:sz w:val="28"/>
          <w:szCs w:val="28"/>
        </w:rPr>
        <w:t xml:space="preserve"> муниципального округа» к настоящему Положению) (далее - минимальный оклад по </w:t>
      </w:r>
      <w:hyperlink r:id="rId28" w:history="1">
        <w:r>
          <w:rPr>
            <w:sz w:val="28"/>
            <w:szCs w:val="28"/>
          </w:rPr>
          <w:t>ПКГ</w:t>
        </w:r>
      </w:hyperlink>
      <w:r>
        <w:rPr>
          <w:sz w:val="28"/>
          <w:szCs w:val="28"/>
        </w:rPr>
        <w:t xml:space="preserve"> должностей педагогических работников) (употребление по тексту настоящего Положения и приложений к нему по отношению к оплате труда указанной категории педагогических работников понятия «оклад», «должностной оклад» осуществляется исключительно в целях удобства использования в правоприменительной практике и не отменяет установленную отраслевую систему оплаты труда исходя из ставок заработной платы за норму часов педагогической работы).</w:t>
      </w:r>
    </w:p>
    <w:p w:rsidR="00B03A36" w:rsidRDefault="009B224C">
      <w:pPr>
        <w:pStyle w:val="ConsPlusNormal"/>
        <w:ind w:firstLine="720"/>
        <w:jc w:val="both"/>
        <w:rPr>
          <w:color w:val="000000"/>
          <w:sz w:val="28"/>
          <w:szCs w:val="28"/>
        </w:rPr>
      </w:pPr>
      <w:r>
        <w:rPr>
          <w:sz w:val="28"/>
          <w:szCs w:val="28"/>
        </w:rPr>
        <w:t>2.6. Выплаты компенсационного характера устанавливаются приказом</w:t>
      </w:r>
      <w:r>
        <w:rPr>
          <w:color w:val="000000"/>
          <w:sz w:val="28"/>
          <w:szCs w:val="28"/>
        </w:rPr>
        <w:t xml:space="preserve"> руководителя организации в процентах от должностного оклада (ставки заработной платы) или в абсолютном денежном выражении. Выплаты компенсационного характера не образуют новый должностной оклад (ставку </w:t>
      </w:r>
      <w:r>
        <w:rPr>
          <w:color w:val="000000"/>
          <w:sz w:val="28"/>
          <w:szCs w:val="28"/>
        </w:rPr>
        <w:lastRenderedPageBreak/>
        <w:t xml:space="preserve">заработной платы) и не учитываются при исчислении иных стимулирующих или компенсационных выплат, устанавливаемых в процентном отношении к должностному окладу (ставке заработной платы). Перечень оснований и размеры компенсационных выплат определены в </w:t>
      </w:r>
      <w:hyperlink w:anchor="P870" w:history="1">
        <w:r>
          <w:rPr>
            <w:color w:val="000000"/>
            <w:sz w:val="28"/>
            <w:szCs w:val="28"/>
          </w:rPr>
          <w:t>приложении 2</w:t>
        </w:r>
      </w:hyperlink>
      <w:r>
        <w:rPr>
          <w:color w:val="000000"/>
          <w:sz w:val="28"/>
          <w:szCs w:val="28"/>
        </w:rPr>
        <w:t xml:space="preserve"> к настоящему Положению.</w:t>
      </w:r>
    </w:p>
    <w:p w:rsidR="00B03A36" w:rsidRDefault="009B224C">
      <w:pPr>
        <w:spacing w:line="280" w:lineRule="atLeast"/>
        <w:ind w:firstLine="709"/>
        <w:jc w:val="both"/>
      </w:pPr>
      <w:r>
        <w:rPr>
          <w:color w:val="000000"/>
          <w:sz w:val="28"/>
          <w:szCs w:val="28"/>
        </w:rPr>
        <w:t xml:space="preserve">2.7. </w:t>
      </w:r>
      <w:r>
        <w:rPr>
          <w:sz w:val="28"/>
        </w:rPr>
        <w:t>Размеры и условия осуществления выплат стимулирующего характера для всех категорий работников организаций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rsidR="00B03A36" w:rsidRDefault="009B224C">
      <w:pPr>
        <w:spacing w:line="280" w:lineRule="atLeast"/>
        <w:ind w:firstLine="540"/>
        <w:jc w:val="both"/>
      </w:pPr>
      <w:r>
        <w:rPr>
          <w:sz w:val="28"/>
        </w:rPr>
        <w:t>Разработка показателей и критериев эффективности работы осуществляется с учетом следующих принципов:</w:t>
      </w:r>
    </w:p>
    <w:p w:rsidR="00B03A36" w:rsidRDefault="009B224C">
      <w:pPr>
        <w:spacing w:line="280" w:lineRule="atLeast"/>
        <w:ind w:firstLine="540"/>
        <w:jc w:val="both"/>
      </w:pPr>
      <w:r>
        <w:rPr>
          <w:sz w:val="28"/>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B03A36" w:rsidRDefault="009B224C">
      <w:pPr>
        <w:spacing w:line="280" w:lineRule="atLeast"/>
        <w:ind w:firstLine="540"/>
        <w:jc w:val="both"/>
      </w:pPr>
      <w:r>
        <w:rPr>
          <w:sz w:val="28"/>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B03A36" w:rsidRDefault="009B224C">
      <w:pPr>
        <w:spacing w:line="280" w:lineRule="atLeast"/>
        <w:ind w:firstLine="540"/>
        <w:jc w:val="both"/>
      </w:pPr>
      <w:r>
        <w:rPr>
          <w:sz w:val="28"/>
        </w:rPr>
        <w:t>в) адекватность - вознаграждение должно быть адекватно трудовому вкладу каждого работника в результат коллективного труда;</w:t>
      </w:r>
    </w:p>
    <w:p w:rsidR="00B03A36" w:rsidRDefault="009B224C">
      <w:pPr>
        <w:spacing w:line="280" w:lineRule="atLeast"/>
        <w:ind w:firstLine="540"/>
        <w:jc w:val="both"/>
      </w:pPr>
      <w:r>
        <w:rPr>
          <w:sz w:val="28"/>
        </w:rPr>
        <w:t>г) своевременность - вознаграждение должно следовать за достижением результатов;</w:t>
      </w:r>
    </w:p>
    <w:p w:rsidR="00B03A36" w:rsidRDefault="009B224C">
      <w:pPr>
        <w:spacing w:line="280" w:lineRule="atLeast"/>
        <w:ind w:firstLine="540"/>
        <w:jc w:val="both"/>
      </w:pPr>
      <w:r>
        <w:rPr>
          <w:sz w:val="28"/>
        </w:rPr>
        <w:t>д) прозрачность - правила определения вознаграждения должны быть понятны каждому работнику.</w:t>
      </w:r>
    </w:p>
    <w:p w:rsidR="00B03A36" w:rsidRDefault="009B224C">
      <w:pPr>
        <w:spacing w:line="280" w:lineRule="atLeast"/>
        <w:ind w:firstLine="540"/>
        <w:jc w:val="both"/>
      </w:pPr>
      <w:r>
        <w:rPr>
          <w:sz w:val="28"/>
        </w:rPr>
        <w:t xml:space="preserve">Выплаты стимулирующего характера не образуют новый должностной оклад (ставку заработной платы) и не учитываются при начислении иных стимулирующих или компенсационных выплат. Примерный перечень и условия осуществления выплат стимулирующего характера работникам организаций приводятся в приложении 3 «Примерное </w:t>
      </w:r>
      <w:hyperlink r:id="rId29" w:history="1">
        <w:r>
          <w:rPr>
            <w:sz w:val="28"/>
          </w:rPr>
          <w:t>Положение</w:t>
        </w:r>
      </w:hyperlink>
      <w:r>
        <w:rPr>
          <w:sz w:val="28"/>
        </w:rPr>
        <w:t xml:space="preserve"> о распределении стимулирующей части фонда оплаты труда </w:t>
      </w:r>
      <w:r>
        <w:rPr>
          <w:sz w:val="28"/>
          <w:szCs w:val="28"/>
        </w:rPr>
        <w:t xml:space="preserve">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подведомственных управлению образования и  спорта администрации </w:t>
      </w:r>
      <w:proofErr w:type="spellStart"/>
      <w:r>
        <w:rPr>
          <w:sz w:val="28"/>
          <w:szCs w:val="28"/>
        </w:rPr>
        <w:t>Бутурлинского</w:t>
      </w:r>
      <w:proofErr w:type="spellEnd"/>
      <w:r>
        <w:rPr>
          <w:sz w:val="28"/>
          <w:szCs w:val="28"/>
        </w:rPr>
        <w:t xml:space="preserve">  муниципального округа Нижегородской области»</w:t>
      </w:r>
      <w:r>
        <w:rPr>
          <w:sz w:val="28"/>
        </w:rPr>
        <w:t xml:space="preserve"> к настоящему Положению.</w:t>
      </w:r>
    </w:p>
    <w:p w:rsidR="00B03A36" w:rsidRDefault="009B224C">
      <w:pPr>
        <w:spacing w:line="280" w:lineRule="atLeast"/>
        <w:ind w:firstLine="540"/>
        <w:jc w:val="both"/>
      </w:pPr>
      <w:r>
        <w:rPr>
          <w:sz w:val="28"/>
        </w:rPr>
        <w:t xml:space="preserve">Распределение стимулирующей части фонда оплаты труда организации определено в приложении 3 «Примерное </w:t>
      </w:r>
      <w:hyperlink r:id="rId30" w:history="1">
        <w:r>
          <w:rPr>
            <w:sz w:val="28"/>
          </w:rPr>
          <w:t>Положение</w:t>
        </w:r>
      </w:hyperlink>
      <w:r>
        <w:rPr>
          <w:sz w:val="28"/>
        </w:rPr>
        <w:t xml:space="preserve"> о распределении стимулирующей части фонда оплаты труда </w:t>
      </w:r>
      <w:r>
        <w:rPr>
          <w:sz w:val="28"/>
          <w:szCs w:val="28"/>
        </w:rPr>
        <w:t>муниципальных организаций, осуществляющих образовательную деятельность на территории</w:t>
      </w:r>
      <w:r>
        <w:rPr>
          <w:color w:val="000000"/>
          <w:sz w:val="28"/>
          <w:szCs w:val="28"/>
        </w:rPr>
        <w:t xml:space="preserve"> </w:t>
      </w:r>
      <w:proofErr w:type="spellStart"/>
      <w:r>
        <w:rPr>
          <w:color w:val="000000"/>
          <w:sz w:val="28"/>
          <w:szCs w:val="28"/>
        </w:rPr>
        <w:t>Бутурлинского</w:t>
      </w:r>
      <w:proofErr w:type="spellEnd"/>
      <w:r>
        <w:rPr>
          <w:color w:val="000000"/>
          <w:sz w:val="28"/>
          <w:szCs w:val="28"/>
        </w:rPr>
        <w:t xml:space="preserve"> муниципального округа, а также иных муниципальных организаций </w:t>
      </w:r>
      <w:proofErr w:type="spellStart"/>
      <w:r>
        <w:rPr>
          <w:color w:val="000000"/>
          <w:sz w:val="28"/>
          <w:szCs w:val="28"/>
        </w:rPr>
        <w:t>Бутурлинского</w:t>
      </w:r>
      <w:proofErr w:type="spellEnd"/>
      <w:r>
        <w:rPr>
          <w:color w:val="000000"/>
          <w:sz w:val="28"/>
          <w:szCs w:val="28"/>
        </w:rPr>
        <w:t xml:space="preserve"> муниципального округа, подведомственных управлению образования и  спорта администрации </w:t>
      </w:r>
      <w:proofErr w:type="spellStart"/>
      <w:r>
        <w:rPr>
          <w:color w:val="000000"/>
          <w:sz w:val="28"/>
          <w:szCs w:val="28"/>
        </w:rPr>
        <w:t>Бутурлинского</w:t>
      </w:r>
      <w:proofErr w:type="spellEnd"/>
      <w:r>
        <w:rPr>
          <w:color w:val="000000"/>
          <w:sz w:val="28"/>
          <w:szCs w:val="28"/>
        </w:rPr>
        <w:t xml:space="preserve">  муниципального округа Нижегородской области»</w:t>
      </w:r>
      <w:r>
        <w:rPr>
          <w:sz w:val="28"/>
        </w:rPr>
        <w:t xml:space="preserve"> к настоящему Положению.</w:t>
      </w:r>
    </w:p>
    <w:p w:rsidR="00B03A36" w:rsidRDefault="009B224C">
      <w:pPr>
        <w:spacing w:line="280" w:lineRule="atLeast"/>
        <w:ind w:firstLine="540"/>
        <w:jc w:val="both"/>
      </w:pPr>
      <w:r>
        <w:rPr>
          <w:sz w:val="28"/>
        </w:rPr>
        <w:t xml:space="preserve">В целях поощрения работников за выполненную работу в организации устанавливаются по решению работодателя премии по итогам работы за </w:t>
      </w:r>
      <w:r>
        <w:rPr>
          <w:sz w:val="28"/>
        </w:rPr>
        <w:lastRenderedPageBreak/>
        <w:t>определенный период (за квартал, полугодие, 9 месяцев, год, к праздничным, юбилейным датам).</w:t>
      </w:r>
    </w:p>
    <w:p w:rsidR="00B03A36" w:rsidRDefault="009B224C">
      <w:pPr>
        <w:pStyle w:val="ConsPlusNormal"/>
        <w:ind w:firstLine="720"/>
        <w:jc w:val="both"/>
        <w:rPr>
          <w:color w:val="000000"/>
          <w:sz w:val="28"/>
          <w:szCs w:val="28"/>
        </w:rPr>
      </w:pPr>
      <w:r>
        <w:rPr>
          <w:color w:val="000000"/>
          <w:sz w:val="28"/>
          <w:szCs w:val="28"/>
        </w:rPr>
        <w:t xml:space="preserve">2.8. Работникам организаций устанавливаются доплаты за работу, необходимую для осуществления учебно-воспитательного процесса, но не входящую в круг должностных обязанностей соответствующих должностей согласно профессионально-квалификационным справочникам. Перечень и размеры доплат устанавливаются приказом руководителя организации в процентном отношении от минимального оклада по ПКГ работника или в денежном выражении. Доплаты за выполнение работ, не входящих в круг должностных обязанностей работника, не образуют новый оклад и не учитываются при исчислении стимулирующих или компенсационных выплат. Перечень и величина доплат определены в приложении 4 </w:t>
      </w:r>
      <w:r w:rsidR="00ED28B7">
        <w:rPr>
          <w:color w:val="000000"/>
          <w:sz w:val="28"/>
          <w:szCs w:val="28"/>
        </w:rPr>
        <w:t>«</w:t>
      </w:r>
      <w:hyperlink w:anchor="P2141" w:history="1">
        <w:r>
          <w:rPr>
            <w:color w:val="000000"/>
            <w:sz w:val="28"/>
            <w:szCs w:val="28"/>
          </w:rPr>
          <w:t>Доплаты</w:t>
        </w:r>
      </w:hyperlink>
      <w:r>
        <w:rPr>
          <w:color w:val="000000"/>
          <w:sz w:val="28"/>
          <w:szCs w:val="28"/>
        </w:rPr>
        <w:t xml:space="preserve"> за дополнительно возложенные на педагогических и других работников обязанности</w:t>
      </w:r>
      <w:r w:rsidR="00ED28B7">
        <w:rPr>
          <w:color w:val="000000"/>
          <w:sz w:val="28"/>
          <w:szCs w:val="28"/>
        </w:rPr>
        <w:t>»</w:t>
      </w:r>
      <w:r>
        <w:rPr>
          <w:color w:val="000000"/>
          <w:sz w:val="28"/>
          <w:szCs w:val="28"/>
        </w:rPr>
        <w:t xml:space="preserve"> к настоящему Положению.</w:t>
      </w:r>
    </w:p>
    <w:p w:rsidR="00B03A36" w:rsidRDefault="009B224C">
      <w:pPr>
        <w:pStyle w:val="ConsPlusNormal"/>
        <w:ind w:firstLine="720"/>
        <w:jc w:val="both"/>
        <w:rPr>
          <w:color w:val="000000"/>
          <w:sz w:val="28"/>
          <w:szCs w:val="28"/>
        </w:rPr>
      </w:pPr>
      <w:r>
        <w:rPr>
          <w:color w:val="000000"/>
          <w:sz w:val="28"/>
          <w:szCs w:val="28"/>
        </w:rPr>
        <w:t>2.9. Порядок установления должностных окладов педагогическим работникам.</w:t>
      </w:r>
    </w:p>
    <w:p w:rsidR="00B03A36" w:rsidRDefault="009B224C">
      <w:pPr>
        <w:pStyle w:val="ConsPlusNormal"/>
        <w:ind w:firstLine="720"/>
        <w:jc w:val="both"/>
        <w:rPr>
          <w:color w:val="000000"/>
          <w:sz w:val="28"/>
          <w:szCs w:val="28"/>
        </w:rPr>
      </w:pPr>
      <w:r>
        <w:rPr>
          <w:color w:val="000000"/>
          <w:sz w:val="28"/>
          <w:szCs w:val="28"/>
        </w:rPr>
        <w:t>2.9.1. Должностные оклады педагогических работников устанавливаются в зависимости от уровня образования и квалификационной категории, присвоенной по результатам аттестации, сложности и объема выполняемой работы.</w:t>
      </w:r>
    </w:p>
    <w:p w:rsidR="00B03A36" w:rsidRDefault="009B224C">
      <w:pPr>
        <w:pStyle w:val="ConsPlusNormal"/>
        <w:ind w:firstLine="709"/>
        <w:jc w:val="both"/>
        <w:rPr>
          <w:sz w:val="28"/>
          <w:szCs w:val="28"/>
        </w:rPr>
      </w:pPr>
      <w:r>
        <w:rPr>
          <w:color w:val="000000"/>
          <w:sz w:val="28"/>
          <w:szCs w:val="28"/>
        </w:rPr>
        <w:t xml:space="preserve">2.9.2.  </w:t>
      </w:r>
      <w:r>
        <w:rPr>
          <w:sz w:val="28"/>
          <w:szCs w:val="28"/>
        </w:rPr>
        <w:t>Базой для расчета должностного оклада конкретному работнику является минимальный оклад по ПКГ, соответствующий занимаемой должности или профессии. К минимальному окладу по ПКГ применяются повышающие коэффициенты, формирующие должностной оклад, а также коэффициенты, формирующие персональные повышающие надбавки к должностному окладу (приложение 1 «</w:t>
      </w:r>
      <w:hyperlink r:id="rId31" w:history="1">
        <w:r>
          <w:rPr>
            <w:sz w:val="28"/>
            <w:szCs w:val="28"/>
          </w:rPr>
          <w:t>Порядок</w:t>
        </w:r>
      </w:hyperlink>
      <w:r>
        <w:rPr>
          <w:sz w:val="28"/>
          <w:szCs w:val="28"/>
        </w:rPr>
        <w:t xml:space="preserve"> формирования должностных окладов (ставок заработной платы)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подведомственных управлению образования и  спорта администрации </w:t>
      </w:r>
      <w:proofErr w:type="spellStart"/>
      <w:r>
        <w:rPr>
          <w:sz w:val="28"/>
          <w:szCs w:val="28"/>
        </w:rPr>
        <w:t>Бутурлинского</w:t>
      </w:r>
      <w:proofErr w:type="spellEnd"/>
      <w:r>
        <w:rPr>
          <w:sz w:val="28"/>
          <w:szCs w:val="28"/>
        </w:rPr>
        <w:t xml:space="preserve">  муниципального округа Нижегородской области» к настоящему Положению).</w:t>
      </w:r>
    </w:p>
    <w:p w:rsidR="00B03A36" w:rsidRDefault="009B224C">
      <w:pPr>
        <w:pStyle w:val="ConsPlusNormal"/>
        <w:ind w:firstLine="720"/>
        <w:jc w:val="both"/>
        <w:rPr>
          <w:color w:val="000000"/>
          <w:sz w:val="28"/>
          <w:szCs w:val="28"/>
        </w:rPr>
      </w:pPr>
      <w:r>
        <w:rPr>
          <w:color w:val="000000"/>
          <w:sz w:val="28"/>
          <w:szCs w:val="28"/>
        </w:rPr>
        <w:t xml:space="preserve">2.9.3. Аттестация педагогических работников образовательных организаций осуществляется в соответствии со </w:t>
      </w:r>
      <w:hyperlink r:id="rId32" w:history="1">
        <w:r>
          <w:rPr>
            <w:color w:val="000000"/>
            <w:sz w:val="28"/>
            <w:szCs w:val="28"/>
          </w:rPr>
          <w:t>статьей 49</w:t>
        </w:r>
      </w:hyperlink>
      <w:r>
        <w:rPr>
          <w:color w:val="000000"/>
          <w:sz w:val="28"/>
          <w:szCs w:val="28"/>
        </w:rPr>
        <w:t xml:space="preserve"> Федерального закона от 29 декабря 2012 года № 273-ФЗ «Об образовании в Российской Федерации».</w:t>
      </w:r>
    </w:p>
    <w:p w:rsidR="00B03A36" w:rsidRDefault="009B224C">
      <w:pPr>
        <w:pStyle w:val="ConsPlusNormal"/>
        <w:ind w:firstLine="720"/>
        <w:jc w:val="both"/>
        <w:rPr>
          <w:color w:val="000000"/>
          <w:sz w:val="28"/>
          <w:szCs w:val="28"/>
        </w:rPr>
      </w:pPr>
      <w:r>
        <w:rPr>
          <w:color w:val="000000"/>
          <w:sz w:val="28"/>
          <w:szCs w:val="28"/>
        </w:rPr>
        <w:t>2.9.4. Уровень образования педагогических работников при установлении размеров должностных окладов определяется на основании дипломов, аттестатов и других документов о соответствующем образовании независимо от полученной специальности. Требования к уровню образования при установлении размера оплаты труда работников определены в Квалификационных характеристиках должностей работников образования Единого квалификационного справочника должностей руководителей, специалистов и служащих.</w:t>
      </w:r>
    </w:p>
    <w:p w:rsidR="00B03A36" w:rsidRDefault="009B224C">
      <w:pPr>
        <w:pStyle w:val="ConsPlusNormal"/>
        <w:ind w:firstLine="720"/>
        <w:jc w:val="both"/>
        <w:rPr>
          <w:color w:val="000000"/>
          <w:sz w:val="28"/>
          <w:szCs w:val="28"/>
        </w:rPr>
      </w:pPr>
      <w:r>
        <w:rPr>
          <w:color w:val="000000"/>
          <w:sz w:val="28"/>
          <w:szCs w:val="28"/>
        </w:rPr>
        <w:t>2.9.5. Наличие у работников диплома бакалавра, специалиста, магистра дает право на установление должностных окладов, предусмотренных для лиц, имеющих высшее образование, с учетом перечня повышающих коэффициентов.</w:t>
      </w:r>
    </w:p>
    <w:p w:rsidR="00B03A36" w:rsidRDefault="009B224C">
      <w:pPr>
        <w:pStyle w:val="ConsPlusNormal"/>
        <w:ind w:firstLine="720"/>
        <w:jc w:val="both"/>
        <w:rPr>
          <w:color w:val="000000"/>
          <w:sz w:val="28"/>
          <w:szCs w:val="28"/>
        </w:rPr>
      </w:pPr>
      <w:r>
        <w:rPr>
          <w:color w:val="000000"/>
          <w:sz w:val="28"/>
          <w:szCs w:val="28"/>
        </w:rPr>
        <w:t xml:space="preserve">2.9.6. Наличие у работников диплома о неполном высшем образовании, </w:t>
      </w:r>
      <w:r>
        <w:rPr>
          <w:color w:val="000000"/>
          <w:sz w:val="28"/>
          <w:szCs w:val="28"/>
        </w:rPr>
        <w:lastRenderedPageBreak/>
        <w:t>справки об окончании 3 полных курсов образовательной организации высшего образования, а также учительского института не дает права на установление повышающего коэффициента за образование.</w:t>
      </w:r>
    </w:p>
    <w:p w:rsidR="00B03A36" w:rsidRDefault="009B224C">
      <w:pPr>
        <w:pStyle w:val="ConsPlusNormal"/>
        <w:ind w:firstLine="720"/>
        <w:jc w:val="both"/>
        <w:rPr>
          <w:color w:val="000000"/>
          <w:sz w:val="28"/>
          <w:szCs w:val="28"/>
        </w:rPr>
      </w:pPr>
      <w:r>
        <w:rPr>
          <w:color w:val="000000"/>
          <w:sz w:val="28"/>
          <w:szCs w:val="28"/>
        </w:rPr>
        <w:t>2.9.7. Концертмейстерам и преподавателям музыкальных дисциплин, окончившим консерватории, музыкальные отделения и отделения клубной и культпросвет работы институтов культуры, пединститутов (университетов), должностные оклады устанавливаются как работникам, имеющим высшее образование.</w:t>
      </w:r>
    </w:p>
    <w:p w:rsidR="00B03A36" w:rsidRDefault="009B224C">
      <w:pPr>
        <w:pStyle w:val="ConsPlusNormal"/>
        <w:ind w:firstLine="720"/>
        <w:jc w:val="both"/>
        <w:rPr>
          <w:color w:val="000000"/>
          <w:sz w:val="28"/>
          <w:szCs w:val="28"/>
        </w:rPr>
      </w:pPr>
      <w:r>
        <w:rPr>
          <w:sz w:val="28"/>
          <w:szCs w:val="28"/>
        </w:rPr>
        <w:t>2.9.8. Учителям</w:t>
      </w:r>
      <w:r>
        <w:rPr>
          <w:color w:val="000000"/>
          <w:sz w:val="28"/>
          <w:szCs w:val="28"/>
        </w:rPr>
        <w:t>-логопедам, учителям-дефектологам, логопедам, учителям учебных предметов (в том числе в I - IV классах) общеобразовательных организаций, реализующих адаптированные основные общеобразовательные программы (классов) для обучающихся, воспитанников с ограниченными возможностями здоровья, должностные оклады устанавливаются при получении диплома о высшем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другим аналогичным специальностям, а также окончившим факультеты профессиональной переподготовки по указанным выше специальностям и получившим диплом.</w:t>
      </w:r>
    </w:p>
    <w:p w:rsidR="00B03A36" w:rsidRDefault="009B224C">
      <w:pPr>
        <w:pStyle w:val="ConsPlusNormal"/>
        <w:ind w:firstLine="720"/>
        <w:jc w:val="both"/>
        <w:rPr>
          <w:sz w:val="28"/>
          <w:szCs w:val="28"/>
        </w:rPr>
      </w:pPr>
      <w:r>
        <w:rPr>
          <w:color w:val="000000"/>
          <w:sz w:val="28"/>
          <w:szCs w:val="28"/>
        </w:rPr>
        <w:t>2.9.9. Основным документом для определения стажа работы является трудовая книжка либо иные подтверждающие документы, заверенные в установленном порядке. В стаж педагогической работы для определения размеров коэффициента за выслугу лет засчитывается работа на должностях и в организациях согласно приложению 5 «</w:t>
      </w:r>
      <w:hyperlink w:anchor="P2281" w:history="1">
        <w:r>
          <w:rPr>
            <w:color w:val="000000"/>
            <w:sz w:val="28"/>
            <w:szCs w:val="28"/>
          </w:rPr>
          <w:t>Порядок</w:t>
        </w:r>
      </w:hyperlink>
      <w:r>
        <w:rPr>
          <w:sz w:val="28"/>
          <w:szCs w:val="28"/>
        </w:rPr>
        <w:t xml:space="preserve"> определения стажа педагогической работы» к настоящему Положению.</w:t>
      </w:r>
    </w:p>
    <w:p w:rsidR="00B03A36" w:rsidRDefault="009B224C">
      <w:pPr>
        <w:pStyle w:val="ConsPlusNormal"/>
        <w:ind w:firstLine="720"/>
        <w:jc w:val="both"/>
        <w:rPr>
          <w:color w:val="000000"/>
          <w:sz w:val="28"/>
          <w:szCs w:val="28"/>
        </w:rPr>
      </w:pPr>
      <w:r>
        <w:rPr>
          <w:color w:val="000000"/>
          <w:sz w:val="28"/>
          <w:szCs w:val="28"/>
        </w:rPr>
        <w:t xml:space="preserve">2.9.10. Размеры минимальных окладов, ставок заработной платы работников организаций, осуществляющих образовательную деятельность, по профессиональной квалификационной группе должностей работников культуры установлены в </w:t>
      </w:r>
      <w:hyperlink w:anchor="P2354" w:history="1">
        <w:r>
          <w:rPr>
            <w:color w:val="000000"/>
            <w:sz w:val="28"/>
            <w:szCs w:val="28"/>
          </w:rPr>
          <w:t>приложении 6</w:t>
        </w:r>
      </w:hyperlink>
      <w:r>
        <w:rPr>
          <w:color w:val="000000"/>
          <w:sz w:val="28"/>
          <w:szCs w:val="28"/>
        </w:rPr>
        <w:t xml:space="preserve">, должностей работников здравоохранения установлены в </w:t>
      </w:r>
      <w:hyperlink w:anchor="P2407" w:history="1">
        <w:r>
          <w:rPr>
            <w:color w:val="000000"/>
            <w:sz w:val="28"/>
            <w:szCs w:val="28"/>
          </w:rPr>
          <w:t>приложении 7</w:t>
        </w:r>
      </w:hyperlink>
      <w:r>
        <w:rPr>
          <w:color w:val="000000"/>
          <w:sz w:val="28"/>
          <w:szCs w:val="28"/>
        </w:rPr>
        <w:t>.</w:t>
      </w:r>
    </w:p>
    <w:p w:rsidR="00B03A36" w:rsidRDefault="009B224C">
      <w:pPr>
        <w:pStyle w:val="ConsPlusNormal"/>
        <w:ind w:firstLine="720"/>
        <w:jc w:val="both"/>
        <w:rPr>
          <w:color w:val="000000"/>
          <w:sz w:val="28"/>
          <w:szCs w:val="28"/>
        </w:rPr>
      </w:pPr>
      <w:r>
        <w:rPr>
          <w:color w:val="000000"/>
          <w:sz w:val="28"/>
          <w:szCs w:val="28"/>
        </w:rPr>
        <w:t>Выплаты компенсационного характера и другие выплаты медицинским, библиотечным и другим работникам организаций, осуществляющих образовательную деятельность, не предусмотренным настоящим Положением, производятся применительно к условиям оплаты труда, установленным для аналогичных категорий работников соответствующих отраслей.</w:t>
      </w:r>
    </w:p>
    <w:p w:rsidR="00B03A36" w:rsidRDefault="009B224C">
      <w:pPr>
        <w:pStyle w:val="ConsPlusNormal"/>
        <w:ind w:firstLine="720"/>
        <w:jc w:val="both"/>
        <w:rPr>
          <w:color w:val="000000"/>
          <w:sz w:val="28"/>
          <w:szCs w:val="28"/>
        </w:rPr>
      </w:pPr>
      <w:r>
        <w:rPr>
          <w:color w:val="000000"/>
          <w:sz w:val="28"/>
          <w:szCs w:val="28"/>
        </w:rPr>
        <w:t>2.9.11. Должностные оклады работников дошкольных групп и отделений в составе общеобразовательных организаций, центров образования и других устанавливаются как педагогическим работникам согласно настоящему Положению.</w:t>
      </w:r>
    </w:p>
    <w:p w:rsidR="00B03A36" w:rsidRDefault="009B224C">
      <w:pPr>
        <w:pStyle w:val="ConsPlusNormal"/>
        <w:ind w:firstLine="720"/>
        <w:jc w:val="both"/>
        <w:rPr>
          <w:color w:val="000000"/>
          <w:sz w:val="28"/>
          <w:szCs w:val="28"/>
        </w:rPr>
      </w:pPr>
      <w:r>
        <w:rPr>
          <w:color w:val="000000"/>
          <w:sz w:val="28"/>
          <w:szCs w:val="28"/>
        </w:rPr>
        <w:t>2.9.12. Изменение размеров должностных окладов работников производится в следующие сроки:</w:t>
      </w:r>
    </w:p>
    <w:p w:rsidR="00B03A36" w:rsidRDefault="009B224C">
      <w:pPr>
        <w:pStyle w:val="ConsPlusNormal"/>
        <w:ind w:firstLine="720"/>
        <w:jc w:val="both"/>
        <w:rPr>
          <w:color w:val="000000"/>
          <w:sz w:val="28"/>
          <w:szCs w:val="28"/>
        </w:rPr>
      </w:pPr>
      <w:r>
        <w:rPr>
          <w:color w:val="000000"/>
          <w:sz w:val="28"/>
          <w:szCs w:val="28"/>
        </w:rPr>
        <w:t>при изменении величины минимальных окладов (ставок заработной платы) по ПКГ Правительством Нижегородской области - с даты введения новых минимальных окладов (ставок заработной платы) по ПКГ;</w:t>
      </w:r>
    </w:p>
    <w:p w:rsidR="00B03A36" w:rsidRDefault="009B224C">
      <w:pPr>
        <w:pStyle w:val="ConsPlusNormal"/>
        <w:ind w:firstLine="720"/>
        <w:jc w:val="both"/>
        <w:rPr>
          <w:color w:val="000000"/>
          <w:sz w:val="28"/>
          <w:szCs w:val="28"/>
        </w:rPr>
      </w:pPr>
      <w:r>
        <w:rPr>
          <w:color w:val="000000"/>
          <w:sz w:val="28"/>
          <w:szCs w:val="28"/>
        </w:rPr>
        <w:t xml:space="preserve">при получении образования или восстановлении документов об </w:t>
      </w:r>
      <w:r>
        <w:rPr>
          <w:color w:val="000000"/>
          <w:sz w:val="28"/>
          <w:szCs w:val="28"/>
        </w:rPr>
        <w:lastRenderedPageBreak/>
        <w:t>образовании - со дня представления соответствующего документа;</w:t>
      </w:r>
    </w:p>
    <w:p w:rsidR="00B03A36" w:rsidRDefault="009B224C">
      <w:pPr>
        <w:pStyle w:val="ConsPlusNormal"/>
        <w:ind w:firstLine="720"/>
        <w:jc w:val="both"/>
        <w:rPr>
          <w:color w:val="000000"/>
          <w:sz w:val="28"/>
          <w:szCs w:val="28"/>
        </w:rPr>
      </w:pPr>
      <w:r>
        <w:rPr>
          <w:color w:val="000000"/>
          <w:sz w:val="28"/>
          <w:szCs w:val="28"/>
        </w:rPr>
        <w:t>при присвоении квалификационной категории - со дня вынесения решения аттестационной комиссией;</w:t>
      </w:r>
    </w:p>
    <w:p w:rsidR="00B03A36" w:rsidRDefault="009B224C">
      <w:pPr>
        <w:pStyle w:val="ConsPlusNormal"/>
        <w:ind w:firstLine="720"/>
        <w:jc w:val="both"/>
        <w:rPr>
          <w:color w:val="000000"/>
          <w:sz w:val="28"/>
          <w:szCs w:val="28"/>
        </w:rPr>
      </w:pPr>
      <w:r>
        <w:rPr>
          <w:color w:val="000000"/>
          <w:sz w:val="28"/>
          <w:szCs w:val="28"/>
        </w:rPr>
        <w:t>при присуждении ученой степени кандидата наук - со дня вынесения решения Высшей аттестационной комиссией уполномоченного федерального органа исполнительной власти;</w:t>
      </w:r>
    </w:p>
    <w:p w:rsidR="00B03A36" w:rsidRDefault="009B224C">
      <w:pPr>
        <w:pStyle w:val="ConsPlusNormal"/>
        <w:ind w:firstLine="720"/>
        <w:jc w:val="both"/>
        <w:rPr>
          <w:color w:val="000000"/>
          <w:sz w:val="28"/>
          <w:szCs w:val="28"/>
        </w:rPr>
      </w:pPr>
      <w:r>
        <w:rPr>
          <w:color w:val="000000"/>
          <w:sz w:val="28"/>
          <w:szCs w:val="28"/>
        </w:rPr>
        <w:t>при присуждении ученой степени доктора наук - со дня официального утверждения Высшей аттестационной комиссией уполномоченного федерального органа исполнительной власти;</w:t>
      </w:r>
    </w:p>
    <w:p w:rsidR="00B03A36" w:rsidRDefault="009B224C">
      <w:pPr>
        <w:spacing w:line="280" w:lineRule="atLeast"/>
        <w:ind w:firstLine="540"/>
        <w:jc w:val="both"/>
      </w:pPr>
      <w:r>
        <w:rPr>
          <w:sz w:val="28"/>
        </w:rPr>
        <w:t>при присвоении ученого звания доцента, профессора - со дня принятия решения Министерством науки и высшего образования Российской Федерации.</w:t>
      </w:r>
    </w:p>
    <w:p w:rsidR="00B03A36" w:rsidRDefault="009B224C">
      <w:pPr>
        <w:pStyle w:val="ConsPlusNormal"/>
        <w:ind w:firstLine="720"/>
        <w:jc w:val="both"/>
        <w:rPr>
          <w:color w:val="000000"/>
          <w:sz w:val="28"/>
          <w:szCs w:val="28"/>
        </w:rPr>
      </w:pPr>
      <w:r>
        <w:rPr>
          <w:color w:val="000000"/>
          <w:sz w:val="28"/>
          <w:szCs w:val="28"/>
        </w:rPr>
        <w:t>При наступлении у работника права на изменение размера должностного оклада в период пребывания его в ежегодном основном оплачиваемом или другом отпуске, а также в период его временной нетрудоспособности выплата заработной платы исходя из более высокого должностного оклада производится со дня окончания отпуска или временной нетрудоспособности.</w:t>
      </w:r>
    </w:p>
    <w:p w:rsidR="00B03A36" w:rsidRDefault="009B224C">
      <w:pPr>
        <w:pStyle w:val="afb"/>
        <w:spacing w:before="0" w:after="0" w:line="288" w:lineRule="atLeast"/>
        <w:ind w:firstLine="540"/>
        <w:jc w:val="both"/>
        <w:rPr>
          <w:color w:val="000000"/>
          <w:sz w:val="28"/>
          <w:szCs w:val="28"/>
        </w:rPr>
      </w:pPr>
      <w:r>
        <w:rPr>
          <w:color w:val="000000"/>
          <w:sz w:val="28"/>
          <w:szCs w:val="28"/>
        </w:rPr>
        <w:t xml:space="preserve">2.9.13. Руководители организаций проверяют документы об образовании и стаже педагогической работы (работы по специальности, в определенной должности) учителей, преподавателей, других работников, устанавливают им должностные оклады, ежегодно составляют и утверждают на работников, выполняющих педагогическую работу без занятия штатной должности (включая работников, выполняющих эту работу в той же организации помимо основной работы), тарификационные списки по форме, установленной нормативным правовым актом </w:t>
      </w:r>
      <w:r>
        <w:rPr>
          <w:sz w:val="28"/>
          <w:szCs w:val="28"/>
        </w:rPr>
        <w:t>соответствующего исполнительного органа Нижегородской области</w:t>
      </w:r>
      <w:r>
        <w:rPr>
          <w:color w:val="000000"/>
          <w:sz w:val="28"/>
          <w:szCs w:val="28"/>
        </w:rPr>
        <w:t>.</w:t>
      </w:r>
    </w:p>
    <w:p w:rsidR="00B03A36" w:rsidRDefault="009B224C">
      <w:pPr>
        <w:pStyle w:val="ConsPlusNormal"/>
        <w:ind w:firstLine="720"/>
        <w:jc w:val="both"/>
        <w:rPr>
          <w:color w:val="000000"/>
          <w:sz w:val="28"/>
          <w:szCs w:val="28"/>
        </w:rPr>
      </w:pPr>
      <w:r>
        <w:rPr>
          <w:color w:val="000000"/>
          <w:sz w:val="28"/>
          <w:szCs w:val="28"/>
        </w:rPr>
        <w:t>Ответственность за своевременное и правильное определение размеров должностных окладов работников организаций несет руководитель соответствующей организации.</w:t>
      </w:r>
    </w:p>
    <w:p w:rsidR="00B03A36" w:rsidRDefault="009B224C">
      <w:pPr>
        <w:pStyle w:val="ConsPlusNormal"/>
        <w:ind w:firstLine="720"/>
        <w:jc w:val="both"/>
        <w:rPr>
          <w:color w:val="000000"/>
          <w:sz w:val="28"/>
          <w:szCs w:val="28"/>
        </w:rPr>
      </w:pPr>
      <w:r>
        <w:rPr>
          <w:color w:val="000000"/>
          <w:sz w:val="28"/>
          <w:szCs w:val="28"/>
        </w:rPr>
        <w:t>2.10. Нормы рабочего времени, нормы учебной нагрузки и порядок ее распределения в образовательных организациях.</w:t>
      </w:r>
    </w:p>
    <w:p w:rsidR="00B03A36" w:rsidRDefault="009B224C">
      <w:pPr>
        <w:pStyle w:val="afb"/>
        <w:spacing w:before="0" w:after="0" w:line="288" w:lineRule="atLeast"/>
        <w:ind w:firstLine="540"/>
        <w:jc w:val="both"/>
        <w:rPr>
          <w:sz w:val="28"/>
          <w:szCs w:val="28"/>
        </w:rPr>
      </w:pPr>
      <w:r>
        <w:rPr>
          <w:sz w:val="28"/>
          <w:szCs w:val="28"/>
        </w:rPr>
        <w:t>2.10.1. Продолжительность рабочего времени или нормы часов педагогической работы за ставку заработной платы определены приказом № 269.</w:t>
      </w:r>
    </w:p>
    <w:p w:rsidR="00B03A36" w:rsidRDefault="009B224C">
      <w:pPr>
        <w:spacing w:line="288" w:lineRule="atLeast"/>
        <w:ind w:firstLine="540"/>
        <w:jc w:val="both"/>
        <w:rPr>
          <w:sz w:val="28"/>
          <w:szCs w:val="28"/>
          <w:lang w:eastAsia="ru-RU"/>
        </w:rPr>
      </w:pPr>
      <w:r>
        <w:rPr>
          <w:sz w:val="28"/>
          <w:szCs w:val="28"/>
          <w:lang w:eastAsia="ru-RU"/>
        </w:rPr>
        <w:t xml:space="preserve">Для педагогических работников, замещающих должности, поименованные в </w:t>
      </w:r>
      <w:hyperlink r:id="rId33" w:history="1">
        <w:r>
          <w:rPr>
            <w:sz w:val="28"/>
            <w:szCs w:val="28"/>
            <w:u w:val="single"/>
            <w:lang w:eastAsia="ru-RU"/>
          </w:rPr>
          <w:t>подразделе 2 раздела I</w:t>
        </w:r>
      </w:hyperlink>
      <w:r>
        <w:rPr>
          <w:sz w:val="28"/>
          <w:szCs w:val="28"/>
          <w:lang w:eastAsia="ru-RU"/>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устанавливается сокращенная продолжительность рабочего времени не более 36 часов в неделю. </w:t>
      </w:r>
    </w:p>
    <w:p w:rsidR="00B03A36" w:rsidRDefault="009B224C">
      <w:pPr>
        <w:spacing w:line="280" w:lineRule="atLeast"/>
        <w:ind w:firstLine="709"/>
        <w:jc w:val="both"/>
        <w:rPr>
          <w:sz w:val="28"/>
          <w:szCs w:val="28"/>
        </w:rPr>
      </w:pPr>
      <w:r>
        <w:rPr>
          <w:sz w:val="28"/>
          <w:szCs w:val="28"/>
        </w:rPr>
        <w:t>2.10.2. Должностные оклады педагогических работников выплачиваются за установленную им норму часов учебной нагрузки, если иное не предусмотрено нормативными правовыми актами Российской Федерации и Нижегородской области.</w:t>
      </w:r>
    </w:p>
    <w:p w:rsidR="00B03A36" w:rsidRDefault="009B224C">
      <w:pPr>
        <w:pStyle w:val="ConsPlusNormal"/>
        <w:ind w:firstLine="720"/>
        <w:jc w:val="both"/>
        <w:rPr>
          <w:sz w:val="28"/>
          <w:szCs w:val="28"/>
        </w:rPr>
      </w:pPr>
      <w:r>
        <w:rPr>
          <w:sz w:val="28"/>
          <w:szCs w:val="28"/>
        </w:rPr>
        <w:t xml:space="preserve">2.10.3. Продолжительность рабочего времени помощников воспитателей, младших воспитателей и других работников образовательных организаций для </w:t>
      </w:r>
      <w:r>
        <w:rPr>
          <w:sz w:val="28"/>
          <w:szCs w:val="28"/>
        </w:rPr>
        <w:lastRenderedPageBreak/>
        <w:t>воспитанников с малыми и затихающими формами туберкулеза составляет 30 часов в неделю; помощников воспитателей, младших воспитателей образовательных организаций для воспитанников с недостатками умственного развития, поражением центральной нервной системы с нарушением психики; женщин, работающих в образовательных организациях, расположенных в сельской местности; специалистов (дефектологии, психологии, логопедии и других) психолого-педагогических и медико-социальных образовательных организаций и комиссий - 36 часов работы в неделю.</w:t>
      </w:r>
    </w:p>
    <w:p w:rsidR="00B03A36" w:rsidRDefault="009B224C">
      <w:pPr>
        <w:pStyle w:val="ConsPlusNormal"/>
        <w:ind w:firstLine="720"/>
        <w:jc w:val="both"/>
        <w:rPr>
          <w:color w:val="000000"/>
          <w:sz w:val="28"/>
          <w:szCs w:val="28"/>
        </w:rPr>
      </w:pPr>
      <w:r>
        <w:rPr>
          <w:color w:val="000000"/>
          <w:sz w:val="28"/>
          <w:szCs w:val="28"/>
        </w:rPr>
        <w:t xml:space="preserve">2.10.4. Продолжительность рабочего времени других работников устанавливается в соответствии с Трудовым </w:t>
      </w:r>
      <w:hyperlink r:id="rId34" w:history="1">
        <w:r>
          <w:rPr>
            <w:color w:val="000000"/>
            <w:sz w:val="28"/>
            <w:szCs w:val="28"/>
          </w:rPr>
          <w:t>кодексом</w:t>
        </w:r>
      </w:hyperlink>
      <w:r>
        <w:rPr>
          <w:color w:val="000000"/>
          <w:sz w:val="28"/>
          <w:szCs w:val="28"/>
        </w:rPr>
        <w:t xml:space="preserve"> Российской Федерации и иными нормативными правовыми актами.</w:t>
      </w:r>
    </w:p>
    <w:p w:rsidR="00B03A36" w:rsidRDefault="009B224C">
      <w:pPr>
        <w:pStyle w:val="ConsPlusNormal"/>
        <w:ind w:firstLine="720"/>
        <w:jc w:val="both"/>
        <w:rPr>
          <w:color w:val="000000"/>
          <w:sz w:val="28"/>
          <w:szCs w:val="28"/>
        </w:rPr>
      </w:pPr>
      <w:r>
        <w:rPr>
          <w:color w:val="000000"/>
          <w:sz w:val="28"/>
          <w:szCs w:val="28"/>
        </w:rPr>
        <w:t xml:space="preserve">2.10.5. За часы преподавательской (педагогической)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 предусмотренном </w:t>
      </w:r>
      <w:hyperlink w:anchor="P175" w:history="1">
        <w:r>
          <w:rPr>
            <w:color w:val="000000"/>
            <w:sz w:val="28"/>
            <w:szCs w:val="28"/>
          </w:rPr>
          <w:t>пунктом 2.12</w:t>
        </w:r>
      </w:hyperlink>
      <w:r>
        <w:rPr>
          <w:color w:val="000000"/>
          <w:sz w:val="28"/>
          <w:szCs w:val="28"/>
        </w:rPr>
        <w:t xml:space="preserve"> настоящего Положения.</w:t>
      </w:r>
    </w:p>
    <w:p w:rsidR="00B03A36" w:rsidRDefault="009B224C">
      <w:pPr>
        <w:pStyle w:val="ConsPlusNormal"/>
        <w:ind w:firstLine="720"/>
        <w:jc w:val="both"/>
        <w:rPr>
          <w:color w:val="000000"/>
          <w:sz w:val="28"/>
          <w:szCs w:val="28"/>
        </w:rPr>
      </w:pPr>
      <w:r>
        <w:rPr>
          <w:color w:val="000000"/>
          <w:sz w:val="28"/>
          <w:szCs w:val="28"/>
        </w:rPr>
        <w:t>2.10.6. Учет учебной работы учителей (преподавателей) устанавливается в астрономических часах с учетом коротких перерывов (перемен), предусмотренных между уроками (занятиями), в том числе "динамического часа" для учащихся 1 класса.</w:t>
      </w:r>
    </w:p>
    <w:p w:rsidR="00B03A36" w:rsidRDefault="009B224C">
      <w:pPr>
        <w:pStyle w:val="ConsPlusNormal"/>
        <w:ind w:firstLine="720"/>
        <w:jc w:val="both"/>
        <w:rPr>
          <w:color w:val="000000"/>
          <w:sz w:val="28"/>
          <w:szCs w:val="28"/>
        </w:rPr>
      </w:pPr>
      <w:r>
        <w:rPr>
          <w:color w:val="000000"/>
          <w:sz w:val="28"/>
          <w:szCs w:val="28"/>
        </w:rPr>
        <w:t>Конкретная продолжительность учебных занятий, но не превышающая 45 минут, а также перерывов (перемен) между ними предусматривается уставом либо локальным нормативным актом образовательной организации с учетом соответствующих санитарно-эпидемиологических правил и нормативов, утвержденных в установленном порядке. Выполнение учебной работы регулируется расписанием учебных занятий.</w:t>
      </w:r>
    </w:p>
    <w:p w:rsidR="00B03A36" w:rsidRDefault="009B224C">
      <w:pPr>
        <w:pStyle w:val="ConsPlusNormal"/>
        <w:ind w:firstLine="720"/>
        <w:jc w:val="both"/>
        <w:rPr>
          <w:color w:val="000000"/>
          <w:sz w:val="28"/>
          <w:szCs w:val="28"/>
        </w:rPr>
      </w:pPr>
      <w:r>
        <w:rPr>
          <w:color w:val="000000"/>
          <w:sz w:val="28"/>
          <w:szCs w:val="28"/>
        </w:rPr>
        <w:t>В зависимости 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B03A36" w:rsidRDefault="009B224C">
      <w:pPr>
        <w:pStyle w:val="ConsPlusNormal"/>
        <w:ind w:firstLine="720"/>
        <w:jc w:val="both"/>
        <w:rPr>
          <w:color w:val="000000"/>
          <w:sz w:val="28"/>
          <w:szCs w:val="28"/>
        </w:rPr>
      </w:pPr>
      <w:r>
        <w:rPr>
          <w:color w:val="000000"/>
          <w:sz w:val="28"/>
          <w:szCs w:val="28"/>
        </w:rPr>
        <w:t>2.10.7.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B03A36" w:rsidRDefault="009B224C">
      <w:pPr>
        <w:pStyle w:val="ConsPlusNormal"/>
        <w:ind w:firstLine="720"/>
        <w:jc w:val="both"/>
        <w:rPr>
          <w:color w:val="000000"/>
          <w:sz w:val="28"/>
          <w:szCs w:val="28"/>
        </w:rPr>
      </w:pPr>
      <w:r>
        <w:rPr>
          <w:color w:val="000000"/>
          <w:sz w:val="28"/>
          <w:szCs w:val="28"/>
        </w:rPr>
        <w:t>1 - 4 классов при передаче преподавания уроков иностранного языка, музыки, изобразительного искусства и физической культуры;</w:t>
      </w:r>
    </w:p>
    <w:p w:rsidR="00B03A36" w:rsidRDefault="009B224C">
      <w:pPr>
        <w:pStyle w:val="ConsPlusNormal"/>
        <w:ind w:firstLine="720"/>
        <w:jc w:val="both"/>
        <w:rPr>
          <w:color w:val="000000"/>
          <w:sz w:val="28"/>
          <w:szCs w:val="28"/>
        </w:rPr>
      </w:pPr>
      <w:r>
        <w:rPr>
          <w:color w:val="000000"/>
          <w:sz w:val="28"/>
          <w:szCs w:val="28"/>
        </w:rP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B03A36" w:rsidRDefault="009B224C">
      <w:pPr>
        <w:pStyle w:val="ConsPlusNormal"/>
        <w:ind w:firstLine="709"/>
        <w:jc w:val="both"/>
        <w:rPr>
          <w:color w:val="000000"/>
          <w:sz w:val="28"/>
          <w:szCs w:val="28"/>
        </w:rPr>
      </w:pPr>
      <w:bookmarkStart w:id="4" w:name="P146"/>
      <w:bookmarkEnd w:id="4"/>
      <w:r>
        <w:rPr>
          <w:color w:val="000000"/>
          <w:sz w:val="28"/>
          <w:szCs w:val="28"/>
        </w:rPr>
        <w:t xml:space="preserve">2.10.8. Учителям, у которых по независящим от них причинам в течение </w:t>
      </w:r>
      <w:r>
        <w:rPr>
          <w:color w:val="000000"/>
          <w:sz w:val="28"/>
          <w:szCs w:val="28"/>
        </w:rPr>
        <w:lastRenderedPageBreak/>
        <w:t>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настоящим пунктом,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rsidR="00B03A36" w:rsidRDefault="009B224C">
      <w:pPr>
        <w:ind w:firstLine="709"/>
        <w:jc w:val="both"/>
        <w:rPr>
          <w:sz w:val="28"/>
          <w:szCs w:val="28"/>
          <w:lang w:eastAsia="ru-RU"/>
        </w:rPr>
      </w:pPr>
      <w:r>
        <w:rPr>
          <w:sz w:val="28"/>
          <w:szCs w:val="28"/>
          <w:lang w:eastAsia="ru-RU"/>
        </w:rPr>
        <w:t>заработная плата за фактически оставшееся количество часов учебной нагрузки, если оно превышает норму часов учебной (преподавательской) работы в неделю, установленную за ставку заработной платы;</w:t>
      </w:r>
    </w:p>
    <w:p w:rsidR="00B03A36" w:rsidRDefault="009B224C">
      <w:pPr>
        <w:pStyle w:val="ConsPlusNormal"/>
        <w:ind w:firstLine="709"/>
        <w:jc w:val="both"/>
        <w:rPr>
          <w:color w:val="000000"/>
          <w:sz w:val="28"/>
          <w:szCs w:val="28"/>
        </w:rPr>
      </w:pPr>
      <w:r>
        <w:rPr>
          <w:color w:val="000000"/>
          <w:sz w:val="28"/>
          <w:szCs w:val="28"/>
        </w:rP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B03A36" w:rsidRDefault="009B224C">
      <w:pPr>
        <w:pStyle w:val="ConsPlusNormal"/>
        <w:ind w:firstLine="709"/>
        <w:jc w:val="both"/>
        <w:rPr>
          <w:sz w:val="28"/>
          <w:szCs w:val="28"/>
        </w:rPr>
      </w:pPr>
      <w:r>
        <w:rPr>
          <w:sz w:val="28"/>
          <w:szCs w:val="28"/>
        </w:rPr>
        <w:t xml:space="preserve">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w:t>
      </w:r>
      <w:proofErr w:type="gramStart"/>
      <w:r>
        <w:rPr>
          <w:sz w:val="28"/>
          <w:szCs w:val="28"/>
        </w:rPr>
        <w:t>и</w:t>
      </w:r>
      <w:proofErr w:type="gramEnd"/>
      <w:r>
        <w:rPr>
          <w:sz w:val="28"/>
          <w:szCs w:val="28"/>
        </w:rPr>
        <w:t xml:space="preserve"> если их невозможно догрузить другой педагогической работой.</w:t>
      </w:r>
    </w:p>
    <w:p w:rsidR="00B03A36" w:rsidRDefault="009B224C">
      <w:pPr>
        <w:pStyle w:val="ConsPlusNormal"/>
        <w:ind w:firstLine="709"/>
        <w:jc w:val="both"/>
        <w:rPr>
          <w:sz w:val="28"/>
          <w:szCs w:val="28"/>
        </w:rPr>
      </w:pPr>
      <w:r>
        <w:rPr>
          <w:sz w:val="28"/>
          <w:szCs w:val="28"/>
        </w:rPr>
        <w:t xml:space="preserve">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P153" w:history="1">
        <w:r>
          <w:rPr>
            <w:sz w:val="28"/>
            <w:szCs w:val="28"/>
          </w:rPr>
          <w:t>пунктом 2.10.10</w:t>
        </w:r>
      </w:hyperlink>
      <w:r>
        <w:rPr>
          <w:sz w:val="28"/>
          <w:szCs w:val="28"/>
        </w:rPr>
        <w:t xml:space="preserve"> настоящего Положения.</w:t>
      </w:r>
    </w:p>
    <w:p w:rsidR="00B03A36" w:rsidRDefault="009B224C">
      <w:pPr>
        <w:pStyle w:val="ConsPlusNormal"/>
        <w:ind w:firstLine="709"/>
        <w:jc w:val="both"/>
        <w:rPr>
          <w:sz w:val="28"/>
          <w:szCs w:val="28"/>
        </w:rPr>
      </w:pPr>
      <w:r>
        <w:rPr>
          <w:sz w:val="28"/>
          <w:szCs w:val="28"/>
        </w:rPr>
        <w:t>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B03A36" w:rsidRDefault="009B224C">
      <w:pPr>
        <w:pStyle w:val="ConsPlusNormal"/>
        <w:ind w:firstLine="709"/>
        <w:jc w:val="both"/>
        <w:rPr>
          <w:sz w:val="28"/>
          <w:szCs w:val="28"/>
        </w:rPr>
      </w:pPr>
      <w:r>
        <w:rPr>
          <w:sz w:val="28"/>
          <w:szCs w:val="28"/>
        </w:rPr>
        <w:t>2.10.9. Преподавательская (учебная) работа руководящих и других работников образовательных организаций без занятия штатной должности в той же организации оплачивается дополнительно в порядке и по должностным окладам, предусмотренным по выполняемой преподавательской, научной работе.</w:t>
      </w:r>
    </w:p>
    <w:p w:rsidR="00B03A36" w:rsidRDefault="009B224C">
      <w:pPr>
        <w:pStyle w:val="afb"/>
        <w:spacing w:before="0" w:after="0" w:line="240" w:lineRule="auto"/>
        <w:ind w:firstLine="709"/>
        <w:jc w:val="both"/>
        <w:rPr>
          <w:sz w:val="28"/>
          <w:szCs w:val="28"/>
        </w:rPr>
      </w:pPr>
      <w:bookmarkStart w:id="5" w:name="P153"/>
      <w:bookmarkEnd w:id="5"/>
      <w:r>
        <w:rPr>
          <w:sz w:val="28"/>
          <w:szCs w:val="28"/>
        </w:rPr>
        <w:t xml:space="preserve">2.10.10. Объем учебной нагрузки учителей и преподавателей организаций, осуществляющих образовательную деятельность, устанавливается исходя из количества часов по федеральному государственному образовательному стандарту, учебному плану и программам обеспеченности кадрами, других конкретных условий в данной организации. 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w:t>
      </w:r>
      <w:hyperlink r:id="rId35" w:history="1">
        <w:r>
          <w:rPr>
            <w:sz w:val="28"/>
            <w:szCs w:val="28"/>
            <w:u w:val="single"/>
          </w:rPr>
          <w:t>приказом</w:t>
        </w:r>
      </w:hyperlink>
      <w:r>
        <w:rPr>
          <w:sz w:val="28"/>
          <w:szCs w:val="28"/>
        </w:rPr>
        <w:t xml:space="preserve"> N 269.</w:t>
      </w:r>
    </w:p>
    <w:p w:rsidR="00B03A36" w:rsidRDefault="009B224C">
      <w:pPr>
        <w:ind w:firstLine="709"/>
        <w:jc w:val="both"/>
        <w:rPr>
          <w:sz w:val="28"/>
          <w:szCs w:val="28"/>
          <w:lang w:eastAsia="ru-RU"/>
        </w:rPr>
      </w:pPr>
      <w:r>
        <w:rPr>
          <w:sz w:val="28"/>
          <w:szCs w:val="28"/>
          <w:lang w:eastAsia="ru-RU"/>
        </w:rPr>
        <w:lastRenderedPageBreak/>
        <w:t xml:space="preserve">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r:id="rId36" w:history="1">
        <w:r>
          <w:rPr>
            <w:sz w:val="28"/>
            <w:szCs w:val="28"/>
            <w:u w:val="single"/>
            <w:lang w:eastAsia="ru-RU"/>
          </w:rPr>
          <w:t>пунктом 2.10.8</w:t>
        </w:r>
      </w:hyperlink>
      <w:r>
        <w:rPr>
          <w:sz w:val="28"/>
          <w:szCs w:val="28"/>
          <w:lang w:eastAsia="ru-RU"/>
        </w:rPr>
        <w:t xml:space="preserve"> настоящего Положения. </w:t>
      </w:r>
    </w:p>
    <w:p w:rsidR="00B03A36" w:rsidRDefault="009B224C">
      <w:pPr>
        <w:pStyle w:val="ConsPlusNormal"/>
        <w:ind w:firstLine="709"/>
        <w:jc w:val="both"/>
        <w:rPr>
          <w:sz w:val="28"/>
          <w:szCs w:val="28"/>
        </w:rPr>
      </w:pPr>
      <w:r>
        <w:rPr>
          <w:sz w:val="28"/>
          <w:szCs w:val="28"/>
        </w:rP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B03A36" w:rsidRDefault="009B224C">
      <w:pPr>
        <w:ind w:firstLine="709"/>
        <w:jc w:val="both"/>
        <w:rPr>
          <w:sz w:val="28"/>
          <w:szCs w:val="28"/>
          <w:lang w:eastAsia="ru-RU"/>
        </w:rPr>
      </w:pPr>
      <w:r>
        <w:rPr>
          <w:sz w:val="28"/>
          <w:szCs w:val="28"/>
          <w:lang w:eastAsia="ru-RU"/>
        </w:rPr>
        <w:t xml:space="preserve">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w:t>
      </w:r>
      <w:hyperlink r:id="rId37" w:history="1">
        <w:r>
          <w:rPr>
            <w:sz w:val="28"/>
            <w:szCs w:val="28"/>
            <w:u w:val="single"/>
            <w:lang w:eastAsia="ru-RU"/>
          </w:rPr>
          <w:t>пункте 11</w:t>
        </w:r>
      </w:hyperlink>
      <w:r>
        <w:rPr>
          <w:sz w:val="28"/>
          <w:szCs w:val="28"/>
          <w:lang w:eastAsia="ru-RU"/>
        </w:rPr>
        <w:t xml:space="preserve"> приложения </w:t>
      </w:r>
      <w:r w:rsidR="00247B0D">
        <w:rPr>
          <w:sz w:val="28"/>
          <w:szCs w:val="28"/>
          <w:lang w:eastAsia="ru-RU"/>
        </w:rPr>
        <w:t>№</w:t>
      </w:r>
      <w:r>
        <w:rPr>
          <w:sz w:val="28"/>
          <w:szCs w:val="28"/>
          <w:lang w:eastAsia="ru-RU"/>
        </w:rPr>
        <w:t xml:space="preserve"> 1 к приказу </w:t>
      </w:r>
      <w:r w:rsidR="00247B0D">
        <w:rPr>
          <w:sz w:val="28"/>
          <w:szCs w:val="28"/>
          <w:lang w:eastAsia="ru-RU"/>
        </w:rPr>
        <w:t>№</w:t>
      </w:r>
      <w:r>
        <w:rPr>
          <w:sz w:val="28"/>
          <w:szCs w:val="28"/>
          <w:lang w:eastAsia="ru-RU"/>
        </w:rPr>
        <w:t xml:space="preserve"> 269,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(далее - классы (классы-комплекты).</w:t>
      </w:r>
    </w:p>
    <w:p w:rsidR="00B03A36" w:rsidRDefault="009B224C">
      <w:pPr>
        <w:ind w:firstLine="709"/>
        <w:jc w:val="both"/>
        <w:rPr>
          <w:sz w:val="28"/>
          <w:szCs w:val="28"/>
          <w:lang w:eastAsia="ru-RU"/>
        </w:rPr>
      </w:pPr>
      <w:r>
        <w:rPr>
          <w:sz w:val="28"/>
          <w:szCs w:val="28"/>
          <w:lang w:eastAsia="ru-RU"/>
        </w:rPr>
        <w:t xml:space="preserve">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w:t>
      </w:r>
      <w:hyperlink r:id="rId38" w:history="1">
        <w:r>
          <w:rPr>
            <w:sz w:val="28"/>
            <w:szCs w:val="28"/>
            <w:u w:val="single"/>
            <w:lang w:eastAsia="ru-RU"/>
          </w:rPr>
          <w:t>пунктах 11</w:t>
        </w:r>
      </w:hyperlink>
      <w:r>
        <w:rPr>
          <w:sz w:val="28"/>
          <w:szCs w:val="28"/>
          <w:lang w:eastAsia="ru-RU"/>
        </w:rPr>
        <w:t xml:space="preserve"> и </w:t>
      </w:r>
      <w:hyperlink r:id="rId39" w:history="1">
        <w:r>
          <w:rPr>
            <w:sz w:val="28"/>
            <w:szCs w:val="28"/>
            <w:u w:val="single"/>
            <w:lang w:eastAsia="ru-RU"/>
          </w:rPr>
          <w:t>12</w:t>
        </w:r>
      </w:hyperlink>
      <w:r>
        <w:rPr>
          <w:sz w:val="28"/>
          <w:szCs w:val="28"/>
          <w:lang w:eastAsia="ru-RU"/>
        </w:rPr>
        <w:t xml:space="preserve"> приложения N 1 к приказу N 269,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w:t>
      </w:r>
    </w:p>
    <w:p w:rsidR="00B03A36" w:rsidRDefault="009B224C">
      <w:pPr>
        <w:pStyle w:val="ConsPlusNormal"/>
        <w:ind w:firstLine="709"/>
        <w:jc w:val="both"/>
        <w:rPr>
          <w:sz w:val="28"/>
          <w:szCs w:val="28"/>
        </w:rPr>
      </w:pPr>
      <w:r>
        <w:rPr>
          <w:sz w:val="28"/>
          <w:szCs w:val="28"/>
        </w:rPr>
        <w:t>Объем учебной нагрузки учителей, преподавателей больше или меньше нормы часов за должностной оклад устанавливается только с их письменного согласия.</w:t>
      </w:r>
    </w:p>
    <w:p w:rsidR="00B03A36" w:rsidRDefault="009B224C">
      <w:pPr>
        <w:pStyle w:val="ConsPlusNormal"/>
        <w:ind w:firstLine="709"/>
        <w:jc w:val="both"/>
        <w:rPr>
          <w:sz w:val="28"/>
          <w:szCs w:val="28"/>
        </w:rPr>
      </w:pPr>
      <w:r>
        <w:rPr>
          <w:sz w:val="28"/>
          <w:szCs w:val="28"/>
        </w:rPr>
        <w:t>Предельный объем учебной нагрузки (преподавательской работы), который может выполняться в той же образовательной организации его руководителем, определяется учредителем образовательной организации, а других работников, ведущих ее помимо основной работы, - руководителем образовательной организации. Преподавательская работа в той же образовательной организации для указанных работников совместительством не считается.</w:t>
      </w:r>
    </w:p>
    <w:p w:rsidR="00B03A36" w:rsidRDefault="009B224C">
      <w:pPr>
        <w:pStyle w:val="ConsPlusNonformat"/>
        <w:ind w:firstLine="709"/>
        <w:jc w:val="both"/>
        <w:rPr>
          <w:rFonts w:ascii="Times New Roman" w:hAnsi="Times New Roman" w:cs="Times New Roman"/>
          <w:sz w:val="28"/>
          <w:szCs w:val="28"/>
        </w:rPr>
      </w:pPr>
      <w:bookmarkStart w:id="6" w:name="P149"/>
      <w:bookmarkEnd w:id="6"/>
      <w:r>
        <w:rPr>
          <w:rFonts w:ascii="Times New Roman" w:hAnsi="Times New Roman" w:cs="Times New Roman"/>
          <w:sz w:val="28"/>
          <w:szCs w:val="28"/>
        </w:rPr>
        <w:t>2.10.10.1. Норма часов учебной (преподавательской) работы 18 часов в неделю за ставку заработной платы устанавливается:</w:t>
      </w:r>
    </w:p>
    <w:p w:rsidR="00B03A36" w:rsidRDefault="009B224C">
      <w:pPr>
        <w:ind w:firstLine="709"/>
        <w:jc w:val="both"/>
        <w:rPr>
          <w:sz w:val="28"/>
          <w:szCs w:val="28"/>
          <w:lang w:eastAsia="ru-RU"/>
        </w:rPr>
      </w:pPr>
      <w:r>
        <w:rPr>
          <w:sz w:val="28"/>
          <w:szCs w:val="28"/>
          <w:lang w:eastAsia="ru-RU"/>
        </w:rPr>
        <w:t xml:space="preserve">учителям организаций, осуществляющих образовательную деятельность по образовательным программам начального общего образования, основного общего образования и среднего общего образования, в том числе по адаптированным </w:t>
      </w:r>
      <w:r>
        <w:rPr>
          <w:sz w:val="28"/>
          <w:szCs w:val="28"/>
          <w:lang w:eastAsia="ru-RU"/>
        </w:rPr>
        <w:lastRenderedPageBreak/>
        <w:t xml:space="preserve">образовательным программам начального общего образования, основного общего образования; </w:t>
      </w:r>
    </w:p>
    <w:p w:rsidR="00B03A36" w:rsidRDefault="009B224C">
      <w:pPr>
        <w:ind w:firstLine="709"/>
        <w:jc w:val="both"/>
        <w:rPr>
          <w:sz w:val="28"/>
          <w:szCs w:val="28"/>
          <w:lang w:eastAsia="ru-RU"/>
        </w:rPr>
      </w:pPr>
      <w:r>
        <w:rPr>
          <w:sz w:val="28"/>
          <w:szCs w:val="28"/>
          <w:lang w:eastAsia="ru-RU"/>
        </w:rPr>
        <w:t xml:space="preserve">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 </w:t>
      </w:r>
    </w:p>
    <w:p w:rsidR="00B03A36" w:rsidRDefault="009B224C">
      <w:pPr>
        <w:ind w:firstLine="709"/>
        <w:jc w:val="both"/>
        <w:rPr>
          <w:sz w:val="28"/>
          <w:szCs w:val="28"/>
          <w:lang w:eastAsia="ru-RU"/>
        </w:rPr>
      </w:pPr>
      <w:r>
        <w:rPr>
          <w:sz w:val="28"/>
          <w:szCs w:val="28"/>
          <w:lang w:eastAsia="ru-RU"/>
        </w:rPr>
        <w:t xml:space="preserve">педагогам дополнительного образования и старшим педагогам дополнительного образования; </w:t>
      </w:r>
    </w:p>
    <w:p w:rsidR="00B03A36" w:rsidRDefault="009B224C">
      <w:pPr>
        <w:ind w:firstLine="709"/>
        <w:jc w:val="both"/>
        <w:rPr>
          <w:sz w:val="28"/>
          <w:szCs w:val="28"/>
          <w:lang w:eastAsia="ru-RU"/>
        </w:rPr>
      </w:pPr>
      <w:r>
        <w:rPr>
          <w:sz w:val="28"/>
          <w:szCs w:val="28"/>
          <w:lang w:eastAsia="ru-RU"/>
        </w:rPr>
        <w:t xml:space="preserve">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 включая программы спортивной подготовки. </w:t>
      </w:r>
    </w:p>
    <w:p w:rsidR="00B03A36" w:rsidRDefault="009B224C" w:rsidP="00AF1A38">
      <w:pPr>
        <w:pStyle w:val="HTML"/>
        <w:ind w:firstLine="709"/>
        <w:jc w:val="both"/>
        <w:rPr>
          <w:rFonts w:ascii="Times New Roman" w:hAnsi="Times New Roman" w:cs="Times New Roman"/>
          <w:sz w:val="28"/>
          <w:szCs w:val="28"/>
        </w:rPr>
      </w:pPr>
      <w:r>
        <w:rPr>
          <w:rFonts w:ascii="Times New Roman" w:hAnsi="Times New Roman" w:cs="Times New Roman"/>
          <w:sz w:val="28"/>
          <w:szCs w:val="28"/>
        </w:rPr>
        <w:t>2.10.10.2. За норму часов педагогической работы за ставку заработной</w:t>
      </w:r>
      <w:r w:rsidR="00AF1A38">
        <w:rPr>
          <w:rFonts w:ascii="Times New Roman" w:hAnsi="Times New Roman" w:cs="Times New Roman"/>
          <w:sz w:val="28"/>
          <w:szCs w:val="28"/>
        </w:rPr>
        <w:t xml:space="preserve"> </w:t>
      </w:r>
      <w:r>
        <w:rPr>
          <w:rFonts w:ascii="Times New Roman" w:hAnsi="Times New Roman" w:cs="Times New Roman"/>
          <w:sz w:val="28"/>
          <w:szCs w:val="28"/>
        </w:rPr>
        <w:t xml:space="preserve">платы педагогических работников, перечисленных в </w:t>
      </w:r>
      <w:hyperlink w:anchor="P149" w:history="1">
        <w:r>
          <w:rPr>
            <w:rFonts w:ascii="Times New Roman" w:hAnsi="Times New Roman" w:cs="Times New Roman"/>
            <w:sz w:val="28"/>
            <w:szCs w:val="28"/>
          </w:rPr>
          <w:t>пункте 2.10.10</w:t>
        </w:r>
      </w:hyperlink>
      <w:r>
        <w:rPr>
          <w:rFonts w:ascii="Times New Roman" w:hAnsi="Times New Roman" w:cs="Times New Roman"/>
          <w:sz w:val="28"/>
          <w:szCs w:val="28"/>
        </w:rPr>
        <w:t>.1. настоящего</w:t>
      </w:r>
      <w:r w:rsidR="00AF1A38">
        <w:rPr>
          <w:rFonts w:ascii="Times New Roman" w:hAnsi="Times New Roman" w:cs="Times New Roman"/>
          <w:sz w:val="28"/>
          <w:szCs w:val="28"/>
        </w:rPr>
        <w:t xml:space="preserve"> </w:t>
      </w:r>
      <w:r>
        <w:rPr>
          <w:rFonts w:ascii="Times New Roman" w:hAnsi="Times New Roman" w:cs="Times New Roman"/>
          <w:sz w:val="28"/>
          <w:szCs w:val="28"/>
        </w:rPr>
        <w:t>Положения, принимается норма часов учебной (преподавательской) работы, являющаяся нормируемой частью их педагогической работы.</w:t>
      </w:r>
    </w:p>
    <w:p w:rsidR="00B03A36" w:rsidRDefault="009B224C">
      <w:pPr>
        <w:ind w:firstLine="720"/>
        <w:jc w:val="both"/>
        <w:rPr>
          <w:sz w:val="28"/>
          <w:szCs w:val="28"/>
        </w:rPr>
      </w:pPr>
      <w:bookmarkStart w:id="7" w:name="P160"/>
      <w:bookmarkEnd w:id="7"/>
      <w:r>
        <w:rPr>
          <w:sz w:val="28"/>
          <w:szCs w:val="28"/>
        </w:rPr>
        <w:t>2.10.11. Предоставление преподавательской работы лицам, выполняющим ее помимо основной работы в той же образовательной организации (включая руководителей),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осуществляется с учетом мнения представительного органа работников и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по своей специальности в объеме не менее чем на 1 должностной оклад.</w:t>
      </w:r>
    </w:p>
    <w:p w:rsidR="00B03A36" w:rsidRDefault="009B224C">
      <w:pPr>
        <w:spacing w:line="288" w:lineRule="atLeast"/>
        <w:ind w:firstLine="540"/>
        <w:jc w:val="both"/>
        <w:rPr>
          <w:sz w:val="28"/>
          <w:szCs w:val="28"/>
          <w:lang w:eastAsia="ru-RU"/>
        </w:rPr>
      </w:pPr>
      <w:bookmarkStart w:id="8" w:name="P162"/>
      <w:bookmarkEnd w:id="8"/>
      <w:r>
        <w:rPr>
          <w:sz w:val="28"/>
          <w:szCs w:val="28"/>
          <w:lang w:eastAsia="ru-RU"/>
        </w:rPr>
        <w:t>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 детей, которые по состоянию здоровья не могут посещать такие организации, количество часов, установленное для обучения таких детей, включается в их учебную нагрузку на общих основаниях и совместительством не считается.</w:t>
      </w:r>
    </w:p>
    <w:p w:rsidR="00B03A36" w:rsidRDefault="009B224C">
      <w:pPr>
        <w:pStyle w:val="afb"/>
        <w:spacing w:before="0" w:after="0" w:line="240" w:lineRule="auto"/>
        <w:ind w:firstLine="720"/>
        <w:jc w:val="both"/>
        <w:rPr>
          <w:bCs/>
          <w:color w:val="111111"/>
          <w:sz w:val="28"/>
        </w:rPr>
      </w:pPr>
      <w:r>
        <w:rPr>
          <w:bCs/>
          <w:color w:val="111111"/>
          <w:sz w:val="28"/>
        </w:rPr>
        <w:t>Учебная нагрузка учителям и преподавателям, находящимся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учителями (преподавателями).</w:t>
      </w:r>
    </w:p>
    <w:p w:rsidR="00B03A36" w:rsidRDefault="009B224C">
      <w:pPr>
        <w:pStyle w:val="afb"/>
        <w:spacing w:before="0" w:after="0" w:line="240" w:lineRule="auto"/>
        <w:ind w:firstLine="720"/>
        <w:jc w:val="both"/>
        <w:rPr>
          <w:bCs/>
          <w:color w:val="111111"/>
          <w:sz w:val="28"/>
        </w:rPr>
      </w:pPr>
      <w:r>
        <w:rPr>
          <w:bCs/>
          <w:color w:val="111111"/>
          <w:sz w:val="28"/>
        </w:rPr>
        <w:t xml:space="preserve">Порядок, установленный </w:t>
      </w:r>
      <w:hyperlink w:anchor="P160" w:history="1">
        <w:r>
          <w:rPr>
            <w:bCs/>
            <w:color w:val="111111"/>
            <w:sz w:val="28"/>
          </w:rPr>
          <w:t>абзацами первым</w:t>
        </w:r>
      </w:hyperlink>
      <w:r>
        <w:rPr>
          <w:bCs/>
          <w:color w:val="111111"/>
          <w:sz w:val="28"/>
        </w:rPr>
        <w:t xml:space="preserve"> - </w:t>
      </w:r>
      <w:hyperlink w:anchor="P162" w:history="1">
        <w:r>
          <w:rPr>
            <w:bCs/>
            <w:color w:val="111111"/>
            <w:sz w:val="28"/>
          </w:rPr>
          <w:t>третьим</w:t>
        </w:r>
      </w:hyperlink>
      <w:r>
        <w:rPr>
          <w:bCs/>
          <w:color w:val="111111"/>
          <w:sz w:val="28"/>
        </w:rPr>
        <w:t xml:space="preserve"> настоящего пункта, применяется при установлении продолжительности рабочего времени (установлении размера преподавательской, педагогической работы) работникам организаций дополнительного образования.</w:t>
      </w:r>
    </w:p>
    <w:p w:rsidR="00B03A36" w:rsidRDefault="009B224C">
      <w:pPr>
        <w:pStyle w:val="afb"/>
        <w:spacing w:before="0" w:after="0" w:line="240" w:lineRule="auto"/>
        <w:ind w:firstLine="720"/>
        <w:jc w:val="both"/>
        <w:rPr>
          <w:color w:val="111111"/>
          <w:sz w:val="28"/>
          <w:szCs w:val="28"/>
        </w:rPr>
      </w:pPr>
      <w:r>
        <w:rPr>
          <w:color w:val="111111"/>
          <w:sz w:val="28"/>
          <w:szCs w:val="28"/>
        </w:rPr>
        <w:t>2.11. Порядок исчисления заработной платы педагогическим работникам образовательных организаций.</w:t>
      </w:r>
    </w:p>
    <w:p w:rsidR="00B03A36" w:rsidRDefault="009B224C">
      <w:pPr>
        <w:pStyle w:val="afb"/>
        <w:spacing w:before="0" w:after="0" w:line="240" w:lineRule="auto"/>
        <w:ind w:firstLine="720"/>
        <w:jc w:val="both"/>
        <w:rPr>
          <w:color w:val="111111"/>
          <w:sz w:val="28"/>
          <w:szCs w:val="28"/>
        </w:rPr>
      </w:pPr>
      <w:r>
        <w:rPr>
          <w:color w:val="111111"/>
          <w:sz w:val="28"/>
          <w:szCs w:val="28"/>
        </w:rPr>
        <w:t xml:space="preserve">2.11.1. Месячная заработная плата педагогических работников образовательных организаций определяется путем умножения должностного </w:t>
      </w:r>
      <w:r>
        <w:rPr>
          <w:color w:val="111111"/>
          <w:sz w:val="28"/>
          <w:szCs w:val="28"/>
        </w:rPr>
        <w:lastRenderedPageBreak/>
        <w:t>оклада на их фактическую нагрузку в неделю и деления полученного произведения на установленную за 1 ставку норму часов педагогической работы в неделю.</w:t>
      </w:r>
    </w:p>
    <w:p w:rsidR="00B03A36" w:rsidRDefault="009B224C">
      <w:pPr>
        <w:pStyle w:val="afb"/>
        <w:spacing w:before="0" w:after="0" w:line="240" w:lineRule="auto"/>
        <w:ind w:firstLine="720"/>
        <w:jc w:val="both"/>
        <w:rPr>
          <w:color w:val="111111"/>
          <w:sz w:val="28"/>
          <w:szCs w:val="28"/>
        </w:rPr>
      </w:pPr>
      <w:r>
        <w:rPr>
          <w:color w:val="111111"/>
          <w:sz w:val="28"/>
          <w:szCs w:val="28"/>
        </w:rPr>
        <w:t>В таком же порядке исчисляется месячная заработная плата учителей и преподавателей за работу по совместительству в другой образовательной организации, учителей, для которых данная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B03A36" w:rsidRDefault="009B224C">
      <w:pPr>
        <w:pStyle w:val="afb"/>
        <w:spacing w:before="0" w:after="0" w:line="240" w:lineRule="auto"/>
        <w:ind w:firstLine="720"/>
        <w:jc w:val="both"/>
        <w:rPr>
          <w:color w:val="111111"/>
          <w:sz w:val="28"/>
          <w:szCs w:val="28"/>
        </w:rPr>
      </w:pPr>
      <w:r>
        <w:rPr>
          <w:color w:val="111111"/>
          <w:sz w:val="28"/>
          <w:szCs w:val="28"/>
        </w:rPr>
        <w:t>Установленная учителям и преподавателям при тарификации заработная плата выплачивается ежемесячно независимо от числа недель и рабочих дней в разные месяцы года.</w:t>
      </w:r>
    </w:p>
    <w:p w:rsidR="00B03A36" w:rsidRDefault="009B224C">
      <w:pPr>
        <w:pStyle w:val="afb"/>
        <w:spacing w:before="0" w:after="0" w:line="240" w:lineRule="auto"/>
        <w:ind w:firstLine="720"/>
        <w:jc w:val="both"/>
        <w:rPr>
          <w:color w:val="111111"/>
          <w:sz w:val="28"/>
          <w:szCs w:val="28"/>
        </w:rPr>
      </w:pPr>
      <w:r>
        <w:rPr>
          <w:color w:val="111111"/>
          <w:sz w:val="28"/>
          <w:szCs w:val="28"/>
        </w:rPr>
        <w:t>2.11.2. Тарификация учителей и преподавателей производится 1 раз в год. В случае, когда учебными планами предусматривается разное количество часов на предмет по полугодиям, тарификация осуществляется также 1 раз в год, но раздельно по полугодиям.</w:t>
      </w:r>
    </w:p>
    <w:p w:rsidR="00B03A36" w:rsidRDefault="009B224C">
      <w:pPr>
        <w:pStyle w:val="afb"/>
        <w:spacing w:before="0" w:after="0" w:line="240" w:lineRule="auto"/>
        <w:ind w:firstLine="720"/>
        <w:jc w:val="both"/>
        <w:rPr>
          <w:color w:val="111111"/>
          <w:sz w:val="28"/>
          <w:szCs w:val="28"/>
        </w:rPr>
      </w:pPr>
      <w:r>
        <w:rPr>
          <w:color w:val="111111"/>
          <w:sz w:val="28"/>
          <w:szCs w:val="28"/>
        </w:rPr>
        <w:t>Тарификация учителей, осуществляющих обучение детей, находящихся на длительном лечении в больницах, а также учителей общеобразовательных организаций, реализующих общеобразовательные программы в очно-заочной форме, в зависимости от объема их учебной нагрузки производится 2 раза в год - на начало каждого полугодия.</w:t>
      </w:r>
    </w:p>
    <w:p w:rsidR="00B03A36" w:rsidRDefault="009B224C">
      <w:pPr>
        <w:pStyle w:val="afb"/>
        <w:spacing w:before="0" w:after="0" w:line="240" w:lineRule="auto"/>
        <w:ind w:firstLine="720"/>
        <w:jc w:val="both"/>
        <w:rPr>
          <w:color w:val="111111"/>
          <w:sz w:val="28"/>
          <w:szCs w:val="28"/>
        </w:rPr>
      </w:pPr>
      <w:r>
        <w:rPr>
          <w:color w:val="111111"/>
          <w:sz w:val="28"/>
          <w:szCs w:val="28"/>
        </w:rPr>
        <w:t>Тарификация учителей, осуществляющих обучение обучающихся, находящихся на длительном лечении в больницах, если постоянная сменяемость учащихся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80 процентов часов, отведенных учебным планом на групповые и индивидуальные занятия. Месячная заработная плата за часы преподавательской работы будет определяться в этом случае путем умножения должностного оклада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B03A36" w:rsidRDefault="009B224C">
      <w:pPr>
        <w:pStyle w:val="afb"/>
        <w:spacing w:before="0" w:after="0" w:line="240" w:lineRule="auto"/>
        <w:ind w:firstLine="720"/>
        <w:jc w:val="both"/>
        <w:rPr>
          <w:color w:val="111111"/>
          <w:sz w:val="28"/>
          <w:szCs w:val="28"/>
        </w:rPr>
      </w:pPr>
      <w:r>
        <w:rPr>
          <w:color w:val="111111"/>
          <w:sz w:val="28"/>
          <w:szCs w:val="28"/>
        </w:rPr>
        <w:t>Установленную таким образом месячную заработную плату учителю следует выплачивать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B03A36" w:rsidRDefault="009B224C">
      <w:pPr>
        <w:pStyle w:val="afb"/>
        <w:spacing w:before="0" w:after="0" w:line="240" w:lineRule="auto"/>
        <w:ind w:firstLine="720"/>
        <w:jc w:val="both"/>
        <w:rPr>
          <w:color w:val="111111"/>
          <w:sz w:val="28"/>
          <w:szCs w:val="28"/>
        </w:rPr>
      </w:pPr>
      <w:r>
        <w:rPr>
          <w:color w:val="111111"/>
          <w:sz w:val="28"/>
          <w:szCs w:val="28"/>
        </w:rPr>
        <w:t>При невыполнении по независящим от учителя причинам объема установленной учебной нагрузки уменьшение заработной платы не производится.</w:t>
      </w:r>
    </w:p>
    <w:p w:rsidR="00B03A36" w:rsidRDefault="009B224C">
      <w:pPr>
        <w:pStyle w:val="afb"/>
        <w:spacing w:before="0" w:after="0" w:line="240" w:lineRule="auto"/>
        <w:ind w:firstLine="720"/>
        <w:jc w:val="both"/>
        <w:rPr>
          <w:color w:val="111111"/>
          <w:sz w:val="28"/>
          <w:szCs w:val="28"/>
        </w:rPr>
      </w:pPr>
      <w:r>
        <w:rPr>
          <w:color w:val="111111"/>
          <w:sz w:val="28"/>
          <w:szCs w:val="28"/>
        </w:rPr>
        <w:t xml:space="preserve">2.11.3. В учебную нагрузку учителей за работу с лицами,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w:t>
      </w:r>
      <w:r>
        <w:rPr>
          <w:color w:val="111111"/>
          <w:sz w:val="28"/>
          <w:szCs w:val="28"/>
        </w:rPr>
        <w:lastRenderedPageBreak/>
        <w:t>число обучающихся: в группе от 9 до 15 человек - на 12, в группе от 16 до 20 человек - на 18.</w:t>
      </w:r>
    </w:p>
    <w:p w:rsidR="00B03A36" w:rsidRDefault="009B224C">
      <w:pPr>
        <w:pStyle w:val="afb"/>
        <w:spacing w:before="0" w:after="0" w:line="240" w:lineRule="auto"/>
        <w:ind w:firstLine="720"/>
        <w:jc w:val="both"/>
        <w:rPr>
          <w:color w:val="111111"/>
          <w:sz w:val="28"/>
          <w:szCs w:val="28"/>
        </w:rPr>
      </w:pPr>
      <w:r>
        <w:rPr>
          <w:color w:val="111111"/>
          <w:sz w:val="28"/>
          <w:szCs w:val="28"/>
        </w:rPr>
        <w:t>При тарификации общее количество часов, включенных в учебную нагрузку, делится на число учебных недель полугодия и к полученному результату прибавляется 0,74 недельного часа на прием зачетов.</w:t>
      </w:r>
    </w:p>
    <w:p w:rsidR="00B03A36" w:rsidRDefault="009B224C">
      <w:pPr>
        <w:pStyle w:val="afb"/>
        <w:spacing w:before="0" w:after="0" w:line="240" w:lineRule="auto"/>
        <w:ind w:firstLine="720"/>
        <w:jc w:val="both"/>
        <w:rPr>
          <w:color w:val="111111"/>
          <w:sz w:val="28"/>
          <w:szCs w:val="28"/>
        </w:rPr>
      </w:pPr>
      <w:r>
        <w:rPr>
          <w:color w:val="111111"/>
          <w:sz w:val="28"/>
          <w:szCs w:val="28"/>
        </w:rPr>
        <w:t xml:space="preserve">Из полученного </w:t>
      </w:r>
      <w:proofErr w:type="spellStart"/>
      <w:r>
        <w:rPr>
          <w:color w:val="111111"/>
          <w:sz w:val="28"/>
          <w:szCs w:val="28"/>
        </w:rPr>
        <w:t>средненедельного</w:t>
      </w:r>
      <w:proofErr w:type="spellEnd"/>
      <w:r>
        <w:rPr>
          <w:color w:val="111111"/>
          <w:sz w:val="28"/>
          <w:szCs w:val="28"/>
        </w:rPr>
        <w:t xml:space="preserve">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полугодия.</w:t>
      </w:r>
    </w:p>
    <w:p w:rsidR="00B03A36" w:rsidRDefault="009B224C">
      <w:pPr>
        <w:pStyle w:val="afb"/>
        <w:spacing w:before="0" w:after="0" w:line="288" w:lineRule="atLeast"/>
        <w:ind w:firstLine="540"/>
        <w:jc w:val="both"/>
        <w:rPr>
          <w:sz w:val="28"/>
          <w:szCs w:val="28"/>
        </w:rPr>
      </w:pPr>
      <w:r>
        <w:rPr>
          <w:sz w:val="28"/>
          <w:szCs w:val="28"/>
        </w:rPr>
        <w:t xml:space="preserve">2.11.4.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отдельным видам работ в соответствии с </w:t>
      </w:r>
      <w:hyperlink r:id="rId40" w:history="1">
        <w:r w:rsidRPr="00AF1A38">
          <w:rPr>
            <w:sz w:val="28"/>
            <w:szCs w:val="28"/>
          </w:rPr>
          <w:t>приказом</w:t>
        </w:r>
      </w:hyperlink>
      <w:r w:rsidRPr="00AF1A38">
        <w:rPr>
          <w:sz w:val="28"/>
          <w:szCs w:val="28"/>
        </w:rPr>
        <w:t xml:space="preserve"> </w:t>
      </w:r>
      <w:r>
        <w:rPr>
          <w:sz w:val="28"/>
          <w:szCs w:val="28"/>
        </w:rPr>
        <w:t>Министерства просвещения Российской</w:t>
      </w:r>
      <w:r w:rsidR="00AF1A38">
        <w:rPr>
          <w:sz w:val="28"/>
          <w:szCs w:val="28"/>
        </w:rPr>
        <w:t xml:space="preserve"> Федерации от 4 апреля 2025 г. № 268 «</w:t>
      </w:r>
      <w:r>
        <w:rPr>
          <w:sz w:val="28"/>
          <w:szCs w:val="28"/>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00AF1A38">
        <w:rPr>
          <w:sz w:val="28"/>
          <w:szCs w:val="28"/>
        </w:rPr>
        <w:t>»</w:t>
      </w:r>
      <w:r>
        <w:rPr>
          <w:sz w:val="28"/>
          <w:szCs w:val="28"/>
        </w:rPr>
        <w:t>.</w:t>
      </w:r>
    </w:p>
    <w:p w:rsidR="00B03A36" w:rsidRDefault="009B224C">
      <w:pPr>
        <w:spacing w:line="280" w:lineRule="atLeast"/>
        <w:ind w:firstLine="709"/>
        <w:jc w:val="both"/>
        <w:rPr>
          <w:sz w:val="28"/>
          <w:szCs w:val="28"/>
        </w:rPr>
      </w:pPr>
      <w:r>
        <w:rPr>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B03A36" w:rsidRDefault="009B224C">
      <w:pPr>
        <w:pStyle w:val="afb"/>
        <w:spacing w:before="0" w:after="0" w:line="240" w:lineRule="auto"/>
        <w:ind w:firstLine="720"/>
        <w:jc w:val="both"/>
        <w:rPr>
          <w:color w:val="111111"/>
          <w:sz w:val="28"/>
          <w:szCs w:val="28"/>
        </w:rPr>
      </w:pPr>
      <w:bookmarkStart w:id="9" w:name="P175"/>
      <w:bookmarkEnd w:id="9"/>
      <w:r>
        <w:rPr>
          <w:color w:val="111111"/>
          <w:sz w:val="28"/>
          <w:szCs w:val="28"/>
        </w:rPr>
        <w:t>2.12. Порядок и условия почасовой оплаты труда педагогических работников.</w:t>
      </w:r>
    </w:p>
    <w:p w:rsidR="00B03A36" w:rsidRDefault="009B224C">
      <w:pPr>
        <w:pStyle w:val="afb"/>
        <w:spacing w:before="0" w:after="0" w:line="240" w:lineRule="auto"/>
        <w:ind w:firstLine="720"/>
        <w:jc w:val="both"/>
        <w:rPr>
          <w:color w:val="111111"/>
          <w:sz w:val="28"/>
          <w:szCs w:val="28"/>
        </w:rPr>
      </w:pPr>
      <w:r>
        <w:rPr>
          <w:color w:val="111111"/>
          <w:sz w:val="28"/>
          <w:szCs w:val="28"/>
        </w:rPr>
        <w:t>2.12.1. Почасовая оплата труда педагогических работников образовательных организаций применяется при оплате:</w:t>
      </w:r>
    </w:p>
    <w:p w:rsidR="00B03A36" w:rsidRDefault="009B224C">
      <w:pPr>
        <w:pStyle w:val="afb"/>
        <w:spacing w:before="0" w:after="0" w:line="240" w:lineRule="auto"/>
        <w:ind w:firstLine="720"/>
        <w:jc w:val="both"/>
        <w:rPr>
          <w:color w:val="111111"/>
          <w:sz w:val="28"/>
          <w:szCs w:val="28"/>
        </w:rPr>
      </w:pPr>
      <w:r>
        <w:rPr>
          <w:color w:val="111111"/>
          <w:sz w:val="28"/>
          <w:szCs w:val="28"/>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w:t>
      </w:r>
    </w:p>
    <w:p w:rsidR="00B03A36" w:rsidRDefault="009B224C">
      <w:pPr>
        <w:pStyle w:val="afb"/>
        <w:spacing w:before="0" w:after="0" w:line="240" w:lineRule="auto"/>
        <w:ind w:firstLine="720"/>
        <w:jc w:val="both"/>
        <w:rPr>
          <w:color w:val="111111"/>
          <w:sz w:val="28"/>
          <w:szCs w:val="28"/>
        </w:rPr>
      </w:pPr>
      <w:r>
        <w:rPr>
          <w:color w:val="111111"/>
          <w:sz w:val="28"/>
          <w:szCs w:val="28"/>
        </w:rPr>
        <w:t>за часы педагогической работы, выполненные учителями при работе с заочниками и детьми, находящимися на длительном лечении в больнице, сверх объема, установленного им при тарификации;</w:t>
      </w:r>
    </w:p>
    <w:p w:rsidR="00B03A36" w:rsidRDefault="009B224C">
      <w:pPr>
        <w:pStyle w:val="afb"/>
        <w:spacing w:before="0" w:after="0" w:line="240" w:lineRule="auto"/>
        <w:ind w:firstLine="720"/>
        <w:jc w:val="both"/>
        <w:rPr>
          <w:color w:val="111111"/>
          <w:sz w:val="28"/>
          <w:szCs w:val="28"/>
        </w:rPr>
      </w:pPr>
      <w:r>
        <w:rPr>
          <w:color w:val="111111"/>
          <w:sz w:val="28"/>
          <w:szCs w:val="28"/>
        </w:rPr>
        <w:t>за педагогическую работу специалистов предприятий, учреждений и организаций (в том числе из числа работников органов, осуществляющих управление в сфере образования, методических и учебно-методических кабинетов), привлекаемых для педагогической работы в образовательные организации;</w:t>
      </w:r>
    </w:p>
    <w:p w:rsidR="00B03A36" w:rsidRDefault="009B224C">
      <w:pPr>
        <w:pStyle w:val="afb"/>
        <w:spacing w:before="0" w:after="0" w:line="240" w:lineRule="auto"/>
        <w:ind w:firstLine="720"/>
        <w:jc w:val="both"/>
        <w:rPr>
          <w:color w:val="111111"/>
          <w:sz w:val="28"/>
          <w:szCs w:val="28"/>
        </w:rPr>
      </w:pPr>
      <w:r>
        <w:rPr>
          <w:color w:val="111111"/>
          <w:sz w:val="28"/>
          <w:szCs w:val="28"/>
        </w:rPr>
        <w:lastRenderedPageBreak/>
        <w:t>за часы преподавательской работы в объеме 300 часов в другой образовательной организации (в одной или нескольких) сверх учебной нагрузки, выполняемой по совместительству, на основе тарификации.</w:t>
      </w:r>
    </w:p>
    <w:p w:rsidR="00B03A36" w:rsidRDefault="009B224C">
      <w:pPr>
        <w:pStyle w:val="afb"/>
        <w:spacing w:before="0" w:after="0" w:line="240" w:lineRule="auto"/>
        <w:ind w:firstLine="720"/>
        <w:jc w:val="both"/>
        <w:rPr>
          <w:color w:val="111111"/>
          <w:sz w:val="28"/>
          <w:szCs w:val="28"/>
        </w:rPr>
      </w:pPr>
      <w:r>
        <w:rPr>
          <w:color w:val="111111"/>
          <w:sz w:val="28"/>
          <w:szCs w:val="28"/>
        </w:rPr>
        <w:t>Размер оплаты за 1 час указанной педагогической работы учителей 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rsidR="00B03A36" w:rsidRDefault="009B224C">
      <w:pPr>
        <w:pStyle w:val="afb"/>
        <w:spacing w:before="0" w:after="0" w:line="240" w:lineRule="auto"/>
        <w:ind w:firstLine="720"/>
        <w:jc w:val="both"/>
        <w:rPr>
          <w:color w:val="111111"/>
          <w:sz w:val="28"/>
          <w:szCs w:val="28"/>
        </w:rPr>
      </w:pPr>
      <w:r>
        <w:rPr>
          <w:color w:val="111111"/>
          <w:sz w:val="28"/>
          <w:szCs w:val="28"/>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(шестидневной) рабочей неделе и деления полученного результата на 5 (6) (количество рабочих дней в неделе), а затем на 12 (количество месяцев в году).</w:t>
      </w:r>
    </w:p>
    <w:p w:rsidR="00B03A36" w:rsidRDefault="009B224C">
      <w:pPr>
        <w:pStyle w:val="afb"/>
        <w:spacing w:before="0" w:after="0" w:line="240" w:lineRule="auto"/>
        <w:ind w:firstLine="720"/>
        <w:jc w:val="both"/>
        <w:rPr>
          <w:color w:val="111111"/>
          <w:sz w:val="28"/>
          <w:szCs w:val="28"/>
        </w:rPr>
      </w:pPr>
      <w:r>
        <w:rPr>
          <w:color w:val="111111"/>
          <w:sz w:val="28"/>
          <w:szCs w:val="28"/>
        </w:rPr>
        <w:t>Оплата труда за замещение отсутствующего учителя (преподавателя), если оно осуществлялось свыше 2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в тарификацию.</w:t>
      </w:r>
    </w:p>
    <w:p w:rsidR="00B03A36" w:rsidRDefault="009B224C">
      <w:pPr>
        <w:pStyle w:val="ConsPlusNormal"/>
        <w:ind w:firstLine="540"/>
        <w:jc w:val="both"/>
        <w:rPr>
          <w:sz w:val="28"/>
          <w:szCs w:val="28"/>
        </w:rPr>
      </w:pPr>
      <w:r>
        <w:rPr>
          <w:sz w:val="28"/>
          <w:szCs w:val="28"/>
        </w:rPr>
        <w:t>2.14.2. Руководители образовательных организаций в пределах имеющихся средств могут привлекать для проведения учебных занятий с обучающимися высококвалифицированных специалистов с применением условий и коэффициентов ставок почасовой оплаты труда согласно показателям, приведенным в таблице:</w:t>
      </w:r>
    </w:p>
    <w:p w:rsidR="00B03A36" w:rsidRDefault="00B03A36">
      <w:pPr>
        <w:pStyle w:val="ConsPlusNormal"/>
        <w:ind w:firstLine="540"/>
        <w:jc w:val="both"/>
        <w:outlineLvl w:val="0"/>
        <w:rPr>
          <w:sz w:val="28"/>
          <w:szCs w:val="28"/>
        </w:rPr>
      </w:pPr>
    </w:p>
    <w:tbl>
      <w:tblPr>
        <w:tblW w:w="10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5534"/>
        <w:gridCol w:w="1417"/>
        <w:gridCol w:w="1191"/>
        <w:gridCol w:w="1247"/>
      </w:tblGrid>
      <w:tr w:rsidR="00B03A36">
        <w:tc>
          <w:tcPr>
            <w:tcW w:w="624" w:type="dxa"/>
            <w:vMerge w:val="restart"/>
          </w:tcPr>
          <w:p w:rsidR="00B03A36" w:rsidRDefault="009B224C">
            <w:pPr>
              <w:pStyle w:val="ConsPlusNormal"/>
              <w:jc w:val="center"/>
              <w:rPr>
                <w:sz w:val="28"/>
                <w:szCs w:val="28"/>
              </w:rPr>
            </w:pPr>
            <w:r>
              <w:rPr>
                <w:sz w:val="28"/>
                <w:szCs w:val="28"/>
              </w:rPr>
              <w:t>N п/п</w:t>
            </w:r>
          </w:p>
        </w:tc>
        <w:tc>
          <w:tcPr>
            <w:tcW w:w="5534" w:type="dxa"/>
            <w:vMerge w:val="restart"/>
          </w:tcPr>
          <w:p w:rsidR="00B03A36" w:rsidRDefault="009B224C">
            <w:pPr>
              <w:pStyle w:val="ConsPlusNormal"/>
              <w:jc w:val="center"/>
              <w:rPr>
                <w:sz w:val="28"/>
                <w:szCs w:val="28"/>
              </w:rPr>
            </w:pPr>
            <w:r>
              <w:rPr>
                <w:sz w:val="28"/>
                <w:szCs w:val="28"/>
              </w:rPr>
              <w:t>Контингент обучающихся</w:t>
            </w:r>
          </w:p>
        </w:tc>
        <w:tc>
          <w:tcPr>
            <w:tcW w:w="3855" w:type="dxa"/>
            <w:gridSpan w:val="3"/>
          </w:tcPr>
          <w:p w:rsidR="00B03A36" w:rsidRDefault="009B224C">
            <w:pPr>
              <w:pStyle w:val="ConsPlusNormal"/>
              <w:jc w:val="center"/>
              <w:rPr>
                <w:sz w:val="28"/>
                <w:szCs w:val="28"/>
              </w:rPr>
            </w:pPr>
            <w:r>
              <w:rPr>
                <w:sz w:val="28"/>
                <w:szCs w:val="28"/>
              </w:rPr>
              <w:t>Размер коэффициентов ставок почасовой оплаты труда</w:t>
            </w:r>
          </w:p>
        </w:tc>
      </w:tr>
      <w:tr w:rsidR="00B03A36">
        <w:tc>
          <w:tcPr>
            <w:tcW w:w="624" w:type="dxa"/>
            <w:vMerge/>
          </w:tcPr>
          <w:p w:rsidR="00B03A36" w:rsidRDefault="00B03A36">
            <w:pPr>
              <w:spacing w:line="0" w:lineRule="atLeast"/>
              <w:rPr>
                <w:sz w:val="28"/>
                <w:szCs w:val="28"/>
              </w:rPr>
            </w:pPr>
          </w:p>
        </w:tc>
        <w:tc>
          <w:tcPr>
            <w:tcW w:w="5534" w:type="dxa"/>
            <w:vMerge/>
          </w:tcPr>
          <w:p w:rsidR="00B03A36" w:rsidRDefault="00B03A36">
            <w:pPr>
              <w:spacing w:line="0" w:lineRule="atLeast"/>
              <w:rPr>
                <w:sz w:val="28"/>
                <w:szCs w:val="28"/>
              </w:rPr>
            </w:pPr>
          </w:p>
        </w:tc>
        <w:tc>
          <w:tcPr>
            <w:tcW w:w="1417" w:type="dxa"/>
          </w:tcPr>
          <w:p w:rsidR="00B03A36" w:rsidRDefault="009B224C">
            <w:pPr>
              <w:pStyle w:val="ConsPlusNormal"/>
              <w:jc w:val="center"/>
              <w:rPr>
                <w:sz w:val="28"/>
                <w:szCs w:val="28"/>
              </w:rPr>
            </w:pPr>
            <w:r>
              <w:rPr>
                <w:sz w:val="28"/>
                <w:szCs w:val="28"/>
              </w:rPr>
              <w:t>профессор, доктор наук</w:t>
            </w:r>
          </w:p>
        </w:tc>
        <w:tc>
          <w:tcPr>
            <w:tcW w:w="1191" w:type="dxa"/>
          </w:tcPr>
          <w:p w:rsidR="00B03A36" w:rsidRDefault="009B224C">
            <w:pPr>
              <w:pStyle w:val="ConsPlusNormal"/>
              <w:jc w:val="center"/>
              <w:rPr>
                <w:sz w:val="28"/>
                <w:szCs w:val="28"/>
              </w:rPr>
            </w:pPr>
            <w:r>
              <w:rPr>
                <w:sz w:val="28"/>
                <w:szCs w:val="28"/>
              </w:rPr>
              <w:t>доцент, кандидат наук</w:t>
            </w:r>
          </w:p>
        </w:tc>
        <w:tc>
          <w:tcPr>
            <w:tcW w:w="1247" w:type="dxa"/>
          </w:tcPr>
          <w:p w:rsidR="00B03A36" w:rsidRDefault="009B224C">
            <w:pPr>
              <w:pStyle w:val="ConsPlusNormal"/>
              <w:jc w:val="center"/>
              <w:rPr>
                <w:sz w:val="28"/>
                <w:szCs w:val="28"/>
              </w:rPr>
            </w:pPr>
            <w:r>
              <w:rPr>
                <w:sz w:val="28"/>
                <w:szCs w:val="28"/>
              </w:rPr>
              <w:t>лица, не имеющие ученой степени</w:t>
            </w:r>
          </w:p>
        </w:tc>
      </w:tr>
      <w:tr w:rsidR="00B03A36">
        <w:tc>
          <w:tcPr>
            <w:tcW w:w="624" w:type="dxa"/>
          </w:tcPr>
          <w:p w:rsidR="00B03A36" w:rsidRDefault="009B224C">
            <w:pPr>
              <w:pStyle w:val="ConsPlusNormal"/>
              <w:rPr>
                <w:sz w:val="28"/>
                <w:szCs w:val="28"/>
              </w:rPr>
            </w:pPr>
            <w:r>
              <w:rPr>
                <w:sz w:val="28"/>
                <w:szCs w:val="28"/>
              </w:rPr>
              <w:t>1.</w:t>
            </w:r>
          </w:p>
        </w:tc>
        <w:tc>
          <w:tcPr>
            <w:tcW w:w="5534" w:type="dxa"/>
          </w:tcPr>
          <w:p w:rsidR="00B03A36" w:rsidRDefault="009B224C">
            <w:pPr>
              <w:pStyle w:val="ConsPlusNormal"/>
              <w:jc w:val="both"/>
              <w:rPr>
                <w:sz w:val="28"/>
                <w:szCs w:val="28"/>
              </w:rPr>
            </w:pPr>
            <w:r>
              <w:rPr>
                <w:sz w:val="28"/>
                <w:szCs w:val="28"/>
              </w:rPr>
              <w:t>Обучающиеся в профессиональных образовательных организациях</w:t>
            </w:r>
          </w:p>
        </w:tc>
        <w:tc>
          <w:tcPr>
            <w:tcW w:w="1417" w:type="dxa"/>
          </w:tcPr>
          <w:p w:rsidR="00B03A36" w:rsidRDefault="009B224C">
            <w:pPr>
              <w:pStyle w:val="ConsPlusNormal"/>
              <w:jc w:val="center"/>
              <w:rPr>
                <w:sz w:val="28"/>
                <w:szCs w:val="28"/>
              </w:rPr>
            </w:pPr>
            <w:r>
              <w:rPr>
                <w:sz w:val="28"/>
                <w:szCs w:val="28"/>
              </w:rPr>
              <w:t>0,05</w:t>
            </w:r>
          </w:p>
        </w:tc>
        <w:tc>
          <w:tcPr>
            <w:tcW w:w="1191" w:type="dxa"/>
          </w:tcPr>
          <w:p w:rsidR="00B03A36" w:rsidRDefault="009B224C">
            <w:pPr>
              <w:pStyle w:val="ConsPlusNormal"/>
              <w:jc w:val="center"/>
              <w:rPr>
                <w:sz w:val="28"/>
                <w:szCs w:val="28"/>
              </w:rPr>
            </w:pPr>
            <w:r>
              <w:rPr>
                <w:sz w:val="28"/>
                <w:szCs w:val="28"/>
              </w:rPr>
              <w:t>0,04</w:t>
            </w:r>
          </w:p>
        </w:tc>
        <w:tc>
          <w:tcPr>
            <w:tcW w:w="1247" w:type="dxa"/>
          </w:tcPr>
          <w:p w:rsidR="00B03A36" w:rsidRDefault="009B224C">
            <w:pPr>
              <w:pStyle w:val="ConsPlusNormal"/>
              <w:jc w:val="center"/>
              <w:rPr>
                <w:sz w:val="28"/>
                <w:szCs w:val="28"/>
              </w:rPr>
            </w:pPr>
            <w:r>
              <w:rPr>
                <w:sz w:val="28"/>
                <w:szCs w:val="28"/>
              </w:rPr>
              <w:t>0,03</w:t>
            </w:r>
          </w:p>
        </w:tc>
      </w:tr>
      <w:tr w:rsidR="00B03A36">
        <w:tc>
          <w:tcPr>
            <w:tcW w:w="624" w:type="dxa"/>
          </w:tcPr>
          <w:p w:rsidR="00B03A36" w:rsidRDefault="009B224C">
            <w:pPr>
              <w:pStyle w:val="ConsPlusNormal"/>
              <w:rPr>
                <w:sz w:val="28"/>
                <w:szCs w:val="28"/>
              </w:rPr>
            </w:pPr>
            <w:r>
              <w:rPr>
                <w:sz w:val="28"/>
                <w:szCs w:val="28"/>
              </w:rPr>
              <w:t>2.</w:t>
            </w:r>
          </w:p>
        </w:tc>
        <w:tc>
          <w:tcPr>
            <w:tcW w:w="5534" w:type="dxa"/>
          </w:tcPr>
          <w:p w:rsidR="00B03A36" w:rsidRDefault="009B224C">
            <w:pPr>
              <w:pStyle w:val="ConsPlusNormal"/>
              <w:jc w:val="both"/>
              <w:rPr>
                <w:sz w:val="28"/>
                <w:szCs w:val="28"/>
              </w:rPr>
            </w:pPr>
            <w:r>
              <w:rPr>
                <w:sz w:val="28"/>
                <w:szCs w:val="28"/>
              </w:rPr>
              <w:t>Аспиранты, слушатели образовательных организаций дополнительного профессионального образования</w:t>
            </w:r>
          </w:p>
        </w:tc>
        <w:tc>
          <w:tcPr>
            <w:tcW w:w="1417" w:type="dxa"/>
          </w:tcPr>
          <w:p w:rsidR="00B03A36" w:rsidRDefault="009B224C">
            <w:pPr>
              <w:pStyle w:val="ConsPlusNormal"/>
              <w:jc w:val="center"/>
              <w:rPr>
                <w:sz w:val="28"/>
                <w:szCs w:val="28"/>
              </w:rPr>
            </w:pPr>
            <w:r>
              <w:rPr>
                <w:sz w:val="28"/>
                <w:szCs w:val="28"/>
              </w:rPr>
              <w:t>0,06</w:t>
            </w:r>
          </w:p>
        </w:tc>
        <w:tc>
          <w:tcPr>
            <w:tcW w:w="1191" w:type="dxa"/>
          </w:tcPr>
          <w:p w:rsidR="00B03A36" w:rsidRDefault="009B224C">
            <w:pPr>
              <w:pStyle w:val="ConsPlusNormal"/>
              <w:jc w:val="center"/>
              <w:rPr>
                <w:sz w:val="28"/>
                <w:szCs w:val="28"/>
              </w:rPr>
            </w:pPr>
            <w:r>
              <w:rPr>
                <w:sz w:val="28"/>
                <w:szCs w:val="28"/>
              </w:rPr>
              <w:t>0,05</w:t>
            </w:r>
          </w:p>
        </w:tc>
        <w:tc>
          <w:tcPr>
            <w:tcW w:w="1247" w:type="dxa"/>
          </w:tcPr>
          <w:p w:rsidR="00B03A36" w:rsidRDefault="009B224C">
            <w:pPr>
              <w:pStyle w:val="ConsPlusNormal"/>
              <w:jc w:val="center"/>
              <w:rPr>
                <w:sz w:val="28"/>
                <w:szCs w:val="28"/>
              </w:rPr>
            </w:pPr>
            <w:r>
              <w:rPr>
                <w:sz w:val="28"/>
                <w:szCs w:val="28"/>
              </w:rPr>
              <w:t>0,04</w:t>
            </w:r>
          </w:p>
        </w:tc>
      </w:tr>
    </w:tbl>
    <w:p w:rsidR="00B03A36" w:rsidRDefault="00B03A36">
      <w:pPr>
        <w:pStyle w:val="ConsPlusNormal"/>
        <w:ind w:firstLine="540"/>
        <w:jc w:val="both"/>
        <w:rPr>
          <w:sz w:val="28"/>
          <w:szCs w:val="28"/>
        </w:rPr>
      </w:pPr>
    </w:p>
    <w:p w:rsidR="00B03A36" w:rsidRDefault="009B224C">
      <w:pPr>
        <w:pStyle w:val="ConsPlusNormal"/>
        <w:ind w:firstLine="540"/>
        <w:jc w:val="both"/>
        <w:rPr>
          <w:sz w:val="28"/>
          <w:szCs w:val="28"/>
        </w:rPr>
      </w:pPr>
      <w:r>
        <w:rPr>
          <w:sz w:val="28"/>
          <w:szCs w:val="28"/>
        </w:rPr>
        <w:t>В ставки почасовой оплаты включена оплата за отпуск.</w:t>
      </w:r>
    </w:p>
    <w:p w:rsidR="00B03A36" w:rsidRDefault="009B224C">
      <w:pPr>
        <w:pStyle w:val="ConsPlusNormal"/>
        <w:ind w:firstLine="540"/>
        <w:jc w:val="both"/>
        <w:rPr>
          <w:sz w:val="28"/>
          <w:szCs w:val="28"/>
        </w:rPr>
      </w:pPr>
      <w:r>
        <w:rPr>
          <w:sz w:val="28"/>
          <w:szCs w:val="28"/>
        </w:rPr>
        <w:t>Ставки почасовой оплаты труда исчисляются:</w:t>
      </w:r>
    </w:p>
    <w:p w:rsidR="00B03A36" w:rsidRDefault="009B224C">
      <w:pPr>
        <w:pStyle w:val="ConsPlusNormal"/>
        <w:ind w:firstLine="540"/>
        <w:jc w:val="both"/>
        <w:rPr>
          <w:sz w:val="28"/>
          <w:szCs w:val="28"/>
        </w:rPr>
      </w:pPr>
      <w:r>
        <w:rPr>
          <w:sz w:val="28"/>
          <w:szCs w:val="28"/>
        </w:rPr>
        <w:t>по должности «профессор» кафедры, доктор наук - из расчета минимального оклада по ПКГ по должности «профессор»;</w:t>
      </w:r>
    </w:p>
    <w:p w:rsidR="00B03A36" w:rsidRDefault="009B224C">
      <w:pPr>
        <w:pStyle w:val="ConsPlusNormal"/>
        <w:ind w:firstLine="540"/>
        <w:jc w:val="both"/>
        <w:rPr>
          <w:sz w:val="28"/>
          <w:szCs w:val="28"/>
        </w:rPr>
      </w:pPr>
      <w:r>
        <w:rPr>
          <w:sz w:val="28"/>
          <w:szCs w:val="28"/>
        </w:rPr>
        <w:t>по должности «доцент» кафедры, кандидат наук - из расчета минимального оклада по ПКГ по должности «доцент»;</w:t>
      </w:r>
    </w:p>
    <w:p w:rsidR="00B03A36" w:rsidRDefault="009B224C">
      <w:pPr>
        <w:pStyle w:val="ConsPlusNormal"/>
        <w:ind w:firstLine="540"/>
        <w:jc w:val="both"/>
        <w:rPr>
          <w:sz w:val="28"/>
          <w:szCs w:val="28"/>
        </w:rPr>
      </w:pPr>
      <w:r>
        <w:rPr>
          <w:sz w:val="28"/>
          <w:szCs w:val="28"/>
        </w:rPr>
        <w:lastRenderedPageBreak/>
        <w:t>для лиц, не имеющих ученой степени (ученого звания), - из расчета минимального оклада по ПКГ по должности «ассистент, преподаватель» (</w:t>
      </w:r>
      <w:hyperlink r:id="rId41" w:history="1">
        <w:r>
          <w:rPr>
            <w:sz w:val="28"/>
            <w:szCs w:val="28"/>
          </w:rPr>
          <w:t>пункт 2 приложения 1</w:t>
        </w:r>
      </w:hyperlink>
      <w:r>
        <w:rPr>
          <w:sz w:val="28"/>
          <w:szCs w:val="28"/>
        </w:rPr>
        <w:t xml:space="preserve"> к настоящему Положению).</w:t>
      </w:r>
    </w:p>
    <w:p w:rsidR="00B03A36" w:rsidRDefault="009B224C">
      <w:pPr>
        <w:pStyle w:val="ConsPlusNormal"/>
        <w:ind w:firstLine="540"/>
        <w:jc w:val="both"/>
        <w:rPr>
          <w:sz w:val="28"/>
          <w:szCs w:val="28"/>
        </w:rPr>
      </w:pPr>
      <w:r>
        <w:rPr>
          <w:sz w:val="28"/>
          <w:szCs w:val="28"/>
        </w:rPr>
        <w:t>Оплата труда оппонентов при защите диссертаций на ученую степень доктора наук или кандидата наук производится по часовым ставкам, предусмотренным для лиц, проводящих учебные занятия с аспирантами.</w:t>
      </w:r>
    </w:p>
    <w:p w:rsidR="00B03A36" w:rsidRDefault="009B224C">
      <w:pPr>
        <w:pStyle w:val="ConsPlusNormal"/>
        <w:ind w:firstLine="540"/>
        <w:jc w:val="both"/>
        <w:rPr>
          <w:sz w:val="28"/>
          <w:szCs w:val="28"/>
        </w:rPr>
      </w:pPr>
      <w:r>
        <w:rPr>
          <w:sz w:val="28"/>
          <w:szCs w:val="28"/>
        </w:rPr>
        <w:t>Почасовая оплата труда членов жюри конкурсов и смотров, рецензентов конкурсных работ, проведения договорных исследовательских работ производится по часовым ставкам, предусмотренным для лиц, проводящих учебные занятия с аспирантами.</w:t>
      </w:r>
    </w:p>
    <w:p w:rsidR="00B03A36" w:rsidRDefault="00B03A36">
      <w:pPr>
        <w:pStyle w:val="ConsPlusNormal"/>
        <w:ind w:firstLine="720"/>
        <w:jc w:val="both"/>
        <w:rPr>
          <w:b/>
          <w:sz w:val="28"/>
          <w:szCs w:val="28"/>
        </w:rPr>
      </w:pPr>
    </w:p>
    <w:p w:rsidR="00B03A36" w:rsidRDefault="009B224C">
      <w:pPr>
        <w:pStyle w:val="ConsPlusNormal"/>
        <w:ind w:firstLine="720"/>
        <w:jc w:val="center"/>
        <w:rPr>
          <w:b/>
          <w:sz w:val="28"/>
          <w:szCs w:val="28"/>
        </w:rPr>
      </w:pPr>
      <w:r>
        <w:rPr>
          <w:b/>
          <w:sz w:val="28"/>
          <w:szCs w:val="28"/>
        </w:rPr>
        <w:t>III. Условия оплаты труда руководителя организации,</w:t>
      </w:r>
    </w:p>
    <w:p w:rsidR="00B03A36" w:rsidRDefault="009B224C">
      <w:pPr>
        <w:pStyle w:val="ConsPlusNormal"/>
        <w:ind w:firstLine="720"/>
        <w:jc w:val="center"/>
        <w:rPr>
          <w:b/>
          <w:sz w:val="28"/>
          <w:szCs w:val="28"/>
        </w:rPr>
      </w:pPr>
      <w:r>
        <w:rPr>
          <w:b/>
          <w:sz w:val="28"/>
          <w:szCs w:val="28"/>
        </w:rPr>
        <w:t xml:space="preserve"> заместителей руководителя, главного бухгалтера</w:t>
      </w:r>
    </w:p>
    <w:p w:rsidR="00B03A36" w:rsidRDefault="00B03A36">
      <w:pPr>
        <w:pStyle w:val="ConsPlusNormal"/>
        <w:ind w:firstLine="720"/>
        <w:jc w:val="both"/>
        <w:rPr>
          <w:b/>
          <w:sz w:val="28"/>
          <w:szCs w:val="28"/>
        </w:rPr>
      </w:pPr>
    </w:p>
    <w:p w:rsidR="00B03A36" w:rsidRPr="009B224C" w:rsidRDefault="009B224C">
      <w:pPr>
        <w:pStyle w:val="afb"/>
        <w:spacing w:before="0" w:after="0" w:line="240" w:lineRule="auto"/>
        <w:ind w:firstLine="720"/>
        <w:jc w:val="both"/>
        <w:rPr>
          <w:color w:val="111111"/>
          <w:sz w:val="28"/>
          <w:szCs w:val="28"/>
        </w:rPr>
      </w:pPr>
      <w:r>
        <w:rPr>
          <w:color w:val="111111"/>
          <w:sz w:val="28"/>
          <w:szCs w:val="28"/>
        </w:rPr>
        <w:t>3.1.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B03A36" w:rsidRDefault="009B224C">
      <w:pPr>
        <w:pStyle w:val="afb"/>
        <w:spacing w:before="0" w:after="0" w:line="240" w:lineRule="auto"/>
        <w:ind w:firstLine="720"/>
        <w:jc w:val="both"/>
        <w:rPr>
          <w:sz w:val="28"/>
          <w:szCs w:val="28"/>
        </w:rPr>
      </w:pPr>
      <w:r>
        <w:rPr>
          <w:color w:val="111111"/>
          <w:sz w:val="28"/>
          <w:szCs w:val="28"/>
        </w:rPr>
        <w:t xml:space="preserve">3.2. Должностной оклад руководителя организации определяется </w:t>
      </w:r>
      <w:r>
        <w:rPr>
          <w:sz w:val="28"/>
          <w:szCs w:val="28"/>
        </w:rPr>
        <w:t>трудовым договором.</w:t>
      </w:r>
    </w:p>
    <w:p w:rsidR="00B03A36" w:rsidRDefault="009B224C">
      <w:pPr>
        <w:ind w:firstLine="709"/>
        <w:jc w:val="both"/>
      </w:pPr>
      <w:r>
        <w:rPr>
          <w:sz w:val="28"/>
        </w:rPr>
        <w:t xml:space="preserve">Предельный уровень соотношения среднемесячной заработной платы руководителей организаций, их заместителей и главных бухгалтеров, формируемой за счет всех источников финансового обеспечения и рассчитываемой за календарный год, и среднемесячной заработной платы работников этих учреждений (без учета заработной платы соответствующего руководителя, его заместителей, главного бухгалтера) определяется министерством образования  Нижегородской области в размере, не превышающем размера, установленного </w:t>
      </w:r>
      <w:hyperlink r:id="rId42" w:history="1">
        <w:r>
          <w:rPr>
            <w:sz w:val="28"/>
          </w:rPr>
          <w:t>постановлением</w:t>
        </w:r>
      </w:hyperlink>
      <w:r>
        <w:rPr>
          <w:sz w:val="28"/>
        </w:rPr>
        <w:t xml:space="preserve"> Правительства Нижегородской области от 30 января 2017 г. № 34 «Об установлении предельного уровня соотношения среднемесячной заработной платы руководителей, их заместителей и главных бухгалтеров государственных казенных, бюджетных и автономных учреждений Нижегородской области и среднемесячной заработной платы работников государственных учреждений».</w:t>
      </w:r>
    </w:p>
    <w:p w:rsidR="00B03A36" w:rsidRPr="004C1B1B" w:rsidRDefault="009B224C">
      <w:pPr>
        <w:ind w:firstLine="709"/>
        <w:jc w:val="both"/>
      </w:pPr>
      <w:r>
        <w:rPr>
          <w:sz w:val="28"/>
        </w:rPr>
        <w:t xml:space="preserve">Соотношение среднемесячной заработной платы руководителя организации, его заместителей и главного бухгалтера и среднемесячной заработной платы работников организации (без учета заработной платы соответствующего руководителя, его заместителей и главного бухгалтера) определяется путем деления среднемесячной заработной платы соответствующего руководителя, его заместителя и главного бухгалтера на среднемесячную заработную плату работников этой организации (без учета заработной платы соответствующего руководителя, его заместителей и главного бухгалтера). Определение среднемесячной заработной платы в указанных целях осуществляется в соответствии </w:t>
      </w:r>
      <w:r w:rsidRPr="004C1B1B">
        <w:rPr>
          <w:sz w:val="28"/>
        </w:rPr>
        <w:t xml:space="preserve">с </w:t>
      </w:r>
      <w:hyperlink r:id="rId43" w:history="1">
        <w:r w:rsidRPr="004C1B1B">
          <w:rPr>
            <w:sz w:val="28"/>
          </w:rPr>
          <w:t>Положением</w:t>
        </w:r>
      </w:hyperlink>
      <w:r w:rsidRPr="004C1B1B">
        <w:rPr>
          <w:sz w:val="28"/>
        </w:rPr>
        <w:t xml:space="preserve"> об особенностях порядка исчисления средней заработной платы, </w:t>
      </w:r>
      <w:r w:rsidR="001246AE" w:rsidRPr="004C1B1B">
        <w:rPr>
          <w:sz w:val="28"/>
        </w:rPr>
        <w:t>утвержденным постановлением Правительства Российской Федерации от 24 апреля 2025 г. № 540</w:t>
      </w:r>
      <w:r w:rsidRPr="004C1B1B">
        <w:rPr>
          <w:sz w:val="28"/>
        </w:rPr>
        <w:t>.</w:t>
      </w:r>
    </w:p>
    <w:p w:rsidR="00B03A36" w:rsidRDefault="009B224C">
      <w:pPr>
        <w:spacing w:line="280" w:lineRule="atLeast"/>
        <w:ind w:firstLine="540"/>
        <w:jc w:val="both"/>
      </w:pPr>
      <w:r>
        <w:rPr>
          <w:sz w:val="28"/>
        </w:rPr>
        <w:lastRenderedPageBreak/>
        <w:t>По вновь созданной организации в течение первого года ее деятельности соотношение среднемесячной заработной платы руководителя, его заместителей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организации (без учета заработной платы соответствующего руководителя, его заместителей и главного бухгалтера) определяется за период фактической работы организации.</w:t>
      </w:r>
    </w:p>
    <w:p w:rsidR="00B03A36" w:rsidRDefault="009B224C">
      <w:pPr>
        <w:pStyle w:val="afb"/>
        <w:spacing w:before="0" w:after="0" w:line="240" w:lineRule="auto"/>
        <w:ind w:firstLine="720"/>
        <w:jc w:val="both"/>
        <w:rPr>
          <w:color w:val="111111"/>
          <w:sz w:val="28"/>
          <w:szCs w:val="28"/>
        </w:rPr>
      </w:pPr>
      <w:r>
        <w:rPr>
          <w:color w:val="111111"/>
          <w:sz w:val="28"/>
          <w:szCs w:val="28"/>
        </w:rPr>
        <w:t xml:space="preserve">3.3. Индексация заработной платы работников, отнесенных к категории «руководители», не может превышать индексацию заработной платы, предусмотренную решением </w:t>
      </w:r>
      <w:r>
        <w:rPr>
          <w:bCs/>
          <w:color w:val="000000"/>
          <w:sz w:val="28"/>
          <w:szCs w:val="28"/>
        </w:rPr>
        <w:t xml:space="preserve">Совета депутатов </w:t>
      </w:r>
      <w:proofErr w:type="spellStart"/>
      <w:r>
        <w:rPr>
          <w:bCs/>
          <w:color w:val="000000"/>
          <w:sz w:val="28"/>
          <w:szCs w:val="28"/>
        </w:rPr>
        <w:t>Бутурлинского</w:t>
      </w:r>
      <w:proofErr w:type="spellEnd"/>
      <w:r>
        <w:rPr>
          <w:bCs/>
          <w:color w:val="000000"/>
          <w:sz w:val="28"/>
          <w:szCs w:val="28"/>
        </w:rPr>
        <w:t xml:space="preserve"> муниципального округа Нижегородской области</w:t>
      </w:r>
      <w:r>
        <w:rPr>
          <w:color w:val="111111"/>
          <w:sz w:val="28"/>
          <w:szCs w:val="28"/>
        </w:rPr>
        <w:t xml:space="preserve"> о бюджете округа на очередной финансовый год и плановый период.</w:t>
      </w:r>
    </w:p>
    <w:p w:rsidR="00B03A36" w:rsidRPr="00AF1A38" w:rsidRDefault="009B224C">
      <w:pPr>
        <w:pStyle w:val="afb"/>
        <w:spacing w:before="0" w:after="0" w:line="240" w:lineRule="auto"/>
        <w:ind w:firstLine="709"/>
        <w:jc w:val="both"/>
        <w:rPr>
          <w:sz w:val="28"/>
          <w:szCs w:val="28"/>
        </w:rPr>
      </w:pPr>
      <w:r w:rsidRPr="0075161D">
        <w:rPr>
          <w:color w:val="FF0000"/>
          <w:sz w:val="28"/>
          <w:szCs w:val="28"/>
        </w:rPr>
        <w:t xml:space="preserve">3.4. </w:t>
      </w:r>
      <w:r w:rsidRPr="00AF1A38">
        <w:rPr>
          <w:sz w:val="28"/>
          <w:szCs w:val="28"/>
        </w:rPr>
        <w:t>Для руководителей организаций, их заместителей и главных бухгалтеров могут устанавливаться персональные повышающие коэффициенты:</w:t>
      </w:r>
    </w:p>
    <w:p w:rsidR="00B03A36" w:rsidRPr="00AF1A38" w:rsidRDefault="009B224C">
      <w:pPr>
        <w:pStyle w:val="afb"/>
        <w:spacing w:before="0" w:after="0" w:line="240" w:lineRule="auto"/>
        <w:ind w:firstLine="709"/>
        <w:jc w:val="both"/>
        <w:rPr>
          <w:sz w:val="28"/>
          <w:szCs w:val="28"/>
        </w:rPr>
      </w:pPr>
      <w:r w:rsidRPr="00AF1A38">
        <w:rPr>
          <w:sz w:val="28"/>
          <w:szCs w:val="28"/>
        </w:rPr>
        <w:t>за сложность и напряженность труда;</w:t>
      </w:r>
    </w:p>
    <w:p w:rsidR="00B03A36" w:rsidRPr="00AF1A38" w:rsidRDefault="009B224C">
      <w:pPr>
        <w:pStyle w:val="afb"/>
        <w:spacing w:before="0" w:after="0" w:line="240" w:lineRule="auto"/>
        <w:ind w:firstLine="709"/>
        <w:jc w:val="both"/>
        <w:rPr>
          <w:sz w:val="28"/>
          <w:szCs w:val="28"/>
        </w:rPr>
      </w:pPr>
      <w:r w:rsidRPr="00AF1A38">
        <w:rPr>
          <w:sz w:val="28"/>
          <w:szCs w:val="28"/>
        </w:rPr>
        <w:t>за высокое профессиональное мастерство;</w:t>
      </w:r>
    </w:p>
    <w:p w:rsidR="00B03A36" w:rsidRPr="00AF1A38" w:rsidRDefault="009B224C">
      <w:pPr>
        <w:pStyle w:val="afb"/>
        <w:spacing w:before="0" w:after="0" w:line="240" w:lineRule="auto"/>
        <w:ind w:firstLine="709"/>
        <w:jc w:val="both"/>
        <w:rPr>
          <w:sz w:val="28"/>
          <w:szCs w:val="28"/>
        </w:rPr>
      </w:pPr>
      <w:r w:rsidRPr="00AF1A38">
        <w:rPr>
          <w:sz w:val="28"/>
          <w:szCs w:val="28"/>
        </w:rPr>
        <w:t>за высокую степень самостоятельности и ответственности.</w:t>
      </w:r>
    </w:p>
    <w:p w:rsidR="00B03A36" w:rsidRDefault="009B224C">
      <w:pPr>
        <w:pStyle w:val="afb"/>
        <w:spacing w:before="0" w:after="0" w:line="240" w:lineRule="auto"/>
        <w:ind w:firstLine="709"/>
        <w:jc w:val="both"/>
        <w:rPr>
          <w:color w:val="111111"/>
          <w:sz w:val="28"/>
          <w:szCs w:val="28"/>
        </w:rPr>
      </w:pPr>
      <w:r>
        <w:rPr>
          <w:sz w:val="28"/>
          <w:szCs w:val="28"/>
        </w:rPr>
        <w:t xml:space="preserve">Решение об установлении персонального повышающего коэффициента и его размерах принимается </w:t>
      </w:r>
      <w:r>
        <w:rPr>
          <w:color w:val="111111"/>
          <w:sz w:val="28"/>
          <w:szCs w:val="28"/>
        </w:rPr>
        <w:t>учредителем</w:t>
      </w:r>
      <w:r>
        <w:rPr>
          <w:sz w:val="28"/>
          <w:szCs w:val="28"/>
        </w:rPr>
        <w:t xml:space="preserve"> персонально в отношении конкретного руководителя учреждения </w:t>
      </w:r>
      <w:r>
        <w:rPr>
          <w:color w:val="111111"/>
          <w:sz w:val="28"/>
          <w:szCs w:val="28"/>
        </w:rPr>
        <w:t xml:space="preserve">в процентах к должностным окладам или в абсолютных размерах </w:t>
      </w:r>
      <w:r>
        <w:rPr>
          <w:sz w:val="28"/>
          <w:szCs w:val="28"/>
        </w:rPr>
        <w:t>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w:t>
      </w:r>
    </w:p>
    <w:p w:rsidR="00B03A36" w:rsidRDefault="009B224C">
      <w:pPr>
        <w:pStyle w:val="afb"/>
        <w:spacing w:before="0" w:after="0" w:line="240" w:lineRule="auto"/>
        <w:ind w:firstLine="709"/>
        <w:jc w:val="both"/>
        <w:rPr>
          <w:color w:val="111111"/>
          <w:sz w:val="28"/>
          <w:szCs w:val="28"/>
        </w:rPr>
      </w:pPr>
      <w:r>
        <w:rPr>
          <w:color w:val="111111"/>
          <w:sz w:val="28"/>
          <w:szCs w:val="28"/>
        </w:rPr>
        <w:t>Решение об установлении персонального повышающего коэффициента принимается с учетом обеспечения указанных выплат финансовыми средствами.</w:t>
      </w:r>
    </w:p>
    <w:p w:rsidR="00B03A36" w:rsidRDefault="009B224C">
      <w:pPr>
        <w:pStyle w:val="afb"/>
        <w:spacing w:before="0" w:after="0" w:line="240" w:lineRule="auto"/>
        <w:ind w:firstLine="709"/>
        <w:jc w:val="both"/>
        <w:rPr>
          <w:color w:val="111111"/>
          <w:sz w:val="28"/>
          <w:szCs w:val="28"/>
        </w:rPr>
      </w:pPr>
      <w:r>
        <w:rPr>
          <w:color w:val="111111"/>
          <w:sz w:val="28"/>
          <w:szCs w:val="28"/>
        </w:rPr>
        <w:t>3.5. Должностные оклады заместителей руководителей и главных бухгалтеров организации устанавливаются руководителем организации на 10 - 30 процентов ниже должностных окладов руководителей этих организаций.</w:t>
      </w:r>
    </w:p>
    <w:p w:rsidR="00B03A36" w:rsidRPr="004C1B1B" w:rsidRDefault="009B224C">
      <w:pPr>
        <w:pStyle w:val="ConsPlusNormal"/>
        <w:ind w:firstLine="709"/>
        <w:jc w:val="both"/>
      </w:pPr>
      <w:r w:rsidRPr="004C1B1B">
        <w:rPr>
          <w:sz w:val="28"/>
          <w:szCs w:val="28"/>
        </w:rPr>
        <w:t xml:space="preserve">3.6. </w:t>
      </w:r>
      <w:r w:rsidR="0075161D" w:rsidRPr="004C1B1B">
        <w:rPr>
          <w:sz w:val="28"/>
          <w:szCs w:val="28"/>
        </w:rPr>
        <w:t xml:space="preserve">Выплаты компенсационного характера устанавливаются для руководителей организаций, заместителей руководителя и главных бухгалтеров в денежном выражении исходя из перечня оснований, предусмотренных приложением 2 «Выплаты компенсационного характера» к настоящему Положению, в процентах к должностным окладам или в абсолютных размерах. </w:t>
      </w:r>
    </w:p>
    <w:p w:rsidR="00B03A36" w:rsidRDefault="009B224C">
      <w:pPr>
        <w:ind w:firstLine="709"/>
        <w:jc w:val="both"/>
        <w:rPr>
          <w:sz w:val="28"/>
          <w:szCs w:val="28"/>
        </w:rPr>
      </w:pPr>
      <w:r>
        <w:rPr>
          <w:sz w:val="28"/>
        </w:rPr>
        <w:t xml:space="preserve">3.7. </w:t>
      </w:r>
      <w:r>
        <w:rPr>
          <w:sz w:val="28"/>
          <w:szCs w:val="28"/>
        </w:rPr>
        <w:t xml:space="preserve">Учредитель для поощрения руководителей муниципальных организаций устанавливает выплаты стимулирующего характера по результатам достижения показателей эффективности деятельности  учреждения и работы его руководителя за соответствующий период в зависимости от достижения им целевых показателей эффективности работы, установленных Положением об оценке эффективности деятельности руководителей муниципальных учреждений, </w:t>
      </w:r>
      <w:r>
        <w:rPr>
          <w:sz w:val="28"/>
          <w:szCs w:val="28"/>
        </w:rPr>
        <w:lastRenderedPageBreak/>
        <w:t xml:space="preserve">подведомственных Управлению образования и спорта администрации </w:t>
      </w:r>
      <w:proofErr w:type="spellStart"/>
      <w:r>
        <w:rPr>
          <w:sz w:val="28"/>
          <w:szCs w:val="28"/>
        </w:rPr>
        <w:t>Бутурлинского</w:t>
      </w:r>
      <w:proofErr w:type="spellEnd"/>
      <w:r>
        <w:rPr>
          <w:sz w:val="28"/>
          <w:szCs w:val="28"/>
        </w:rPr>
        <w:t xml:space="preserve"> муниципального округа Нижегородской области.  Размеры стимулирующих выплат руководителю устанавливаются один раз в год.</w:t>
      </w:r>
    </w:p>
    <w:p w:rsidR="00B03A36" w:rsidRDefault="009B224C">
      <w:pPr>
        <w:ind w:firstLine="709"/>
        <w:jc w:val="both"/>
      </w:pPr>
      <w:r>
        <w:rPr>
          <w:sz w:val="28"/>
        </w:rPr>
        <w:t>В качестве показателя эффективности работы руководителя муниципальной организации устанавливается показатель роста средней заработной платы работников муниципальной организации в отчетном году по сравнению с предшествующим годом без учета повышения размера заработной платы в соответствии с правовыми актами Правительства Нижегородской области.</w:t>
      </w:r>
    </w:p>
    <w:p w:rsidR="00B03A36" w:rsidRDefault="009B224C">
      <w:pPr>
        <w:ind w:firstLine="709"/>
        <w:jc w:val="both"/>
      </w:pPr>
      <w:r>
        <w:rPr>
          <w:sz w:val="28"/>
        </w:rPr>
        <w:t>В качестве показателя эффективности работы руководителя муниципальной организации в обязательном порядке устанавливается выполнение квоты по приему на работу инвалидов.</w:t>
      </w:r>
    </w:p>
    <w:p w:rsidR="00B03A36" w:rsidRDefault="009B224C">
      <w:pPr>
        <w:pStyle w:val="afb"/>
        <w:spacing w:before="0" w:after="0" w:line="240" w:lineRule="auto"/>
        <w:ind w:firstLine="720"/>
        <w:jc w:val="both"/>
        <w:rPr>
          <w:color w:val="111111"/>
          <w:sz w:val="28"/>
          <w:szCs w:val="28"/>
        </w:rPr>
      </w:pPr>
      <w:r>
        <w:rPr>
          <w:sz w:val="28"/>
        </w:rPr>
        <w:t xml:space="preserve">3.8. </w:t>
      </w:r>
      <w:r>
        <w:rPr>
          <w:color w:val="111111"/>
          <w:sz w:val="28"/>
          <w:szCs w:val="28"/>
        </w:rPr>
        <w:t>Руководителю организации, заместителям руководителя, главному бухгалтеру выплачиваются надбавки за выслугу лет. Величина надбавки за выслугу лет устанавливается в процентном отношении от должностного оклада:</w:t>
      </w:r>
    </w:p>
    <w:p w:rsidR="00B03A36" w:rsidRDefault="009B224C">
      <w:pPr>
        <w:pStyle w:val="afb"/>
        <w:spacing w:before="0" w:after="0" w:line="240" w:lineRule="auto"/>
        <w:ind w:firstLine="720"/>
        <w:jc w:val="both"/>
        <w:rPr>
          <w:color w:val="111111"/>
          <w:sz w:val="28"/>
          <w:szCs w:val="28"/>
        </w:rPr>
      </w:pPr>
      <w:r>
        <w:rPr>
          <w:color w:val="111111"/>
          <w:sz w:val="28"/>
          <w:szCs w:val="28"/>
        </w:rPr>
        <w:t>при выслуге лет от 1 года до 5 лет - до 5%;</w:t>
      </w:r>
    </w:p>
    <w:p w:rsidR="00B03A36" w:rsidRDefault="009B224C">
      <w:pPr>
        <w:pStyle w:val="afb"/>
        <w:spacing w:before="0" w:after="0" w:line="240" w:lineRule="auto"/>
        <w:ind w:firstLine="720"/>
        <w:jc w:val="both"/>
        <w:rPr>
          <w:color w:val="111111"/>
          <w:sz w:val="28"/>
          <w:szCs w:val="28"/>
        </w:rPr>
      </w:pPr>
      <w:r>
        <w:rPr>
          <w:color w:val="111111"/>
          <w:sz w:val="28"/>
          <w:szCs w:val="28"/>
        </w:rPr>
        <w:t>при выслуге лет от 5 до 10 лет - до 10%;</w:t>
      </w:r>
    </w:p>
    <w:p w:rsidR="00B03A36" w:rsidRDefault="009B224C">
      <w:pPr>
        <w:pStyle w:val="afb"/>
        <w:spacing w:before="0" w:after="0" w:line="240" w:lineRule="auto"/>
        <w:ind w:firstLine="720"/>
        <w:jc w:val="both"/>
        <w:rPr>
          <w:color w:val="111111"/>
          <w:sz w:val="28"/>
          <w:szCs w:val="28"/>
        </w:rPr>
      </w:pPr>
      <w:r>
        <w:rPr>
          <w:color w:val="111111"/>
          <w:sz w:val="28"/>
          <w:szCs w:val="28"/>
        </w:rPr>
        <w:t>при выслуге более 10 лет - до 15%.</w:t>
      </w:r>
    </w:p>
    <w:p w:rsidR="00B03A36" w:rsidRDefault="009B224C">
      <w:pPr>
        <w:pStyle w:val="afb"/>
        <w:spacing w:before="0" w:after="0" w:line="240" w:lineRule="auto"/>
        <w:ind w:firstLine="720"/>
        <w:jc w:val="both"/>
        <w:rPr>
          <w:color w:val="111111"/>
          <w:sz w:val="28"/>
          <w:szCs w:val="28"/>
        </w:rPr>
      </w:pPr>
      <w:r>
        <w:rPr>
          <w:color w:val="111111"/>
          <w:sz w:val="28"/>
          <w:szCs w:val="28"/>
        </w:rPr>
        <w:t>Выслуга лет устанавливается:</w:t>
      </w:r>
    </w:p>
    <w:p w:rsidR="00B03A36" w:rsidRDefault="009B224C">
      <w:pPr>
        <w:pStyle w:val="afb"/>
        <w:spacing w:before="0" w:after="0" w:line="240" w:lineRule="auto"/>
        <w:ind w:firstLine="720"/>
        <w:jc w:val="both"/>
        <w:rPr>
          <w:color w:val="111111"/>
          <w:sz w:val="28"/>
          <w:szCs w:val="28"/>
        </w:rPr>
      </w:pPr>
      <w:r>
        <w:rPr>
          <w:color w:val="111111"/>
          <w:sz w:val="28"/>
          <w:szCs w:val="28"/>
        </w:rPr>
        <w:t xml:space="preserve">для руководителей – в зависимости от стажа руководящей работы, определяемого в порядке, утвержденном министерством образования </w:t>
      </w:r>
      <w:r>
        <w:rPr>
          <w:sz w:val="28"/>
        </w:rPr>
        <w:t xml:space="preserve">и науки </w:t>
      </w:r>
      <w:r>
        <w:rPr>
          <w:color w:val="111111"/>
          <w:sz w:val="28"/>
          <w:szCs w:val="28"/>
        </w:rPr>
        <w:t>Нижегородской области;</w:t>
      </w:r>
    </w:p>
    <w:p w:rsidR="00B03A36" w:rsidRDefault="009B224C">
      <w:pPr>
        <w:pStyle w:val="afb"/>
        <w:spacing w:before="0" w:after="0" w:line="240" w:lineRule="auto"/>
        <w:ind w:firstLine="720"/>
        <w:jc w:val="both"/>
        <w:rPr>
          <w:color w:val="111111"/>
          <w:sz w:val="28"/>
          <w:szCs w:val="28"/>
        </w:rPr>
      </w:pPr>
      <w:r>
        <w:rPr>
          <w:color w:val="111111"/>
          <w:sz w:val="28"/>
          <w:szCs w:val="28"/>
        </w:rPr>
        <w:t>для заместителей руководителя, за исключением заместителей руководителя, курирующих хозяйственную работу, - в зависимости от общего педагогического стажа;</w:t>
      </w:r>
    </w:p>
    <w:p w:rsidR="00B03A36" w:rsidRDefault="009B224C">
      <w:pPr>
        <w:pStyle w:val="afb"/>
        <w:spacing w:before="0" w:after="0" w:line="240" w:lineRule="auto"/>
        <w:ind w:firstLine="720"/>
        <w:jc w:val="both"/>
        <w:rPr>
          <w:color w:val="111111"/>
          <w:sz w:val="28"/>
          <w:szCs w:val="28"/>
        </w:rPr>
      </w:pPr>
      <w:r>
        <w:rPr>
          <w:color w:val="111111"/>
          <w:sz w:val="28"/>
          <w:szCs w:val="28"/>
        </w:rPr>
        <w:t>для заместителей руководителя, курирующих хозяйственную работу, главного бухгалтера, - в зависимости от общего стажа работы.</w:t>
      </w:r>
    </w:p>
    <w:p w:rsidR="00B03A36" w:rsidRPr="004C1B1B" w:rsidRDefault="009B224C">
      <w:pPr>
        <w:pStyle w:val="afb"/>
        <w:spacing w:before="0" w:after="0" w:line="240" w:lineRule="auto"/>
        <w:ind w:firstLine="720"/>
        <w:jc w:val="both"/>
        <w:rPr>
          <w:sz w:val="28"/>
          <w:szCs w:val="28"/>
        </w:rPr>
      </w:pPr>
      <w:r w:rsidRPr="004C1B1B">
        <w:rPr>
          <w:sz w:val="28"/>
          <w:szCs w:val="28"/>
        </w:rPr>
        <w:t>3.9. Премирование руководителя организации осуществляется с учетом результатов деятельности организации в соответствии с критериями оценки эффективности работы руководителя, утверждаемыми учредителем организации, за счет бюджетных средств и средств от приносящей доход деятельности, направляемых на оплату труда работников организации. Размеры премирования руководителя организации, порядок его выплаты устанавливаются в дополнительном соглашении к трудовому договору руководителя организации.</w:t>
      </w:r>
    </w:p>
    <w:p w:rsidR="00B03A36" w:rsidRDefault="009B224C">
      <w:pPr>
        <w:pStyle w:val="ConsPlusNormal"/>
        <w:ind w:firstLine="709"/>
        <w:jc w:val="both"/>
        <w:rPr>
          <w:sz w:val="28"/>
          <w:szCs w:val="28"/>
        </w:rPr>
      </w:pPr>
      <w:r>
        <w:rPr>
          <w:color w:val="111111"/>
          <w:sz w:val="28"/>
          <w:szCs w:val="28"/>
        </w:rPr>
        <w:t>Для руководителя организации работодателем предусматривается отдельный перечень стимулирующих выплат, в том числе за счет средств, поступающих от приносящей доход деятельности</w:t>
      </w:r>
      <w:r>
        <w:rPr>
          <w:sz w:val="28"/>
          <w:szCs w:val="28"/>
        </w:rPr>
        <w:t>:</w:t>
      </w:r>
    </w:p>
    <w:p w:rsidR="00B03A36" w:rsidRDefault="009B224C">
      <w:pPr>
        <w:pStyle w:val="ConsPlusNormal"/>
        <w:ind w:firstLine="709"/>
        <w:jc w:val="both"/>
        <w:rPr>
          <w:sz w:val="28"/>
          <w:szCs w:val="28"/>
        </w:rPr>
      </w:pPr>
      <w:r>
        <w:rPr>
          <w:sz w:val="28"/>
          <w:szCs w:val="28"/>
        </w:rPr>
        <w:t>- к профессиональным, государственным и муниципальным праздникам;</w:t>
      </w:r>
    </w:p>
    <w:p w:rsidR="00B03A36" w:rsidRDefault="009B224C">
      <w:pPr>
        <w:pStyle w:val="ConsPlusNormal"/>
        <w:ind w:firstLine="709"/>
        <w:jc w:val="both"/>
        <w:rPr>
          <w:sz w:val="28"/>
          <w:szCs w:val="28"/>
        </w:rPr>
      </w:pPr>
      <w:r>
        <w:rPr>
          <w:sz w:val="28"/>
          <w:szCs w:val="28"/>
        </w:rPr>
        <w:t>- за участие в реализации муниципальной программы развития образования;</w:t>
      </w:r>
    </w:p>
    <w:p w:rsidR="00B03A36" w:rsidRDefault="009B224C">
      <w:pPr>
        <w:pStyle w:val="ConsPlusNormal"/>
        <w:ind w:firstLine="709"/>
        <w:jc w:val="both"/>
        <w:rPr>
          <w:sz w:val="28"/>
          <w:szCs w:val="28"/>
        </w:rPr>
      </w:pPr>
      <w:r>
        <w:rPr>
          <w:sz w:val="28"/>
          <w:szCs w:val="28"/>
        </w:rPr>
        <w:t>- по результатам работы организации или системы образования округа;</w:t>
      </w:r>
    </w:p>
    <w:p w:rsidR="00B03A36" w:rsidRDefault="009B224C">
      <w:pPr>
        <w:pStyle w:val="ConsPlusNormal"/>
        <w:ind w:firstLine="709"/>
        <w:jc w:val="both"/>
        <w:rPr>
          <w:sz w:val="28"/>
          <w:szCs w:val="28"/>
        </w:rPr>
      </w:pPr>
      <w:r>
        <w:rPr>
          <w:sz w:val="28"/>
          <w:szCs w:val="28"/>
        </w:rPr>
        <w:t>- по иным основаниям.</w:t>
      </w:r>
    </w:p>
    <w:p w:rsidR="00AF1A38" w:rsidRPr="004C1B1B" w:rsidRDefault="00AF1A38">
      <w:pPr>
        <w:ind w:firstLine="709"/>
        <w:jc w:val="both"/>
        <w:rPr>
          <w:sz w:val="28"/>
          <w:szCs w:val="28"/>
          <w:lang w:eastAsia="ru-RU"/>
        </w:rPr>
      </w:pPr>
      <w:r w:rsidRPr="004C1B1B">
        <w:rPr>
          <w:sz w:val="28"/>
          <w:szCs w:val="28"/>
          <w:lang w:eastAsia="ru-RU"/>
        </w:rPr>
        <w:t xml:space="preserve">Снижение размера премии руководителю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руководителя премий, которые начисляются за период, в котором к руководителю было применено соответствующее дисциплинарное взыскание, а размер такого </w:t>
      </w:r>
      <w:r w:rsidRPr="004C1B1B">
        <w:rPr>
          <w:sz w:val="28"/>
          <w:szCs w:val="28"/>
          <w:lang w:eastAsia="ru-RU"/>
        </w:rPr>
        <w:lastRenderedPageBreak/>
        <w:t xml:space="preserve">снижения премии не может приводить к уменьшению размера </w:t>
      </w:r>
      <w:r w:rsidR="00724FC0" w:rsidRPr="004C1B1B">
        <w:rPr>
          <w:sz w:val="28"/>
          <w:szCs w:val="28"/>
          <w:lang w:eastAsia="ru-RU"/>
        </w:rPr>
        <w:t xml:space="preserve">заработной платы за </w:t>
      </w:r>
      <w:r w:rsidRPr="004C1B1B">
        <w:rPr>
          <w:sz w:val="28"/>
          <w:szCs w:val="28"/>
          <w:lang w:eastAsia="ru-RU"/>
        </w:rPr>
        <w:t>меся</w:t>
      </w:r>
      <w:r w:rsidR="00724FC0" w:rsidRPr="004C1B1B">
        <w:rPr>
          <w:sz w:val="28"/>
          <w:szCs w:val="28"/>
          <w:lang w:eastAsia="ru-RU"/>
        </w:rPr>
        <w:t xml:space="preserve">ц </w:t>
      </w:r>
      <w:r w:rsidRPr="004C1B1B">
        <w:rPr>
          <w:sz w:val="28"/>
          <w:szCs w:val="28"/>
          <w:lang w:eastAsia="ru-RU"/>
        </w:rPr>
        <w:t>более чем на 20 процентов.</w:t>
      </w:r>
    </w:p>
    <w:p w:rsidR="00B03A36" w:rsidRDefault="009B224C">
      <w:pPr>
        <w:pStyle w:val="afb"/>
        <w:spacing w:before="0" w:after="0" w:line="288" w:lineRule="atLeast"/>
        <w:ind w:firstLine="540"/>
        <w:jc w:val="both"/>
        <w:rPr>
          <w:sz w:val="28"/>
          <w:szCs w:val="28"/>
        </w:rPr>
      </w:pPr>
      <w:r>
        <w:rPr>
          <w:color w:val="111111"/>
          <w:sz w:val="28"/>
          <w:szCs w:val="28"/>
        </w:rPr>
        <w:t xml:space="preserve">3.10. </w:t>
      </w:r>
      <w:r>
        <w:rPr>
          <w:sz w:val="28"/>
          <w:szCs w:val="28"/>
        </w:rPr>
        <w:t>Руководителю, заместителям руководителя, имеющим почетные звания, названия которых начинаются со слов "Народный", "Заслуженный" СССР, Российской Федерации и союзных республик, входивших в состав СССР, вне зависимости от сферы деятельности, в которой присвоено почетное звание, почетное звание "Ветеран сферы воспитания и образования", спортивные звания "Мастер спорта СССР международного класса", "Мастер спорта России международного класса", звания "Заслуженный деятель науки Нижегородской области", "Заслуженный работник образования Нижегородской области", а также ведомственные награды федеральных органов исполнительной власти в виде нагрудных знаков или медалей, предусматривается персональная повышающая надбавка за почетное звание, ведомственные награды в размере 10% от должностного оклада. Применение персональной повышающей надбавки для руководителя и заместителей руководителя не зависит от соответствия почетного звания, звания, ведомственной награды профилю организации.</w:t>
      </w:r>
    </w:p>
    <w:p w:rsidR="00B03A36" w:rsidRDefault="009B224C">
      <w:pPr>
        <w:spacing w:line="280" w:lineRule="atLeast"/>
        <w:ind w:firstLine="709"/>
        <w:jc w:val="both"/>
      </w:pPr>
      <w:r>
        <w:rPr>
          <w:sz w:val="28"/>
        </w:rPr>
        <w:t xml:space="preserve">3.11. Размещение информации о рассчитываемой за календарный год среднемесячной заработной плате руководителей, их заместителей и главных бухгалтеров организаций в информационно-телекоммуникационной сети «Интернет» и представление указанными лицами данной информации производится в соответствии с </w:t>
      </w:r>
      <w:hyperlink r:id="rId44" w:history="1">
        <w:r>
          <w:rPr>
            <w:sz w:val="28"/>
          </w:rPr>
          <w:t>Порядком</w:t>
        </w:r>
      </w:hyperlink>
      <w:r>
        <w:rPr>
          <w:sz w:val="28"/>
        </w:rPr>
        <w:t xml:space="preserve"> размещения информации о рассчитываемой за календарный год среднемесячной заработной плате руководителей, их заместителей и главных бухгалтеров государственных казенных, бюджетных и автономных учреждений Нижегородской области в информационно-телекоммуникационной сети "Интернет" и представления указанными лицами данной информации, утвержденным постановлением Правительства Нижегородской области от 27 декабря 2016 г. № 907.</w:t>
      </w:r>
    </w:p>
    <w:p w:rsidR="00B03A36" w:rsidRDefault="00B03A36">
      <w:pPr>
        <w:pStyle w:val="afb"/>
        <w:spacing w:before="0" w:after="0" w:line="240" w:lineRule="auto"/>
        <w:ind w:firstLine="720"/>
        <w:jc w:val="both"/>
        <w:rPr>
          <w:color w:val="111111"/>
          <w:sz w:val="28"/>
          <w:szCs w:val="28"/>
        </w:rPr>
      </w:pPr>
    </w:p>
    <w:p w:rsidR="00B03A36" w:rsidRDefault="00B03A36">
      <w:pPr>
        <w:pStyle w:val="afb"/>
        <w:spacing w:before="0" w:after="0" w:line="240" w:lineRule="auto"/>
        <w:ind w:firstLine="720"/>
        <w:jc w:val="both"/>
        <w:rPr>
          <w:color w:val="111111"/>
          <w:sz w:val="28"/>
          <w:szCs w:val="28"/>
        </w:rPr>
      </w:pPr>
    </w:p>
    <w:p w:rsidR="00B03A36" w:rsidRDefault="009B224C">
      <w:pPr>
        <w:pStyle w:val="afb"/>
        <w:spacing w:before="0" w:after="0" w:line="240" w:lineRule="auto"/>
        <w:ind w:firstLine="720"/>
        <w:jc w:val="center"/>
        <w:rPr>
          <w:b/>
          <w:color w:val="111111"/>
          <w:sz w:val="28"/>
          <w:szCs w:val="28"/>
        </w:rPr>
      </w:pPr>
      <w:r>
        <w:rPr>
          <w:b/>
          <w:color w:val="111111"/>
          <w:sz w:val="28"/>
          <w:szCs w:val="28"/>
        </w:rPr>
        <w:t>IV. Другие вопросы оплаты труда</w:t>
      </w:r>
    </w:p>
    <w:p w:rsidR="00B03A36" w:rsidRDefault="00B03A36">
      <w:pPr>
        <w:pStyle w:val="afb"/>
        <w:spacing w:before="0" w:after="0" w:line="240" w:lineRule="auto"/>
        <w:ind w:firstLine="720"/>
        <w:jc w:val="both"/>
        <w:rPr>
          <w:color w:val="111111"/>
          <w:sz w:val="28"/>
          <w:szCs w:val="28"/>
        </w:rPr>
      </w:pPr>
    </w:p>
    <w:p w:rsidR="00B03A36" w:rsidRDefault="009B224C">
      <w:pPr>
        <w:pStyle w:val="afb"/>
        <w:spacing w:before="0" w:after="0" w:line="240" w:lineRule="auto"/>
        <w:ind w:firstLine="720"/>
        <w:jc w:val="both"/>
        <w:rPr>
          <w:color w:val="111111"/>
          <w:sz w:val="28"/>
          <w:szCs w:val="28"/>
        </w:rPr>
      </w:pPr>
      <w:r>
        <w:rPr>
          <w:color w:val="111111"/>
          <w:sz w:val="28"/>
          <w:szCs w:val="28"/>
        </w:rPr>
        <w:t>4.1. Должностные оклады заместителей руководителей структурных подразделений рекомендуется устанавливать на 5 - 10% ниже должностных окладов руководителей соответствующих структурных подразделений.</w:t>
      </w:r>
    </w:p>
    <w:p w:rsidR="00B03A36" w:rsidRDefault="009B224C">
      <w:pPr>
        <w:pStyle w:val="afb"/>
        <w:spacing w:before="0" w:after="0" w:line="240" w:lineRule="auto"/>
        <w:ind w:firstLine="720"/>
        <w:jc w:val="both"/>
        <w:rPr>
          <w:color w:val="111111"/>
          <w:sz w:val="28"/>
          <w:szCs w:val="28"/>
        </w:rPr>
      </w:pPr>
      <w:r>
        <w:rPr>
          <w:color w:val="111111"/>
          <w:sz w:val="28"/>
          <w:szCs w:val="28"/>
        </w:rPr>
        <w:t>4.2. Работники, не имеющие специальной подготовки или стажа работы, установленных тарифно-квалификационными справочниками (квалификационными характеристиками),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образовательной организации в порядке исключения могут быть назначены руководителем образовательной организации на соответствующие должности.</w:t>
      </w:r>
    </w:p>
    <w:p w:rsidR="00B03A36" w:rsidRDefault="009B224C">
      <w:pPr>
        <w:pStyle w:val="afb"/>
        <w:spacing w:before="0" w:after="0" w:line="240" w:lineRule="auto"/>
        <w:ind w:firstLine="720"/>
        <w:jc w:val="both"/>
        <w:rPr>
          <w:color w:val="111111"/>
          <w:sz w:val="28"/>
          <w:szCs w:val="28"/>
        </w:rPr>
      </w:pPr>
      <w:r>
        <w:rPr>
          <w:color w:val="111111"/>
          <w:sz w:val="28"/>
          <w:szCs w:val="28"/>
        </w:rPr>
        <w:t xml:space="preserve">4.3. При установлении оплаты труда педагогическим работникам, выполняющим работу по иной должности, по которой не установлена квалификационная категория, условия оплаты труда определяются с учетом </w:t>
      </w:r>
      <w:r>
        <w:rPr>
          <w:color w:val="111111"/>
          <w:sz w:val="28"/>
          <w:szCs w:val="28"/>
        </w:rPr>
        <w:lastRenderedPageBreak/>
        <w:t>имеющейся квалификационной категории, если профиль выполняемой педагогической работы соответствует профилю работы, по которой имеется категория.</w:t>
      </w:r>
    </w:p>
    <w:p w:rsidR="00B03A36" w:rsidRDefault="009B224C">
      <w:pPr>
        <w:pStyle w:val="afb"/>
        <w:spacing w:before="0" w:after="0" w:line="240" w:lineRule="auto"/>
        <w:ind w:firstLine="720"/>
        <w:jc w:val="both"/>
        <w:rPr>
          <w:color w:val="111111"/>
          <w:sz w:val="28"/>
          <w:szCs w:val="28"/>
        </w:rPr>
      </w:pPr>
      <w:r>
        <w:rPr>
          <w:color w:val="111111"/>
          <w:sz w:val="28"/>
          <w:szCs w:val="28"/>
        </w:rPr>
        <w:t>4.4. Педагогическим работникам при введении в штаты образовательных организаций должностей классных воспитателей дополнительная оплата за классное руководство не производится. Должностные оклады, продолжительность рабочего времени и очередного отпуска этой категории работников устанавливаются в порядке и на условиях, предусмотренных для воспитателей.</w:t>
      </w:r>
    </w:p>
    <w:p w:rsidR="00B03A36" w:rsidRDefault="009B224C">
      <w:pPr>
        <w:pStyle w:val="afb"/>
        <w:spacing w:before="0" w:after="0" w:line="240" w:lineRule="auto"/>
        <w:ind w:firstLine="720"/>
        <w:jc w:val="both"/>
        <w:rPr>
          <w:color w:val="111111"/>
          <w:sz w:val="28"/>
          <w:szCs w:val="28"/>
        </w:rPr>
      </w:pPr>
      <w:r>
        <w:rPr>
          <w:color w:val="111111"/>
          <w:sz w:val="28"/>
          <w:szCs w:val="28"/>
        </w:rPr>
        <w:t>4.5. Преподавательская работа руководящих и других работников организаций без занятия штатной должности в той же организации оплачивается дополнительно в порядке и по ставкам, предусмотренным по выполняемой преподавательской работе. Выполнение преподавательской работы, указанной в настоящем пункте, допускается в основное рабочее время с согласия работодателя.</w:t>
      </w:r>
    </w:p>
    <w:p w:rsidR="00B03A36" w:rsidRDefault="009B224C">
      <w:pPr>
        <w:pStyle w:val="afb"/>
        <w:spacing w:before="0" w:after="0" w:line="240" w:lineRule="auto"/>
        <w:ind w:firstLine="720"/>
        <w:jc w:val="both"/>
        <w:rPr>
          <w:color w:val="111111"/>
          <w:sz w:val="28"/>
          <w:szCs w:val="28"/>
        </w:rPr>
      </w:pPr>
      <w:r>
        <w:rPr>
          <w:color w:val="111111"/>
          <w:sz w:val="28"/>
          <w:szCs w:val="28"/>
        </w:rPr>
        <w:t>4.6. Положением об оплате труда работников организации предусматривается выплата работникам материальной помощи. Материальная помощь выплачивается за счет бюджетных средств и средств от приносящей доход деятельности. Материальная помощь оказывается при наступлении особых обстоятельств, требующих больших материальных затрат заявителя, - рождение ребенка, продолжительное лечение и иные обстоятельства. Порядок и условия выплаты материальной помощи регулируются локальным нормативным актом организации.</w:t>
      </w:r>
    </w:p>
    <w:p w:rsidR="00B03A36" w:rsidRDefault="009B224C">
      <w:pPr>
        <w:pStyle w:val="afb"/>
        <w:spacing w:before="0" w:after="0" w:line="240" w:lineRule="auto"/>
        <w:ind w:firstLine="720"/>
        <w:jc w:val="both"/>
        <w:rPr>
          <w:color w:val="111111"/>
          <w:sz w:val="28"/>
          <w:szCs w:val="28"/>
        </w:rPr>
      </w:pPr>
      <w:r>
        <w:rPr>
          <w:color w:val="111111"/>
          <w:sz w:val="28"/>
          <w:szCs w:val="28"/>
        </w:rPr>
        <w:t xml:space="preserve">4.7. Оплата труда для лиц, работающих по совместительству, осуществляется с учетом норм </w:t>
      </w:r>
      <w:hyperlink r:id="rId45" w:history="1">
        <w:r>
          <w:rPr>
            <w:color w:val="111111"/>
            <w:sz w:val="28"/>
            <w:szCs w:val="28"/>
          </w:rPr>
          <w:t>статьи 287</w:t>
        </w:r>
      </w:hyperlink>
      <w:r>
        <w:rPr>
          <w:color w:val="111111"/>
          <w:sz w:val="28"/>
          <w:szCs w:val="28"/>
        </w:rPr>
        <w:t xml:space="preserve"> Трудового кодекса Российской Федерации.</w:t>
      </w: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Pr="009B224C" w:rsidRDefault="00B03A36">
      <w:pPr>
        <w:pStyle w:val="ConsPlusNormal"/>
        <w:ind w:firstLine="720"/>
        <w:jc w:val="right"/>
        <w:rPr>
          <w:sz w:val="28"/>
          <w:szCs w:val="28"/>
        </w:rPr>
      </w:pPr>
    </w:p>
    <w:p w:rsidR="00B03A36" w:rsidRDefault="009B224C">
      <w:pPr>
        <w:pStyle w:val="ConsPlusNormal"/>
        <w:ind w:firstLine="720"/>
        <w:jc w:val="right"/>
        <w:rPr>
          <w:sz w:val="28"/>
          <w:szCs w:val="28"/>
        </w:rPr>
      </w:pPr>
      <w:r>
        <w:rPr>
          <w:sz w:val="28"/>
          <w:szCs w:val="28"/>
        </w:rPr>
        <w:lastRenderedPageBreak/>
        <w:t>Приложение 1</w:t>
      </w:r>
    </w:p>
    <w:p w:rsidR="00B03A36" w:rsidRDefault="009B224C">
      <w:pPr>
        <w:pStyle w:val="ConsPlusNormal"/>
        <w:ind w:left="4500"/>
        <w:jc w:val="right"/>
        <w:rPr>
          <w:sz w:val="28"/>
          <w:szCs w:val="28"/>
        </w:rPr>
      </w:pPr>
      <w:r>
        <w:rPr>
          <w:sz w:val="28"/>
          <w:szCs w:val="28"/>
        </w:rPr>
        <w:t xml:space="preserve">к Положению об оплате труда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Нижегородской области,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proofErr w:type="gramStart"/>
      <w:r>
        <w:rPr>
          <w:sz w:val="28"/>
          <w:szCs w:val="28"/>
        </w:rPr>
        <w:t>Бутурлинского</w:t>
      </w:r>
      <w:proofErr w:type="spellEnd"/>
      <w:r>
        <w:rPr>
          <w:sz w:val="28"/>
          <w:szCs w:val="28"/>
        </w:rPr>
        <w:t xml:space="preserve">  муниципального</w:t>
      </w:r>
      <w:proofErr w:type="gramEnd"/>
      <w:r>
        <w:rPr>
          <w:sz w:val="28"/>
          <w:szCs w:val="28"/>
        </w:rPr>
        <w:t xml:space="preserve"> округа Нижегородской области</w:t>
      </w:r>
    </w:p>
    <w:p w:rsidR="00B03A36" w:rsidRDefault="00B03A36">
      <w:pPr>
        <w:pStyle w:val="ConsPlusNormal"/>
        <w:spacing w:line="360" w:lineRule="auto"/>
        <w:ind w:firstLine="720"/>
        <w:jc w:val="both"/>
        <w:rPr>
          <w:sz w:val="28"/>
          <w:szCs w:val="28"/>
        </w:rPr>
      </w:pPr>
    </w:p>
    <w:p w:rsidR="00B03A36" w:rsidRDefault="009B224C">
      <w:pPr>
        <w:pStyle w:val="afb"/>
        <w:spacing w:before="0" w:after="0" w:line="240" w:lineRule="auto"/>
        <w:ind w:firstLine="720"/>
        <w:jc w:val="center"/>
        <w:rPr>
          <w:b/>
          <w:bCs/>
          <w:color w:val="111111"/>
          <w:sz w:val="28"/>
          <w:szCs w:val="28"/>
        </w:rPr>
      </w:pPr>
      <w:bookmarkStart w:id="10" w:name="P234"/>
      <w:bookmarkEnd w:id="10"/>
      <w:r>
        <w:rPr>
          <w:b/>
          <w:bCs/>
          <w:color w:val="111111"/>
          <w:sz w:val="28"/>
          <w:szCs w:val="28"/>
        </w:rPr>
        <w:t>Порядок</w:t>
      </w:r>
    </w:p>
    <w:p w:rsidR="00B03A36" w:rsidRDefault="009B224C">
      <w:pPr>
        <w:pStyle w:val="afb"/>
        <w:spacing w:before="0" w:after="0" w:line="240" w:lineRule="auto"/>
        <w:ind w:firstLine="720"/>
        <w:jc w:val="center"/>
        <w:rPr>
          <w:b/>
          <w:bCs/>
          <w:color w:val="111111"/>
          <w:sz w:val="28"/>
          <w:szCs w:val="28"/>
        </w:rPr>
      </w:pPr>
      <w:r>
        <w:rPr>
          <w:b/>
          <w:bCs/>
          <w:color w:val="111111"/>
          <w:sz w:val="28"/>
          <w:szCs w:val="28"/>
        </w:rPr>
        <w:t xml:space="preserve"> формирования должностных кладов (ставок</w:t>
      </w:r>
    </w:p>
    <w:p w:rsidR="00B03A36" w:rsidRDefault="009B224C">
      <w:pPr>
        <w:pStyle w:val="afb"/>
        <w:spacing w:before="0" w:after="0" w:line="240" w:lineRule="auto"/>
        <w:ind w:firstLine="720"/>
        <w:jc w:val="center"/>
        <w:rPr>
          <w:b/>
          <w:bCs/>
          <w:color w:val="111111"/>
          <w:sz w:val="28"/>
          <w:szCs w:val="28"/>
        </w:rPr>
      </w:pPr>
      <w:r>
        <w:rPr>
          <w:b/>
          <w:bCs/>
          <w:color w:val="111111"/>
          <w:sz w:val="28"/>
          <w:szCs w:val="28"/>
        </w:rPr>
        <w:t xml:space="preserve"> заработной платы) работников муниципальных организаций, осуществляющих образовательную деятельность на территории </w:t>
      </w:r>
      <w:proofErr w:type="spellStart"/>
      <w:r>
        <w:rPr>
          <w:b/>
          <w:bCs/>
          <w:color w:val="111111"/>
          <w:sz w:val="28"/>
          <w:szCs w:val="28"/>
        </w:rPr>
        <w:t>Бутурлинского</w:t>
      </w:r>
      <w:proofErr w:type="spellEnd"/>
      <w:r>
        <w:rPr>
          <w:b/>
          <w:bCs/>
          <w:color w:val="111111"/>
          <w:sz w:val="28"/>
          <w:szCs w:val="28"/>
        </w:rPr>
        <w:t xml:space="preserve"> муниципального округа Нижегородской области, а также иных муниципальных организаций </w:t>
      </w:r>
      <w:proofErr w:type="spellStart"/>
      <w:r>
        <w:rPr>
          <w:b/>
          <w:bCs/>
          <w:color w:val="111111"/>
          <w:sz w:val="28"/>
          <w:szCs w:val="28"/>
        </w:rPr>
        <w:t>Бутурлинского</w:t>
      </w:r>
      <w:proofErr w:type="spellEnd"/>
      <w:r>
        <w:rPr>
          <w:b/>
          <w:bCs/>
          <w:color w:val="111111"/>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r>
        <w:rPr>
          <w:b/>
          <w:bCs/>
          <w:color w:val="111111"/>
          <w:sz w:val="28"/>
          <w:szCs w:val="28"/>
        </w:rPr>
        <w:t>Бутурлинского</w:t>
      </w:r>
      <w:proofErr w:type="spellEnd"/>
      <w:r>
        <w:rPr>
          <w:b/>
          <w:bCs/>
          <w:color w:val="111111"/>
          <w:sz w:val="28"/>
          <w:szCs w:val="28"/>
        </w:rPr>
        <w:t xml:space="preserve"> муниципального округа Нижегородской области</w:t>
      </w:r>
    </w:p>
    <w:p w:rsidR="00B03A36" w:rsidRDefault="00B03A36">
      <w:pPr>
        <w:pStyle w:val="ConsPlusNormal"/>
        <w:spacing w:line="360" w:lineRule="auto"/>
        <w:ind w:firstLine="720"/>
        <w:jc w:val="both"/>
        <w:rPr>
          <w:sz w:val="28"/>
          <w:szCs w:val="28"/>
        </w:rPr>
      </w:pPr>
    </w:p>
    <w:p w:rsidR="00B03A36" w:rsidRDefault="009B224C">
      <w:pPr>
        <w:pStyle w:val="afb"/>
        <w:spacing w:before="0" w:after="0" w:line="240" w:lineRule="auto"/>
        <w:ind w:firstLine="720"/>
        <w:jc w:val="both"/>
        <w:rPr>
          <w:color w:val="111111"/>
          <w:sz w:val="28"/>
          <w:szCs w:val="28"/>
        </w:rPr>
      </w:pPr>
      <w:r>
        <w:rPr>
          <w:color w:val="111111"/>
          <w:sz w:val="28"/>
          <w:szCs w:val="28"/>
        </w:rPr>
        <w:t>1. Порядок формирования должностных окладов (ставок заработной платы) работников организаций, осуществляющих профессиональную деятельность по должностям работников образования.</w:t>
      </w:r>
    </w:p>
    <w:p w:rsidR="00B03A36" w:rsidRDefault="009B224C">
      <w:pPr>
        <w:pStyle w:val="afb"/>
        <w:spacing w:before="0" w:after="0" w:line="240" w:lineRule="auto"/>
        <w:ind w:firstLine="709"/>
        <w:jc w:val="both"/>
        <w:rPr>
          <w:color w:val="111111"/>
          <w:sz w:val="28"/>
          <w:szCs w:val="28"/>
        </w:rPr>
      </w:pPr>
      <w:r>
        <w:rPr>
          <w:color w:val="111111"/>
          <w:sz w:val="28"/>
          <w:szCs w:val="28"/>
        </w:rPr>
        <w:t>1.1. Должностной оклад работника формируется на основании минимального оклада по профессиональной квалификационной группе (далее - ПКГ) и применения повышающих коэффициентов.</w:t>
      </w:r>
    </w:p>
    <w:p w:rsidR="00B03A36" w:rsidRDefault="009B224C">
      <w:pPr>
        <w:pStyle w:val="ConsPlusNormal"/>
        <w:ind w:firstLine="709"/>
        <w:jc w:val="both"/>
        <w:rPr>
          <w:sz w:val="28"/>
          <w:szCs w:val="28"/>
        </w:rPr>
      </w:pPr>
      <w:bookmarkStart w:id="11" w:name="P246"/>
      <w:bookmarkEnd w:id="11"/>
      <w:r>
        <w:rPr>
          <w:sz w:val="28"/>
          <w:szCs w:val="28"/>
        </w:rPr>
        <w:t>1.2. Профессиональная квалификационная группа должностей работников учебно-вспомогательного персонала первого уровня.</w:t>
      </w:r>
    </w:p>
    <w:p w:rsidR="00B03A36" w:rsidRDefault="00B03A36">
      <w:pPr>
        <w:pStyle w:val="ConsPlusNormal"/>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859"/>
        <w:gridCol w:w="2161"/>
      </w:tblGrid>
      <w:tr w:rsidR="00B03A36">
        <w:tc>
          <w:tcPr>
            <w:tcW w:w="7859"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2161" w:type="dxa"/>
          </w:tcPr>
          <w:p w:rsidR="00B03A36" w:rsidRDefault="009B224C">
            <w:pPr>
              <w:pStyle w:val="ConsPlusNormal"/>
              <w:jc w:val="center"/>
              <w:rPr>
                <w:sz w:val="28"/>
                <w:szCs w:val="28"/>
              </w:rPr>
            </w:pPr>
            <w:r>
              <w:rPr>
                <w:sz w:val="28"/>
                <w:szCs w:val="28"/>
              </w:rPr>
              <w:t>Минимальный оклад, руб.</w:t>
            </w:r>
          </w:p>
        </w:tc>
      </w:tr>
      <w:tr w:rsidR="00B03A36">
        <w:tc>
          <w:tcPr>
            <w:tcW w:w="7859" w:type="dxa"/>
          </w:tcPr>
          <w:p w:rsidR="00B03A36" w:rsidRDefault="009B224C">
            <w:pPr>
              <w:pStyle w:val="ConsPlusNormal"/>
              <w:jc w:val="both"/>
              <w:rPr>
                <w:sz w:val="28"/>
                <w:szCs w:val="28"/>
              </w:rPr>
            </w:pPr>
            <w:r>
              <w:rPr>
                <w:sz w:val="28"/>
                <w:szCs w:val="28"/>
              </w:rPr>
              <w:t>Должности работников учебно-вспомогательного персонала первого уровня (вожатый, помощник воспитателя, секретарь учебной части)</w:t>
            </w:r>
          </w:p>
        </w:tc>
        <w:tc>
          <w:tcPr>
            <w:tcW w:w="2161" w:type="dxa"/>
          </w:tcPr>
          <w:p w:rsidR="00B03A36" w:rsidRDefault="009B224C">
            <w:pPr>
              <w:pStyle w:val="ConsPlusNormal"/>
              <w:jc w:val="center"/>
              <w:rPr>
                <w:sz w:val="28"/>
                <w:szCs w:val="28"/>
              </w:rPr>
            </w:pPr>
            <w:r>
              <w:rPr>
                <w:sz w:val="28"/>
                <w:szCs w:val="28"/>
              </w:rPr>
              <w:t>9 700</w:t>
            </w:r>
          </w:p>
        </w:tc>
      </w:tr>
    </w:tbl>
    <w:p w:rsidR="00B03A36" w:rsidRDefault="00B03A36">
      <w:pPr>
        <w:pStyle w:val="ConsPlusNormal"/>
        <w:rPr>
          <w:sz w:val="28"/>
          <w:szCs w:val="28"/>
        </w:rPr>
      </w:pPr>
    </w:p>
    <w:p w:rsidR="00B03A36" w:rsidRDefault="009B224C">
      <w:pPr>
        <w:pStyle w:val="ConsPlusNormal"/>
        <w:ind w:firstLine="540"/>
        <w:jc w:val="both"/>
        <w:rPr>
          <w:sz w:val="28"/>
          <w:szCs w:val="28"/>
        </w:rPr>
      </w:pPr>
      <w:r>
        <w:rPr>
          <w:sz w:val="28"/>
          <w:szCs w:val="28"/>
        </w:rPr>
        <w:t>Должности работников, не включенные в профессиональную квалификационную группу должностей работников учебно-вспомогательного персонала первого уровня.</w:t>
      </w:r>
    </w:p>
    <w:p w:rsidR="00B03A36" w:rsidRDefault="00B03A36">
      <w:pPr>
        <w:pStyle w:val="ConsPlusNormal"/>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016"/>
        <w:gridCol w:w="1814"/>
        <w:gridCol w:w="2161"/>
      </w:tblGrid>
      <w:tr w:rsidR="00B03A36">
        <w:tc>
          <w:tcPr>
            <w:tcW w:w="6016"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814" w:type="dxa"/>
          </w:tcPr>
          <w:p w:rsidR="00B03A36" w:rsidRDefault="009B224C">
            <w:pPr>
              <w:pStyle w:val="ConsPlusNormal"/>
              <w:jc w:val="center"/>
              <w:rPr>
                <w:sz w:val="28"/>
                <w:szCs w:val="28"/>
              </w:rPr>
            </w:pPr>
            <w:r>
              <w:rPr>
                <w:sz w:val="28"/>
                <w:szCs w:val="28"/>
              </w:rPr>
              <w:t>Повышающий коэффициент по должности</w:t>
            </w:r>
          </w:p>
        </w:tc>
        <w:tc>
          <w:tcPr>
            <w:tcW w:w="2161" w:type="dxa"/>
          </w:tcPr>
          <w:p w:rsidR="00B03A36" w:rsidRDefault="009B224C">
            <w:pPr>
              <w:pStyle w:val="ConsPlusNormal"/>
              <w:jc w:val="center"/>
              <w:rPr>
                <w:sz w:val="28"/>
                <w:szCs w:val="28"/>
              </w:rPr>
            </w:pPr>
            <w:r>
              <w:rPr>
                <w:sz w:val="28"/>
                <w:szCs w:val="28"/>
              </w:rPr>
              <w:t>Минимальный оклад, руб.</w:t>
            </w:r>
          </w:p>
        </w:tc>
      </w:tr>
      <w:tr w:rsidR="00B03A36">
        <w:tc>
          <w:tcPr>
            <w:tcW w:w="9991" w:type="dxa"/>
            <w:gridSpan w:val="3"/>
          </w:tcPr>
          <w:p w:rsidR="00B03A36" w:rsidRDefault="009B224C">
            <w:pPr>
              <w:pStyle w:val="ConsPlusNormal"/>
              <w:jc w:val="center"/>
              <w:rPr>
                <w:sz w:val="28"/>
                <w:szCs w:val="28"/>
              </w:rPr>
            </w:pPr>
            <w:r>
              <w:rPr>
                <w:sz w:val="28"/>
                <w:szCs w:val="28"/>
              </w:rPr>
              <w:t>Должности работников, не включенные в профессиональную квалификационную группу должностей работников учебно-вспомогательного персонала</w:t>
            </w:r>
          </w:p>
          <w:p w:rsidR="00B03A36" w:rsidRDefault="009B224C">
            <w:pPr>
              <w:pStyle w:val="ConsPlusNormal"/>
              <w:jc w:val="center"/>
              <w:rPr>
                <w:sz w:val="28"/>
                <w:szCs w:val="28"/>
              </w:rPr>
            </w:pPr>
            <w:r>
              <w:rPr>
                <w:sz w:val="28"/>
                <w:szCs w:val="28"/>
              </w:rPr>
              <w:t>Минимальный оклад 9700 руб.</w:t>
            </w:r>
          </w:p>
        </w:tc>
      </w:tr>
      <w:tr w:rsidR="00B03A36">
        <w:tc>
          <w:tcPr>
            <w:tcW w:w="6016" w:type="dxa"/>
          </w:tcPr>
          <w:p w:rsidR="00B03A36" w:rsidRDefault="009B224C">
            <w:pPr>
              <w:pStyle w:val="ConsPlusNormal"/>
              <w:jc w:val="both"/>
              <w:rPr>
                <w:sz w:val="28"/>
                <w:szCs w:val="28"/>
              </w:rPr>
            </w:pPr>
            <w:r>
              <w:rPr>
                <w:sz w:val="28"/>
                <w:szCs w:val="28"/>
              </w:rPr>
              <w:t>Должности работников учебно-вспомогательного персонала первого уровня (ассистент, специалист, участвующий в организации деятельности детского коллектива)</w:t>
            </w:r>
          </w:p>
        </w:tc>
        <w:tc>
          <w:tcPr>
            <w:tcW w:w="1814" w:type="dxa"/>
          </w:tcPr>
          <w:p w:rsidR="00B03A36" w:rsidRDefault="009B224C">
            <w:pPr>
              <w:pStyle w:val="ConsPlusNormal"/>
              <w:jc w:val="center"/>
              <w:rPr>
                <w:sz w:val="28"/>
                <w:szCs w:val="28"/>
              </w:rPr>
            </w:pPr>
            <w:r>
              <w:rPr>
                <w:sz w:val="28"/>
                <w:szCs w:val="28"/>
              </w:rPr>
              <w:t>1,0</w:t>
            </w:r>
          </w:p>
        </w:tc>
        <w:tc>
          <w:tcPr>
            <w:tcW w:w="2161" w:type="dxa"/>
          </w:tcPr>
          <w:p w:rsidR="00B03A36" w:rsidRDefault="009B224C">
            <w:pPr>
              <w:pStyle w:val="ConsPlusNormal"/>
              <w:jc w:val="center"/>
              <w:rPr>
                <w:sz w:val="28"/>
                <w:szCs w:val="28"/>
              </w:rPr>
            </w:pPr>
            <w:r>
              <w:rPr>
                <w:sz w:val="28"/>
                <w:szCs w:val="28"/>
              </w:rPr>
              <w:t>9 700</w:t>
            </w:r>
          </w:p>
        </w:tc>
      </w:tr>
    </w:tbl>
    <w:p w:rsidR="00B03A36" w:rsidRDefault="00B03A36">
      <w:pPr>
        <w:pStyle w:val="ConsPlusNormal"/>
        <w:rPr>
          <w:sz w:val="28"/>
          <w:szCs w:val="28"/>
        </w:rPr>
      </w:pPr>
    </w:p>
    <w:p w:rsidR="00B03A36" w:rsidRDefault="009B224C">
      <w:pPr>
        <w:pStyle w:val="ConsPlusNormal"/>
        <w:ind w:firstLine="540"/>
        <w:jc w:val="both"/>
        <w:rPr>
          <w:sz w:val="28"/>
          <w:szCs w:val="28"/>
        </w:rPr>
      </w:pPr>
      <w:r>
        <w:rPr>
          <w:sz w:val="28"/>
          <w:szCs w:val="28"/>
        </w:rPr>
        <w:t>1.3. Профессиональная квалификационная группа должностей работников учебно-вспомогательного персонала второго уровня.</w:t>
      </w:r>
    </w:p>
    <w:p w:rsidR="00B03A36" w:rsidRDefault="00B03A36">
      <w:pPr>
        <w:pStyle w:val="ConsPlusNormal"/>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016"/>
        <w:gridCol w:w="1990"/>
        <w:gridCol w:w="1985"/>
      </w:tblGrid>
      <w:tr w:rsidR="00B03A36">
        <w:tc>
          <w:tcPr>
            <w:tcW w:w="6016"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990" w:type="dxa"/>
          </w:tcPr>
          <w:p w:rsidR="00B03A36" w:rsidRDefault="009B224C">
            <w:pPr>
              <w:pStyle w:val="ConsPlusNormal"/>
              <w:jc w:val="center"/>
              <w:rPr>
                <w:sz w:val="28"/>
                <w:szCs w:val="28"/>
              </w:rPr>
            </w:pPr>
            <w:r>
              <w:rPr>
                <w:sz w:val="28"/>
                <w:szCs w:val="28"/>
              </w:rPr>
              <w:t>Повышающий коэффициент по должности</w:t>
            </w:r>
          </w:p>
        </w:tc>
        <w:tc>
          <w:tcPr>
            <w:tcW w:w="1985" w:type="dxa"/>
          </w:tcPr>
          <w:p w:rsidR="00B03A36" w:rsidRDefault="009B224C">
            <w:pPr>
              <w:pStyle w:val="ConsPlusNormal"/>
              <w:jc w:val="center"/>
              <w:rPr>
                <w:sz w:val="28"/>
                <w:szCs w:val="28"/>
              </w:rPr>
            </w:pPr>
            <w:r>
              <w:rPr>
                <w:sz w:val="28"/>
                <w:szCs w:val="28"/>
              </w:rPr>
              <w:t>Минимальный оклад, руб.</w:t>
            </w:r>
          </w:p>
        </w:tc>
      </w:tr>
      <w:tr w:rsidR="00B03A36">
        <w:tc>
          <w:tcPr>
            <w:tcW w:w="6016" w:type="dxa"/>
          </w:tcPr>
          <w:p w:rsidR="00B03A36" w:rsidRDefault="009B224C">
            <w:pPr>
              <w:pStyle w:val="ConsPlusNormal"/>
              <w:jc w:val="both"/>
              <w:rPr>
                <w:sz w:val="28"/>
                <w:szCs w:val="28"/>
              </w:rPr>
            </w:pPr>
            <w:r>
              <w:rPr>
                <w:sz w:val="28"/>
                <w:szCs w:val="28"/>
              </w:rPr>
              <w:t>1 квалификационный уровень (дежурный по режиму, младший воспитатель)</w:t>
            </w:r>
          </w:p>
        </w:tc>
        <w:tc>
          <w:tcPr>
            <w:tcW w:w="1990" w:type="dxa"/>
          </w:tcPr>
          <w:p w:rsidR="00B03A36" w:rsidRDefault="009B224C">
            <w:pPr>
              <w:pStyle w:val="ConsPlusNormal"/>
              <w:jc w:val="center"/>
              <w:rPr>
                <w:sz w:val="28"/>
                <w:szCs w:val="28"/>
              </w:rPr>
            </w:pPr>
            <w:r>
              <w:rPr>
                <w:sz w:val="28"/>
                <w:szCs w:val="28"/>
              </w:rPr>
              <w:t>1,0</w:t>
            </w:r>
          </w:p>
        </w:tc>
        <w:tc>
          <w:tcPr>
            <w:tcW w:w="1985" w:type="dxa"/>
          </w:tcPr>
          <w:p w:rsidR="00B03A36" w:rsidRDefault="009B224C">
            <w:pPr>
              <w:pStyle w:val="ConsPlusNormal"/>
              <w:jc w:val="center"/>
              <w:rPr>
                <w:sz w:val="28"/>
                <w:szCs w:val="28"/>
              </w:rPr>
            </w:pPr>
            <w:r>
              <w:rPr>
                <w:sz w:val="28"/>
                <w:szCs w:val="28"/>
              </w:rPr>
              <w:t>10 365</w:t>
            </w:r>
          </w:p>
        </w:tc>
      </w:tr>
      <w:tr w:rsidR="00B03A36">
        <w:tc>
          <w:tcPr>
            <w:tcW w:w="6016" w:type="dxa"/>
          </w:tcPr>
          <w:p w:rsidR="00B03A36" w:rsidRDefault="009B224C">
            <w:pPr>
              <w:pStyle w:val="ConsPlusNormal"/>
              <w:jc w:val="both"/>
              <w:rPr>
                <w:sz w:val="28"/>
                <w:szCs w:val="28"/>
              </w:rPr>
            </w:pPr>
            <w:r>
              <w:rPr>
                <w:sz w:val="28"/>
                <w:szCs w:val="28"/>
              </w:rPr>
              <w:t>2 квалификационный уровень (диспетчер образовательной организации, старший дежурный по режиму)</w:t>
            </w:r>
          </w:p>
        </w:tc>
        <w:tc>
          <w:tcPr>
            <w:tcW w:w="1990" w:type="dxa"/>
          </w:tcPr>
          <w:p w:rsidR="00B03A36" w:rsidRDefault="009B224C">
            <w:pPr>
              <w:pStyle w:val="ConsPlusNormal"/>
              <w:jc w:val="center"/>
              <w:rPr>
                <w:sz w:val="28"/>
                <w:szCs w:val="28"/>
              </w:rPr>
            </w:pPr>
            <w:r>
              <w:rPr>
                <w:sz w:val="28"/>
                <w:szCs w:val="28"/>
              </w:rPr>
              <w:t>1,05</w:t>
            </w:r>
          </w:p>
        </w:tc>
        <w:tc>
          <w:tcPr>
            <w:tcW w:w="1985" w:type="dxa"/>
          </w:tcPr>
          <w:p w:rsidR="00B03A36" w:rsidRDefault="009B224C">
            <w:pPr>
              <w:pStyle w:val="ConsPlusNormal"/>
              <w:jc w:val="center"/>
              <w:rPr>
                <w:sz w:val="28"/>
                <w:szCs w:val="28"/>
              </w:rPr>
            </w:pPr>
            <w:r>
              <w:rPr>
                <w:sz w:val="28"/>
                <w:szCs w:val="28"/>
              </w:rPr>
              <w:t>10 885</w:t>
            </w:r>
          </w:p>
        </w:tc>
      </w:tr>
    </w:tbl>
    <w:p w:rsidR="00B03A36" w:rsidRDefault="00B03A36">
      <w:pPr>
        <w:pStyle w:val="ConsPlusNormal"/>
        <w:rPr>
          <w:sz w:val="28"/>
          <w:szCs w:val="28"/>
        </w:rPr>
      </w:pPr>
    </w:p>
    <w:p w:rsidR="00B03A36" w:rsidRDefault="009B224C">
      <w:pPr>
        <w:pStyle w:val="ConsPlusNormal"/>
        <w:ind w:firstLine="540"/>
        <w:jc w:val="both"/>
        <w:rPr>
          <w:sz w:val="28"/>
          <w:szCs w:val="28"/>
        </w:rPr>
      </w:pPr>
      <w:r>
        <w:rPr>
          <w:sz w:val="28"/>
          <w:szCs w:val="28"/>
        </w:rPr>
        <w:t>1.4. Профессиональная квалификационная группа должностей педагогических работников.</w:t>
      </w:r>
    </w:p>
    <w:p w:rsidR="00B03A36" w:rsidRDefault="00B03A36">
      <w:pPr>
        <w:pStyle w:val="ConsPlusNormal"/>
        <w:rPr>
          <w:sz w:val="28"/>
          <w:szCs w:val="28"/>
        </w:rPr>
      </w:pPr>
    </w:p>
    <w:tbl>
      <w:tblPr>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748"/>
        <w:gridCol w:w="1480"/>
        <w:gridCol w:w="1560"/>
        <w:gridCol w:w="1559"/>
        <w:gridCol w:w="1701"/>
      </w:tblGrid>
      <w:tr w:rsidR="00B03A36">
        <w:tc>
          <w:tcPr>
            <w:tcW w:w="3748" w:type="dxa"/>
          </w:tcPr>
          <w:p w:rsidR="00B03A36" w:rsidRDefault="009B224C">
            <w:pPr>
              <w:pStyle w:val="ConsPlusNormal"/>
              <w:jc w:val="center"/>
              <w:rPr>
                <w:sz w:val="28"/>
                <w:szCs w:val="28"/>
              </w:rPr>
            </w:pPr>
            <w:r>
              <w:rPr>
                <w:sz w:val="28"/>
                <w:szCs w:val="28"/>
              </w:rPr>
              <w:t xml:space="preserve">Профессиональная квалификационная </w:t>
            </w:r>
            <w:r>
              <w:rPr>
                <w:sz w:val="28"/>
                <w:szCs w:val="28"/>
              </w:rPr>
              <w:lastRenderedPageBreak/>
              <w:t>группа/квалификационный уровень</w:t>
            </w:r>
          </w:p>
        </w:tc>
        <w:tc>
          <w:tcPr>
            <w:tcW w:w="1480" w:type="dxa"/>
          </w:tcPr>
          <w:p w:rsidR="00B03A36" w:rsidRDefault="009B224C">
            <w:pPr>
              <w:pStyle w:val="ConsPlusNormal"/>
              <w:jc w:val="center"/>
              <w:rPr>
                <w:sz w:val="28"/>
                <w:szCs w:val="28"/>
              </w:rPr>
            </w:pPr>
            <w:r>
              <w:rPr>
                <w:sz w:val="28"/>
                <w:szCs w:val="28"/>
              </w:rPr>
              <w:lastRenderedPageBreak/>
              <w:t xml:space="preserve">Повышающий </w:t>
            </w:r>
            <w:r>
              <w:rPr>
                <w:sz w:val="28"/>
                <w:szCs w:val="28"/>
              </w:rPr>
              <w:lastRenderedPageBreak/>
              <w:t>коэффициент по должности</w:t>
            </w:r>
          </w:p>
        </w:tc>
        <w:tc>
          <w:tcPr>
            <w:tcW w:w="1560" w:type="dxa"/>
          </w:tcPr>
          <w:p w:rsidR="00B03A36" w:rsidRDefault="009B224C">
            <w:pPr>
              <w:pStyle w:val="ConsPlusNormal"/>
              <w:jc w:val="center"/>
              <w:rPr>
                <w:sz w:val="28"/>
                <w:szCs w:val="28"/>
              </w:rPr>
            </w:pPr>
            <w:r>
              <w:rPr>
                <w:sz w:val="28"/>
                <w:szCs w:val="28"/>
              </w:rPr>
              <w:lastRenderedPageBreak/>
              <w:t>Минимальный оклад</w:t>
            </w:r>
            <w:r>
              <w:rPr>
                <w:rStyle w:val="af4"/>
                <w:sz w:val="28"/>
                <w:szCs w:val="28"/>
              </w:rPr>
              <w:footnoteReference w:id="1"/>
            </w:r>
            <w:r>
              <w:rPr>
                <w:sz w:val="28"/>
                <w:szCs w:val="28"/>
              </w:rPr>
              <w:t xml:space="preserve">, </w:t>
            </w:r>
            <w:r>
              <w:rPr>
                <w:sz w:val="28"/>
                <w:szCs w:val="28"/>
              </w:rPr>
              <w:lastRenderedPageBreak/>
              <w:t>руб.</w:t>
            </w:r>
          </w:p>
          <w:p w:rsidR="00B03A36" w:rsidRDefault="00B03A36">
            <w:pPr>
              <w:pStyle w:val="ConsPlusNormal"/>
              <w:jc w:val="center"/>
              <w:rPr>
                <w:color w:val="FF0000"/>
                <w:sz w:val="28"/>
                <w:szCs w:val="28"/>
              </w:rPr>
            </w:pPr>
          </w:p>
        </w:tc>
        <w:tc>
          <w:tcPr>
            <w:tcW w:w="1559" w:type="dxa"/>
          </w:tcPr>
          <w:p w:rsidR="00B03A36" w:rsidRDefault="009B224C">
            <w:pPr>
              <w:pStyle w:val="ConsPlusNormal"/>
              <w:jc w:val="center"/>
              <w:rPr>
                <w:sz w:val="28"/>
                <w:szCs w:val="28"/>
              </w:rPr>
            </w:pPr>
            <w:r>
              <w:rPr>
                <w:sz w:val="28"/>
                <w:szCs w:val="28"/>
              </w:rPr>
              <w:lastRenderedPageBreak/>
              <w:t>Минимальный оклад</w:t>
            </w:r>
            <w:r>
              <w:rPr>
                <w:rStyle w:val="af4"/>
                <w:sz w:val="28"/>
                <w:szCs w:val="28"/>
              </w:rPr>
              <w:footnoteReference w:id="2"/>
            </w:r>
            <w:r>
              <w:rPr>
                <w:sz w:val="28"/>
                <w:szCs w:val="28"/>
              </w:rPr>
              <w:t xml:space="preserve">, </w:t>
            </w:r>
            <w:r>
              <w:rPr>
                <w:sz w:val="28"/>
                <w:szCs w:val="28"/>
              </w:rPr>
              <w:lastRenderedPageBreak/>
              <w:t>руб.</w:t>
            </w:r>
          </w:p>
          <w:p w:rsidR="00B03A36" w:rsidRDefault="00B03A36">
            <w:pPr>
              <w:pStyle w:val="ConsPlusNormal"/>
              <w:jc w:val="center"/>
              <w:rPr>
                <w:color w:val="FF0000"/>
                <w:sz w:val="28"/>
                <w:szCs w:val="28"/>
              </w:rPr>
            </w:pPr>
          </w:p>
        </w:tc>
        <w:tc>
          <w:tcPr>
            <w:tcW w:w="1701" w:type="dxa"/>
          </w:tcPr>
          <w:p w:rsidR="00B03A36" w:rsidRDefault="009B224C">
            <w:pPr>
              <w:pStyle w:val="ConsPlusNormal"/>
              <w:jc w:val="center"/>
              <w:rPr>
                <w:sz w:val="28"/>
                <w:szCs w:val="28"/>
              </w:rPr>
            </w:pPr>
            <w:r>
              <w:rPr>
                <w:sz w:val="28"/>
                <w:szCs w:val="28"/>
              </w:rPr>
              <w:lastRenderedPageBreak/>
              <w:t>Минимальный оклад</w:t>
            </w:r>
            <w:r>
              <w:rPr>
                <w:rStyle w:val="af4"/>
                <w:sz w:val="28"/>
                <w:szCs w:val="28"/>
              </w:rPr>
              <w:footnoteReference w:id="3"/>
            </w:r>
            <w:r>
              <w:rPr>
                <w:sz w:val="28"/>
                <w:szCs w:val="28"/>
              </w:rPr>
              <w:t xml:space="preserve">, </w:t>
            </w:r>
            <w:r>
              <w:rPr>
                <w:sz w:val="28"/>
                <w:szCs w:val="28"/>
              </w:rPr>
              <w:lastRenderedPageBreak/>
              <w:t>руб.</w:t>
            </w:r>
          </w:p>
          <w:p w:rsidR="00B03A36" w:rsidRDefault="00B03A36">
            <w:pPr>
              <w:pStyle w:val="ConsPlusNormal"/>
              <w:jc w:val="center"/>
              <w:rPr>
                <w:color w:val="FF0000"/>
                <w:sz w:val="28"/>
                <w:szCs w:val="28"/>
              </w:rPr>
            </w:pPr>
          </w:p>
        </w:tc>
      </w:tr>
      <w:tr w:rsidR="00B03A36">
        <w:tc>
          <w:tcPr>
            <w:tcW w:w="3748" w:type="dxa"/>
          </w:tcPr>
          <w:p w:rsidR="00B03A36" w:rsidRDefault="009B224C">
            <w:pPr>
              <w:pStyle w:val="ConsPlusNormal"/>
              <w:jc w:val="center"/>
              <w:rPr>
                <w:sz w:val="28"/>
                <w:szCs w:val="28"/>
              </w:rPr>
            </w:pPr>
            <w:r>
              <w:rPr>
                <w:sz w:val="28"/>
                <w:szCs w:val="28"/>
              </w:rPr>
              <w:lastRenderedPageBreak/>
              <w:t>1</w:t>
            </w:r>
          </w:p>
        </w:tc>
        <w:tc>
          <w:tcPr>
            <w:tcW w:w="1480" w:type="dxa"/>
          </w:tcPr>
          <w:p w:rsidR="00B03A36" w:rsidRDefault="009B224C">
            <w:pPr>
              <w:pStyle w:val="ConsPlusNormal"/>
              <w:jc w:val="center"/>
              <w:rPr>
                <w:sz w:val="28"/>
                <w:szCs w:val="28"/>
              </w:rPr>
            </w:pPr>
            <w:r>
              <w:rPr>
                <w:sz w:val="28"/>
                <w:szCs w:val="28"/>
              </w:rPr>
              <w:t>2</w:t>
            </w:r>
          </w:p>
        </w:tc>
        <w:tc>
          <w:tcPr>
            <w:tcW w:w="1560" w:type="dxa"/>
          </w:tcPr>
          <w:p w:rsidR="00B03A36" w:rsidRDefault="009B224C">
            <w:pPr>
              <w:pStyle w:val="ConsPlusNormal"/>
              <w:jc w:val="center"/>
              <w:rPr>
                <w:sz w:val="28"/>
                <w:szCs w:val="28"/>
              </w:rPr>
            </w:pPr>
            <w:r>
              <w:rPr>
                <w:sz w:val="28"/>
                <w:szCs w:val="28"/>
              </w:rPr>
              <w:t>3</w:t>
            </w:r>
          </w:p>
        </w:tc>
        <w:tc>
          <w:tcPr>
            <w:tcW w:w="1559" w:type="dxa"/>
          </w:tcPr>
          <w:p w:rsidR="00B03A36" w:rsidRDefault="009B224C">
            <w:pPr>
              <w:pStyle w:val="ConsPlusNormal"/>
              <w:jc w:val="center"/>
              <w:rPr>
                <w:sz w:val="28"/>
                <w:szCs w:val="28"/>
              </w:rPr>
            </w:pPr>
            <w:r>
              <w:rPr>
                <w:sz w:val="28"/>
                <w:szCs w:val="28"/>
              </w:rPr>
              <w:t>5</w:t>
            </w:r>
          </w:p>
        </w:tc>
        <w:tc>
          <w:tcPr>
            <w:tcW w:w="1701" w:type="dxa"/>
          </w:tcPr>
          <w:p w:rsidR="00B03A36" w:rsidRDefault="009B224C">
            <w:pPr>
              <w:pStyle w:val="ConsPlusNormal"/>
              <w:jc w:val="center"/>
              <w:rPr>
                <w:sz w:val="28"/>
                <w:szCs w:val="28"/>
              </w:rPr>
            </w:pPr>
            <w:r>
              <w:rPr>
                <w:sz w:val="28"/>
                <w:szCs w:val="28"/>
              </w:rPr>
              <w:t>6</w:t>
            </w:r>
          </w:p>
        </w:tc>
      </w:tr>
      <w:tr w:rsidR="00B03A36">
        <w:tc>
          <w:tcPr>
            <w:tcW w:w="3748" w:type="dxa"/>
          </w:tcPr>
          <w:p w:rsidR="00B03A36" w:rsidRDefault="009B224C">
            <w:pPr>
              <w:pStyle w:val="ConsPlusNormal"/>
              <w:jc w:val="both"/>
              <w:rPr>
                <w:sz w:val="28"/>
                <w:szCs w:val="28"/>
              </w:rPr>
            </w:pPr>
            <w:r>
              <w:rPr>
                <w:sz w:val="28"/>
                <w:szCs w:val="28"/>
              </w:rPr>
              <w:t>1 квалификационный уровень (инструктор по труду, инструктор по физической культуре, музыкальный руководитель, старший вожатый)</w:t>
            </w:r>
          </w:p>
        </w:tc>
        <w:tc>
          <w:tcPr>
            <w:tcW w:w="1480" w:type="dxa"/>
          </w:tcPr>
          <w:p w:rsidR="00B03A36" w:rsidRDefault="009B224C">
            <w:pPr>
              <w:pStyle w:val="ConsPlusNormal"/>
              <w:jc w:val="center"/>
              <w:rPr>
                <w:sz w:val="28"/>
                <w:szCs w:val="28"/>
              </w:rPr>
            </w:pPr>
            <w:r>
              <w:rPr>
                <w:sz w:val="28"/>
                <w:szCs w:val="28"/>
              </w:rPr>
              <w:t>1,0</w:t>
            </w:r>
          </w:p>
        </w:tc>
        <w:tc>
          <w:tcPr>
            <w:tcW w:w="1560" w:type="dxa"/>
          </w:tcPr>
          <w:p w:rsidR="00B03A36" w:rsidRDefault="009B224C">
            <w:pPr>
              <w:pStyle w:val="ConsPlusNormal"/>
              <w:jc w:val="center"/>
              <w:rPr>
                <w:sz w:val="28"/>
                <w:szCs w:val="28"/>
              </w:rPr>
            </w:pPr>
            <w:r>
              <w:rPr>
                <w:sz w:val="28"/>
                <w:szCs w:val="28"/>
              </w:rPr>
              <w:t>14559</w:t>
            </w:r>
          </w:p>
        </w:tc>
        <w:tc>
          <w:tcPr>
            <w:tcW w:w="1559" w:type="dxa"/>
          </w:tcPr>
          <w:p w:rsidR="00B03A36" w:rsidRDefault="009B224C">
            <w:pPr>
              <w:pStyle w:val="ConsPlusNormal"/>
              <w:jc w:val="center"/>
              <w:rPr>
                <w:sz w:val="28"/>
                <w:szCs w:val="28"/>
              </w:rPr>
            </w:pPr>
            <w:r>
              <w:rPr>
                <w:sz w:val="28"/>
                <w:szCs w:val="28"/>
              </w:rPr>
              <w:t>15104</w:t>
            </w:r>
          </w:p>
        </w:tc>
        <w:tc>
          <w:tcPr>
            <w:tcW w:w="1701" w:type="dxa"/>
          </w:tcPr>
          <w:p w:rsidR="00B03A36" w:rsidRDefault="009B224C">
            <w:pPr>
              <w:pStyle w:val="ConsPlusNormal"/>
              <w:jc w:val="center"/>
              <w:rPr>
                <w:sz w:val="28"/>
                <w:szCs w:val="28"/>
              </w:rPr>
            </w:pPr>
            <w:r>
              <w:rPr>
                <w:sz w:val="28"/>
                <w:szCs w:val="28"/>
              </w:rPr>
              <w:t>16956</w:t>
            </w:r>
          </w:p>
          <w:p w:rsidR="00B03A36" w:rsidRDefault="00B03A36">
            <w:pPr>
              <w:pStyle w:val="ConsPlusNormal"/>
              <w:jc w:val="center"/>
              <w:rPr>
                <w:sz w:val="28"/>
                <w:szCs w:val="28"/>
              </w:rPr>
            </w:pPr>
          </w:p>
        </w:tc>
      </w:tr>
      <w:tr w:rsidR="00B03A36">
        <w:tc>
          <w:tcPr>
            <w:tcW w:w="3748" w:type="dxa"/>
          </w:tcPr>
          <w:p w:rsidR="00B03A36" w:rsidRDefault="009B224C">
            <w:pPr>
              <w:pStyle w:val="ConsPlusNormal"/>
              <w:jc w:val="both"/>
              <w:rPr>
                <w:sz w:val="28"/>
                <w:szCs w:val="28"/>
              </w:rPr>
            </w:pPr>
            <w:r>
              <w:rPr>
                <w:sz w:val="28"/>
                <w:szCs w:val="28"/>
              </w:rPr>
              <w:t>2 квалификационный уровень (инструктор-методист, концертмейстер, педагог дополнительного образования, педагог-организатор, социальный педагог, тренер-преподаватель)</w:t>
            </w:r>
          </w:p>
        </w:tc>
        <w:tc>
          <w:tcPr>
            <w:tcW w:w="1480" w:type="dxa"/>
          </w:tcPr>
          <w:p w:rsidR="00B03A36" w:rsidRDefault="009B224C">
            <w:pPr>
              <w:pStyle w:val="ConsPlusNormal"/>
              <w:jc w:val="center"/>
              <w:rPr>
                <w:sz w:val="28"/>
                <w:szCs w:val="28"/>
              </w:rPr>
            </w:pPr>
            <w:r>
              <w:rPr>
                <w:sz w:val="28"/>
                <w:szCs w:val="28"/>
              </w:rPr>
              <w:t>1,11</w:t>
            </w:r>
          </w:p>
        </w:tc>
        <w:tc>
          <w:tcPr>
            <w:tcW w:w="1560" w:type="dxa"/>
          </w:tcPr>
          <w:p w:rsidR="00B03A36" w:rsidRDefault="009B224C">
            <w:pPr>
              <w:pStyle w:val="ConsPlusNormal"/>
              <w:jc w:val="center"/>
              <w:rPr>
                <w:sz w:val="28"/>
                <w:szCs w:val="28"/>
              </w:rPr>
            </w:pPr>
            <w:r>
              <w:rPr>
                <w:sz w:val="28"/>
                <w:szCs w:val="28"/>
              </w:rPr>
              <w:t>16160</w:t>
            </w:r>
          </w:p>
        </w:tc>
        <w:tc>
          <w:tcPr>
            <w:tcW w:w="1559" w:type="dxa"/>
          </w:tcPr>
          <w:p w:rsidR="00B03A36" w:rsidRDefault="009B224C">
            <w:pPr>
              <w:pStyle w:val="ConsPlusNormal"/>
              <w:jc w:val="center"/>
              <w:rPr>
                <w:sz w:val="28"/>
                <w:szCs w:val="28"/>
              </w:rPr>
            </w:pPr>
            <w:r>
              <w:rPr>
                <w:sz w:val="28"/>
                <w:szCs w:val="28"/>
              </w:rPr>
              <w:t>16780</w:t>
            </w:r>
          </w:p>
        </w:tc>
        <w:tc>
          <w:tcPr>
            <w:tcW w:w="1701" w:type="dxa"/>
          </w:tcPr>
          <w:p w:rsidR="00B03A36" w:rsidRDefault="009B224C">
            <w:pPr>
              <w:pStyle w:val="ConsPlusNormal"/>
              <w:jc w:val="center"/>
              <w:rPr>
                <w:sz w:val="28"/>
                <w:szCs w:val="28"/>
              </w:rPr>
            </w:pPr>
            <w:r>
              <w:rPr>
                <w:sz w:val="28"/>
                <w:szCs w:val="28"/>
              </w:rPr>
              <w:t>18843</w:t>
            </w:r>
          </w:p>
        </w:tc>
      </w:tr>
      <w:tr w:rsidR="00B03A36">
        <w:tc>
          <w:tcPr>
            <w:tcW w:w="3748" w:type="dxa"/>
          </w:tcPr>
          <w:p w:rsidR="00B03A36" w:rsidRDefault="009B224C">
            <w:pPr>
              <w:pStyle w:val="ConsPlusNormal"/>
              <w:jc w:val="both"/>
              <w:rPr>
                <w:sz w:val="28"/>
                <w:szCs w:val="28"/>
              </w:rPr>
            </w:pPr>
            <w:r>
              <w:rPr>
                <w:sz w:val="28"/>
                <w:szCs w:val="28"/>
              </w:rPr>
              <w:t>3 квалификационный уровень (воспитатель,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480" w:type="dxa"/>
          </w:tcPr>
          <w:p w:rsidR="00B03A36" w:rsidRDefault="009B224C">
            <w:pPr>
              <w:pStyle w:val="ConsPlusNormal"/>
              <w:jc w:val="center"/>
              <w:rPr>
                <w:sz w:val="28"/>
                <w:szCs w:val="28"/>
              </w:rPr>
            </w:pPr>
            <w:r>
              <w:rPr>
                <w:sz w:val="28"/>
                <w:szCs w:val="28"/>
              </w:rPr>
              <w:t>1,17</w:t>
            </w:r>
          </w:p>
        </w:tc>
        <w:tc>
          <w:tcPr>
            <w:tcW w:w="1560" w:type="dxa"/>
          </w:tcPr>
          <w:p w:rsidR="00B03A36" w:rsidRDefault="009B224C">
            <w:pPr>
              <w:pStyle w:val="ConsPlusNormal"/>
              <w:jc w:val="center"/>
              <w:rPr>
                <w:sz w:val="28"/>
                <w:szCs w:val="28"/>
              </w:rPr>
            </w:pPr>
            <w:r>
              <w:rPr>
                <w:sz w:val="28"/>
                <w:szCs w:val="28"/>
              </w:rPr>
              <w:t>16967</w:t>
            </w:r>
          </w:p>
        </w:tc>
        <w:tc>
          <w:tcPr>
            <w:tcW w:w="1559" w:type="dxa"/>
          </w:tcPr>
          <w:p w:rsidR="00B03A36" w:rsidRDefault="009B224C">
            <w:pPr>
              <w:pStyle w:val="ConsPlusNormal"/>
              <w:jc w:val="center"/>
              <w:rPr>
                <w:sz w:val="28"/>
                <w:szCs w:val="28"/>
              </w:rPr>
            </w:pPr>
            <w:r>
              <w:rPr>
                <w:sz w:val="28"/>
                <w:szCs w:val="28"/>
              </w:rPr>
              <w:t>17621</w:t>
            </w:r>
          </w:p>
        </w:tc>
        <w:tc>
          <w:tcPr>
            <w:tcW w:w="1701" w:type="dxa"/>
          </w:tcPr>
          <w:p w:rsidR="00B03A36" w:rsidRDefault="009B224C">
            <w:pPr>
              <w:pStyle w:val="ConsPlusNormal"/>
              <w:jc w:val="center"/>
              <w:rPr>
                <w:sz w:val="28"/>
                <w:szCs w:val="28"/>
              </w:rPr>
            </w:pPr>
            <w:r>
              <w:rPr>
                <w:sz w:val="28"/>
                <w:szCs w:val="28"/>
              </w:rPr>
              <w:t>19786</w:t>
            </w:r>
          </w:p>
        </w:tc>
      </w:tr>
      <w:tr w:rsidR="00B03A36">
        <w:tc>
          <w:tcPr>
            <w:tcW w:w="3748" w:type="dxa"/>
          </w:tcPr>
          <w:p w:rsidR="00B03A36" w:rsidRDefault="009B224C">
            <w:pPr>
              <w:pStyle w:val="ConsPlusNormal"/>
              <w:jc w:val="both"/>
              <w:rPr>
                <w:sz w:val="28"/>
                <w:szCs w:val="28"/>
              </w:rPr>
            </w:pPr>
            <w:r>
              <w:rPr>
                <w:sz w:val="28"/>
                <w:szCs w:val="28"/>
              </w:rPr>
              <w:t xml:space="preserve">4 квалификационный уровень (преподаватель, преподаватель-организатор основ безопасности и защиты Родины, руководитель физического воспитания, старший воспитатель, старший методист, </w:t>
            </w:r>
            <w:proofErr w:type="spellStart"/>
            <w:r>
              <w:rPr>
                <w:sz w:val="28"/>
                <w:szCs w:val="28"/>
              </w:rPr>
              <w:t>тьютор</w:t>
            </w:r>
            <w:proofErr w:type="spellEnd"/>
            <w:r>
              <w:rPr>
                <w:sz w:val="28"/>
                <w:szCs w:val="28"/>
              </w:rPr>
              <w:t xml:space="preserve">, учитель, учитель-дефектолог, учитель-логопед (логопед), </w:t>
            </w:r>
            <w:r>
              <w:rPr>
                <w:sz w:val="28"/>
                <w:szCs w:val="28"/>
              </w:rPr>
              <w:lastRenderedPageBreak/>
              <w:t>педагог-библиотекарь)</w:t>
            </w:r>
          </w:p>
        </w:tc>
        <w:tc>
          <w:tcPr>
            <w:tcW w:w="1480" w:type="dxa"/>
          </w:tcPr>
          <w:p w:rsidR="00B03A36" w:rsidRDefault="009B224C">
            <w:pPr>
              <w:pStyle w:val="ConsPlusNormal"/>
              <w:jc w:val="center"/>
              <w:rPr>
                <w:sz w:val="28"/>
                <w:szCs w:val="28"/>
              </w:rPr>
            </w:pPr>
            <w:r>
              <w:rPr>
                <w:sz w:val="28"/>
                <w:szCs w:val="28"/>
              </w:rPr>
              <w:lastRenderedPageBreak/>
              <w:t>1,22</w:t>
            </w:r>
          </w:p>
        </w:tc>
        <w:tc>
          <w:tcPr>
            <w:tcW w:w="1560" w:type="dxa"/>
          </w:tcPr>
          <w:p w:rsidR="00B03A36" w:rsidRDefault="009B224C">
            <w:pPr>
              <w:pStyle w:val="ConsPlusNormal"/>
              <w:jc w:val="center"/>
              <w:rPr>
                <w:sz w:val="28"/>
                <w:szCs w:val="28"/>
              </w:rPr>
            </w:pPr>
            <w:r>
              <w:rPr>
                <w:sz w:val="28"/>
                <w:szCs w:val="28"/>
              </w:rPr>
              <w:t>17774</w:t>
            </w:r>
          </w:p>
        </w:tc>
        <w:tc>
          <w:tcPr>
            <w:tcW w:w="1559" w:type="dxa"/>
          </w:tcPr>
          <w:p w:rsidR="00B03A36" w:rsidRDefault="009B224C">
            <w:pPr>
              <w:pStyle w:val="ConsPlusNormal"/>
              <w:jc w:val="center"/>
              <w:rPr>
                <w:sz w:val="28"/>
                <w:szCs w:val="28"/>
              </w:rPr>
            </w:pPr>
            <w:r>
              <w:rPr>
                <w:sz w:val="28"/>
                <w:szCs w:val="28"/>
              </w:rPr>
              <w:t>18461</w:t>
            </w:r>
          </w:p>
        </w:tc>
        <w:tc>
          <w:tcPr>
            <w:tcW w:w="1701" w:type="dxa"/>
          </w:tcPr>
          <w:p w:rsidR="00B03A36" w:rsidRDefault="009B224C">
            <w:pPr>
              <w:pStyle w:val="ConsPlusNormal"/>
              <w:jc w:val="center"/>
              <w:rPr>
                <w:sz w:val="28"/>
                <w:szCs w:val="28"/>
              </w:rPr>
            </w:pPr>
            <w:r>
              <w:rPr>
                <w:sz w:val="28"/>
                <w:szCs w:val="28"/>
              </w:rPr>
              <w:t>20727</w:t>
            </w:r>
          </w:p>
        </w:tc>
      </w:tr>
    </w:tbl>
    <w:p w:rsidR="00B03A36" w:rsidRDefault="00B03A36">
      <w:pPr>
        <w:pStyle w:val="ConsPlusNormal"/>
        <w:rPr>
          <w:sz w:val="28"/>
          <w:szCs w:val="28"/>
        </w:rPr>
      </w:pPr>
    </w:p>
    <w:p w:rsidR="00B03A36" w:rsidRDefault="009B224C">
      <w:pPr>
        <w:pStyle w:val="ConsPlusNormal"/>
        <w:ind w:firstLine="540"/>
        <w:jc w:val="both"/>
        <w:rPr>
          <w:sz w:val="28"/>
          <w:szCs w:val="28"/>
        </w:rPr>
      </w:pPr>
      <w:r>
        <w:rPr>
          <w:sz w:val="28"/>
          <w:szCs w:val="28"/>
        </w:rPr>
        <w:t>Должности педагогических работников, не включенные в профессиональные квалификационные группы должностей работников образования.</w:t>
      </w:r>
    </w:p>
    <w:p w:rsidR="00B03A36" w:rsidRDefault="00B03A36">
      <w:pPr>
        <w:pStyle w:val="ConsPlusNormal"/>
        <w:rPr>
          <w:sz w:val="28"/>
          <w:szCs w:val="28"/>
        </w:rPr>
      </w:pP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158"/>
        <w:gridCol w:w="1814"/>
        <w:gridCol w:w="2161"/>
      </w:tblGrid>
      <w:tr w:rsidR="00B03A36">
        <w:tc>
          <w:tcPr>
            <w:tcW w:w="6158"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814" w:type="dxa"/>
          </w:tcPr>
          <w:p w:rsidR="00B03A36" w:rsidRDefault="009B224C">
            <w:pPr>
              <w:pStyle w:val="ConsPlusNormal"/>
              <w:jc w:val="center"/>
              <w:rPr>
                <w:sz w:val="28"/>
                <w:szCs w:val="28"/>
              </w:rPr>
            </w:pPr>
            <w:r>
              <w:rPr>
                <w:sz w:val="28"/>
                <w:szCs w:val="28"/>
              </w:rPr>
              <w:t>Повышающий коэффициент по должности</w:t>
            </w:r>
          </w:p>
        </w:tc>
        <w:tc>
          <w:tcPr>
            <w:tcW w:w="2161" w:type="dxa"/>
          </w:tcPr>
          <w:p w:rsidR="00B03A36" w:rsidRDefault="009B224C">
            <w:pPr>
              <w:pStyle w:val="ConsPlusNormal"/>
              <w:jc w:val="center"/>
              <w:rPr>
                <w:sz w:val="28"/>
                <w:szCs w:val="28"/>
              </w:rPr>
            </w:pPr>
            <w:r>
              <w:rPr>
                <w:sz w:val="28"/>
                <w:szCs w:val="28"/>
              </w:rPr>
              <w:t>Минимальный оклад, руб.</w:t>
            </w:r>
          </w:p>
        </w:tc>
      </w:tr>
      <w:tr w:rsidR="00B03A36">
        <w:tc>
          <w:tcPr>
            <w:tcW w:w="10133" w:type="dxa"/>
            <w:gridSpan w:val="3"/>
          </w:tcPr>
          <w:p w:rsidR="00B03A36" w:rsidRDefault="009B224C">
            <w:pPr>
              <w:pStyle w:val="ConsPlusNormal"/>
              <w:jc w:val="center"/>
              <w:rPr>
                <w:sz w:val="28"/>
                <w:szCs w:val="28"/>
              </w:rPr>
            </w:pPr>
            <w:r>
              <w:rPr>
                <w:sz w:val="28"/>
                <w:szCs w:val="28"/>
              </w:rPr>
              <w:t>Должности педагогических работников, не включенные в профессиональную квалификационную группу должностей педагогических работников</w:t>
            </w:r>
          </w:p>
          <w:p w:rsidR="00B03A36" w:rsidRDefault="009B224C">
            <w:pPr>
              <w:pStyle w:val="afb"/>
              <w:spacing w:before="0" w:after="0"/>
              <w:jc w:val="center"/>
            </w:pPr>
            <w:r>
              <w:rPr>
                <w:sz w:val="28"/>
                <w:szCs w:val="28"/>
              </w:rPr>
              <w:t>Минимальный оклад: 14559 руб.</w:t>
            </w:r>
          </w:p>
        </w:tc>
      </w:tr>
      <w:tr w:rsidR="00B03A36">
        <w:tc>
          <w:tcPr>
            <w:tcW w:w="6158" w:type="dxa"/>
          </w:tcPr>
          <w:p w:rsidR="00B03A36" w:rsidRDefault="009B224C">
            <w:pPr>
              <w:pStyle w:val="ConsPlusNormal"/>
              <w:jc w:val="both"/>
              <w:rPr>
                <w:sz w:val="28"/>
                <w:szCs w:val="28"/>
              </w:rPr>
            </w:pPr>
            <w:r>
              <w:rPr>
                <w:sz w:val="28"/>
                <w:szCs w:val="28"/>
              </w:rPr>
              <w:t>4 квалификационный уровень (советник директора по воспитанию и взаимодействию с детскими общественными объединениями)</w:t>
            </w:r>
          </w:p>
        </w:tc>
        <w:tc>
          <w:tcPr>
            <w:tcW w:w="1814" w:type="dxa"/>
          </w:tcPr>
          <w:p w:rsidR="00B03A36" w:rsidRDefault="009B224C">
            <w:pPr>
              <w:pStyle w:val="ConsPlusNormal"/>
              <w:jc w:val="center"/>
              <w:rPr>
                <w:sz w:val="28"/>
                <w:szCs w:val="28"/>
              </w:rPr>
            </w:pPr>
            <w:r>
              <w:rPr>
                <w:sz w:val="28"/>
                <w:szCs w:val="28"/>
              </w:rPr>
              <w:t>1,22</w:t>
            </w:r>
          </w:p>
        </w:tc>
        <w:tc>
          <w:tcPr>
            <w:tcW w:w="2161" w:type="dxa"/>
          </w:tcPr>
          <w:p w:rsidR="00B03A36" w:rsidRDefault="009B224C">
            <w:pPr>
              <w:jc w:val="center"/>
              <w:rPr>
                <w:sz w:val="28"/>
                <w:szCs w:val="28"/>
                <w:lang w:eastAsia="ru-RU"/>
              </w:rPr>
            </w:pPr>
            <w:r>
              <w:rPr>
                <w:sz w:val="28"/>
                <w:szCs w:val="28"/>
                <w:lang w:eastAsia="ru-RU"/>
              </w:rPr>
              <w:t>17 774</w:t>
            </w:r>
          </w:p>
          <w:p w:rsidR="00B03A36" w:rsidRDefault="00B03A36">
            <w:pPr>
              <w:pStyle w:val="ConsPlusNormal"/>
              <w:jc w:val="center"/>
              <w:rPr>
                <w:sz w:val="28"/>
                <w:szCs w:val="28"/>
              </w:rPr>
            </w:pPr>
          </w:p>
        </w:tc>
      </w:tr>
    </w:tbl>
    <w:p w:rsidR="00B03A36" w:rsidRDefault="00B03A36">
      <w:pPr>
        <w:pStyle w:val="ConsPlusNormal"/>
        <w:rPr>
          <w:sz w:val="28"/>
          <w:szCs w:val="28"/>
        </w:rPr>
      </w:pPr>
    </w:p>
    <w:p w:rsidR="00B03A36" w:rsidRDefault="009B224C">
      <w:pPr>
        <w:pStyle w:val="ConsPlusNormal"/>
        <w:ind w:firstLine="540"/>
        <w:jc w:val="both"/>
        <w:rPr>
          <w:sz w:val="28"/>
          <w:szCs w:val="28"/>
        </w:rPr>
      </w:pPr>
      <w:r>
        <w:rPr>
          <w:sz w:val="28"/>
          <w:szCs w:val="28"/>
        </w:rPr>
        <w:t>1.5. Профессиональная квалификационная группа должностей руководителей структурных подразделений.</w:t>
      </w:r>
    </w:p>
    <w:p w:rsidR="00B03A36" w:rsidRDefault="00B03A36">
      <w:pPr>
        <w:pStyle w:val="ConsPlusNormal"/>
        <w:rPr>
          <w:sz w:val="28"/>
          <w:szCs w:val="28"/>
        </w:rPr>
      </w:pP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173"/>
        <w:gridCol w:w="1701"/>
        <w:gridCol w:w="1304"/>
        <w:gridCol w:w="1304"/>
        <w:gridCol w:w="1651"/>
      </w:tblGrid>
      <w:tr w:rsidR="00B03A36">
        <w:tc>
          <w:tcPr>
            <w:tcW w:w="4173"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701" w:type="dxa"/>
          </w:tcPr>
          <w:p w:rsidR="00B03A36" w:rsidRDefault="009B224C">
            <w:pPr>
              <w:pStyle w:val="ConsPlusNormal"/>
              <w:jc w:val="center"/>
              <w:rPr>
                <w:sz w:val="28"/>
                <w:szCs w:val="28"/>
              </w:rPr>
            </w:pPr>
            <w:r>
              <w:rPr>
                <w:sz w:val="28"/>
                <w:szCs w:val="28"/>
              </w:rPr>
              <w:t>Повышающий коэффициент по должности</w:t>
            </w:r>
          </w:p>
        </w:tc>
        <w:tc>
          <w:tcPr>
            <w:tcW w:w="1304" w:type="dxa"/>
          </w:tcPr>
          <w:p w:rsidR="00B03A36" w:rsidRDefault="009B224C">
            <w:pPr>
              <w:pStyle w:val="ConsPlusNormal"/>
              <w:jc w:val="center"/>
              <w:rPr>
                <w:sz w:val="28"/>
                <w:szCs w:val="28"/>
              </w:rPr>
            </w:pPr>
            <w:r>
              <w:rPr>
                <w:sz w:val="28"/>
                <w:szCs w:val="28"/>
              </w:rPr>
              <w:t>Минимальный оклад, руб.</w:t>
            </w:r>
          </w:p>
        </w:tc>
        <w:tc>
          <w:tcPr>
            <w:tcW w:w="1304" w:type="dxa"/>
          </w:tcPr>
          <w:p w:rsidR="00B03A36" w:rsidRDefault="009B224C">
            <w:pPr>
              <w:pStyle w:val="ConsPlusNormal"/>
              <w:jc w:val="center"/>
              <w:rPr>
                <w:sz w:val="28"/>
                <w:szCs w:val="28"/>
              </w:rPr>
            </w:pPr>
            <w:r>
              <w:rPr>
                <w:sz w:val="28"/>
                <w:szCs w:val="28"/>
              </w:rPr>
              <w:t>Минимальный оклад</w:t>
            </w:r>
            <w:r>
              <w:rPr>
                <w:rStyle w:val="af4"/>
                <w:sz w:val="28"/>
                <w:szCs w:val="28"/>
              </w:rPr>
              <w:footnoteReference w:id="4"/>
            </w:r>
            <w:r>
              <w:rPr>
                <w:sz w:val="28"/>
                <w:szCs w:val="28"/>
              </w:rPr>
              <w:t>, руб.</w:t>
            </w:r>
          </w:p>
        </w:tc>
        <w:tc>
          <w:tcPr>
            <w:tcW w:w="1651" w:type="dxa"/>
          </w:tcPr>
          <w:p w:rsidR="00B03A36" w:rsidRDefault="009B224C">
            <w:pPr>
              <w:pStyle w:val="ConsPlusNormal"/>
              <w:jc w:val="center"/>
              <w:rPr>
                <w:sz w:val="28"/>
                <w:szCs w:val="28"/>
              </w:rPr>
            </w:pPr>
            <w:r>
              <w:rPr>
                <w:sz w:val="28"/>
                <w:szCs w:val="28"/>
              </w:rPr>
              <w:t>Минимальный оклад</w:t>
            </w:r>
            <w:r>
              <w:rPr>
                <w:rStyle w:val="af4"/>
                <w:sz w:val="28"/>
                <w:szCs w:val="28"/>
              </w:rPr>
              <w:footnoteReference w:id="5"/>
            </w:r>
            <w:r>
              <w:rPr>
                <w:sz w:val="28"/>
                <w:szCs w:val="28"/>
              </w:rPr>
              <w:t>, руб.</w:t>
            </w:r>
          </w:p>
        </w:tc>
      </w:tr>
      <w:tr w:rsidR="00B03A36">
        <w:tc>
          <w:tcPr>
            <w:tcW w:w="4173" w:type="dxa"/>
          </w:tcPr>
          <w:p w:rsidR="00B03A36" w:rsidRDefault="009B224C">
            <w:pPr>
              <w:pStyle w:val="ConsPlusNormal"/>
              <w:rPr>
                <w:sz w:val="28"/>
                <w:szCs w:val="28"/>
              </w:rPr>
            </w:pPr>
            <w:r>
              <w:rPr>
                <w:sz w:val="28"/>
                <w:szCs w:val="28"/>
              </w:rPr>
              <w:t>1 квалификационный уровень</w:t>
            </w:r>
          </w:p>
        </w:tc>
        <w:tc>
          <w:tcPr>
            <w:tcW w:w="1701" w:type="dxa"/>
          </w:tcPr>
          <w:p w:rsidR="00B03A36" w:rsidRDefault="009B224C">
            <w:pPr>
              <w:pStyle w:val="ConsPlusNormal"/>
              <w:jc w:val="center"/>
              <w:rPr>
                <w:sz w:val="28"/>
                <w:szCs w:val="28"/>
              </w:rPr>
            </w:pPr>
            <w:r>
              <w:rPr>
                <w:sz w:val="28"/>
                <w:szCs w:val="28"/>
              </w:rPr>
              <w:t>1,0</w:t>
            </w:r>
          </w:p>
        </w:tc>
        <w:tc>
          <w:tcPr>
            <w:tcW w:w="1304" w:type="dxa"/>
          </w:tcPr>
          <w:p w:rsidR="00B03A36" w:rsidRDefault="009B224C">
            <w:pPr>
              <w:pStyle w:val="ConsPlusNormal"/>
              <w:jc w:val="center"/>
              <w:rPr>
                <w:sz w:val="28"/>
                <w:szCs w:val="28"/>
              </w:rPr>
            </w:pPr>
            <w:r>
              <w:rPr>
                <w:sz w:val="28"/>
                <w:szCs w:val="28"/>
              </w:rPr>
              <w:t>8 106</w:t>
            </w:r>
          </w:p>
        </w:tc>
        <w:tc>
          <w:tcPr>
            <w:tcW w:w="1304" w:type="dxa"/>
          </w:tcPr>
          <w:p w:rsidR="00B03A36" w:rsidRDefault="009B224C">
            <w:pPr>
              <w:pStyle w:val="ConsPlusNormal"/>
              <w:jc w:val="center"/>
              <w:rPr>
                <w:sz w:val="28"/>
                <w:szCs w:val="28"/>
              </w:rPr>
            </w:pPr>
            <w:r>
              <w:rPr>
                <w:sz w:val="28"/>
                <w:szCs w:val="28"/>
              </w:rPr>
              <w:t>9 132</w:t>
            </w:r>
          </w:p>
        </w:tc>
        <w:tc>
          <w:tcPr>
            <w:tcW w:w="1651" w:type="dxa"/>
          </w:tcPr>
          <w:p w:rsidR="00B03A36" w:rsidRDefault="009B224C">
            <w:pPr>
              <w:pStyle w:val="ConsPlusNormal"/>
              <w:jc w:val="center"/>
              <w:rPr>
                <w:sz w:val="28"/>
                <w:szCs w:val="28"/>
              </w:rPr>
            </w:pPr>
            <w:r>
              <w:rPr>
                <w:sz w:val="28"/>
                <w:szCs w:val="28"/>
              </w:rPr>
              <w:t>9 322</w:t>
            </w:r>
          </w:p>
        </w:tc>
      </w:tr>
      <w:tr w:rsidR="00B03A36">
        <w:tc>
          <w:tcPr>
            <w:tcW w:w="4173" w:type="dxa"/>
          </w:tcPr>
          <w:p w:rsidR="00B03A36" w:rsidRDefault="009B224C">
            <w:pPr>
              <w:pStyle w:val="ConsPlusNormal"/>
              <w:rPr>
                <w:sz w:val="28"/>
                <w:szCs w:val="28"/>
              </w:rPr>
            </w:pPr>
            <w:r>
              <w:rPr>
                <w:sz w:val="28"/>
                <w:szCs w:val="28"/>
              </w:rPr>
              <w:t>2 квалификационный уровень</w:t>
            </w:r>
          </w:p>
        </w:tc>
        <w:tc>
          <w:tcPr>
            <w:tcW w:w="1701" w:type="dxa"/>
          </w:tcPr>
          <w:p w:rsidR="00B03A36" w:rsidRDefault="009B224C">
            <w:pPr>
              <w:pStyle w:val="ConsPlusNormal"/>
              <w:jc w:val="center"/>
              <w:rPr>
                <w:sz w:val="28"/>
                <w:szCs w:val="28"/>
              </w:rPr>
            </w:pPr>
            <w:r>
              <w:rPr>
                <w:sz w:val="28"/>
                <w:szCs w:val="28"/>
              </w:rPr>
              <w:t>1,04</w:t>
            </w:r>
          </w:p>
        </w:tc>
        <w:tc>
          <w:tcPr>
            <w:tcW w:w="1304" w:type="dxa"/>
          </w:tcPr>
          <w:p w:rsidR="00B03A36" w:rsidRDefault="009B224C">
            <w:pPr>
              <w:pStyle w:val="ConsPlusNormal"/>
              <w:jc w:val="center"/>
              <w:rPr>
                <w:sz w:val="28"/>
                <w:szCs w:val="28"/>
              </w:rPr>
            </w:pPr>
            <w:r>
              <w:rPr>
                <w:sz w:val="28"/>
                <w:szCs w:val="28"/>
              </w:rPr>
              <w:t>8 444</w:t>
            </w:r>
          </w:p>
        </w:tc>
        <w:tc>
          <w:tcPr>
            <w:tcW w:w="1304" w:type="dxa"/>
          </w:tcPr>
          <w:p w:rsidR="00B03A36" w:rsidRDefault="009B224C">
            <w:pPr>
              <w:pStyle w:val="ConsPlusNormal"/>
              <w:jc w:val="center"/>
              <w:rPr>
                <w:sz w:val="28"/>
                <w:szCs w:val="28"/>
              </w:rPr>
            </w:pPr>
            <w:r>
              <w:rPr>
                <w:sz w:val="28"/>
                <w:szCs w:val="28"/>
              </w:rPr>
              <w:t>9 513</w:t>
            </w:r>
          </w:p>
        </w:tc>
        <w:tc>
          <w:tcPr>
            <w:tcW w:w="1651" w:type="dxa"/>
          </w:tcPr>
          <w:p w:rsidR="00B03A36" w:rsidRDefault="009B224C">
            <w:pPr>
              <w:pStyle w:val="ConsPlusNormal"/>
              <w:jc w:val="center"/>
              <w:rPr>
                <w:sz w:val="28"/>
                <w:szCs w:val="28"/>
              </w:rPr>
            </w:pPr>
            <w:r>
              <w:rPr>
                <w:sz w:val="28"/>
                <w:szCs w:val="28"/>
              </w:rPr>
              <w:t>9 710</w:t>
            </w:r>
          </w:p>
        </w:tc>
      </w:tr>
      <w:tr w:rsidR="00B03A36">
        <w:tc>
          <w:tcPr>
            <w:tcW w:w="4173" w:type="dxa"/>
          </w:tcPr>
          <w:p w:rsidR="00B03A36" w:rsidRDefault="009B224C">
            <w:pPr>
              <w:pStyle w:val="ConsPlusNormal"/>
              <w:rPr>
                <w:sz w:val="28"/>
                <w:szCs w:val="28"/>
              </w:rPr>
            </w:pPr>
            <w:r>
              <w:rPr>
                <w:sz w:val="28"/>
                <w:szCs w:val="28"/>
              </w:rPr>
              <w:t>3 квалификационный уровень</w:t>
            </w:r>
          </w:p>
        </w:tc>
        <w:tc>
          <w:tcPr>
            <w:tcW w:w="1701" w:type="dxa"/>
          </w:tcPr>
          <w:p w:rsidR="00B03A36" w:rsidRDefault="009B224C">
            <w:pPr>
              <w:pStyle w:val="ConsPlusNormal"/>
              <w:jc w:val="center"/>
              <w:rPr>
                <w:sz w:val="28"/>
                <w:szCs w:val="28"/>
              </w:rPr>
            </w:pPr>
            <w:r>
              <w:rPr>
                <w:sz w:val="28"/>
                <w:szCs w:val="28"/>
              </w:rPr>
              <w:t>1,09</w:t>
            </w:r>
          </w:p>
        </w:tc>
        <w:tc>
          <w:tcPr>
            <w:tcW w:w="1304" w:type="dxa"/>
          </w:tcPr>
          <w:p w:rsidR="00B03A36" w:rsidRDefault="009B224C">
            <w:pPr>
              <w:pStyle w:val="ConsPlusNormal"/>
              <w:jc w:val="center"/>
              <w:rPr>
                <w:sz w:val="28"/>
                <w:szCs w:val="28"/>
              </w:rPr>
            </w:pPr>
            <w:r>
              <w:rPr>
                <w:sz w:val="28"/>
                <w:szCs w:val="28"/>
              </w:rPr>
              <w:t>8 781</w:t>
            </w:r>
          </w:p>
        </w:tc>
        <w:tc>
          <w:tcPr>
            <w:tcW w:w="1304" w:type="dxa"/>
          </w:tcPr>
          <w:p w:rsidR="00B03A36" w:rsidRDefault="009B224C">
            <w:pPr>
              <w:pStyle w:val="ConsPlusNormal"/>
              <w:jc w:val="center"/>
              <w:rPr>
                <w:sz w:val="28"/>
                <w:szCs w:val="28"/>
              </w:rPr>
            </w:pPr>
            <w:r>
              <w:rPr>
                <w:sz w:val="28"/>
                <w:szCs w:val="28"/>
              </w:rPr>
              <w:t>9 894</w:t>
            </w:r>
          </w:p>
        </w:tc>
        <w:tc>
          <w:tcPr>
            <w:tcW w:w="1651" w:type="dxa"/>
          </w:tcPr>
          <w:p w:rsidR="00B03A36" w:rsidRDefault="009B224C">
            <w:pPr>
              <w:pStyle w:val="ConsPlusNormal"/>
              <w:jc w:val="center"/>
              <w:rPr>
                <w:sz w:val="28"/>
                <w:szCs w:val="28"/>
              </w:rPr>
            </w:pPr>
            <w:r>
              <w:rPr>
                <w:sz w:val="28"/>
                <w:szCs w:val="28"/>
              </w:rPr>
              <w:t>10 100</w:t>
            </w:r>
          </w:p>
        </w:tc>
      </w:tr>
    </w:tbl>
    <w:p w:rsidR="00B03A36" w:rsidRDefault="00B03A36">
      <w:pPr>
        <w:pStyle w:val="ConsPlusNormal"/>
      </w:pPr>
    </w:p>
    <w:p w:rsidR="00B03A36" w:rsidRDefault="009B224C">
      <w:pPr>
        <w:pStyle w:val="afb"/>
        <w:spacing w:before="0" w:after="0" w:line="240" w:lineRule="auto"/>
        <w:ind w:firstLine="720"/>
        <w:jc w:val="both"/>
        <w:rPr>
          <w:color w:val="111111"/>
          <w:sz w:val="28"/>
          <w:szCs w:val="28"/>
        </w:rPr>
      </w:pPr>
      <w:r>
        <w:rPr>
          <w:color w:val="111111"/>
          <w:sz w:val="28"/>
          <w:szCs w:val="28"/>
        </w:rPr>
        <w:t xml:space="preserve">1.6. Положением об оплате труда работников организации, осуществляющей образовательную деятельность (далее - Положение об оплате </w:t>
      </w:r>
      <w:r>
        <w:rPr>
          <w:color w:val="111111"/>
          <w:sz w:val="28"/>
          <w:szCs w:val="28"/>
        </w:rPr>
        <w:lastRenderedPageBreak/>
        <w:t>труда), предусматриваются коэффициенты, повышающие минимальный оклад по ПКГ и формирующие должностной оклад.</w:t>
      </w:r>
    </w:p>
    <w:p w:rsidR="00B03A36" w:rsidRDefault="009B224C">
      <w:pPr>
        <w:pStyle w:val="ConsPlusNormal"/>
        <w:ind w:firstLine="540"/>
        <w:jc w:val="both"/>
        <w:rPr>
          <w:sz w:val="28"/>
          <w:szCs w:val="28"/>
        </w:rPr>
      </w:pPr>
      <w:r>
        <w:rPr>
          <w:color w:val="111111"/>
          <w:sz w:val="28"/>
          <w:szCs w:val="28"/>
        </w:rPr>
        <w:t xml:space="preserve">1.7. </w:t>
      </w:r>
      <w:r>
        <w:rPr>
          <w:sz w:val="28"/>
          <w:szCs w:val="28"/>
        </w:rPr>
        <w:t>По должностям работников, относящихся к ПКГ должностей педагогических работников (пункт 1.4 настоящего приложения), должностей руководителей структурных подразделений (пункт 1.5 настоящего приложения), предусматриваются повышающие коэффициенты к минимальным окладам по ПКГ:</w:t>
      </w:r>
    </w:p>
    <w:p w:rsidR="00B03A36" w:rsidRDefault="009B224C">
      <w:pPr>
        <w:pStyle w:val="ConsPlusNormal"/>
        <w:ind w:firstLine="709"/>
        <w:jc w:val="both"/>
      </w:pPr>
      <w:r>
        <w:t xml:space="preserve">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307"/>
        <w:gridCol w:w="4678"/>
      </w:tblGrid>
      <w:tr w:rsidR="00B03A36">
        <w:tc>
          <w:tcPr>
            <w:tcW w:w="9985" w:type="dxa"/>
            <w:gridSpan w:val="2"/>
          </w:tcPr>
          <w:p w:rsidR="00B03A36" w:rsidRDefault="009B224C">
            <w:pPr>
              <w:pStyle w:val="ConsPlusNormal"/>
              <w:jc w:val="both"/>
              <w:rPr>
                <w:sz w:val="28"/>
                <w:szCs w:val="28"/>
              </w:rPr>
            </w:pPr>
            <w:r>
              <w:rPr>
                <w:sz w:val="28"/>
                <w:szCs w:val="28"/>
              </w:rPr>
              <w:t>за уровень профессионального образования и ученую степень:</w:t>
            </w:r>
          </w:p>
        </w:tc>
      </w:tr>
      <w:tr w:rsidR="00B03A36">
        <w:tc>
          <w:tcPr>
            <w:tcW w:w="5307" w:type="dxa"/>
          </w:tcPr>
          <w:p w:rsidR="00B03A36" w:rsidRDefault="009B224C">
            <w:pPr>
              <w:pStyle w:val="ConsPlusNormal"/>
              <w:jc w:val="both"/>
              <w:rPr>
                <w:sz w:val="28"/>
                <w:szCs w:val="28"/>
              </w:rPr>
            </w:pPr>
            <w:r>
              <w:rPr>
                <w:sz w:val="28"/>
                <w:szCs w:val="28"/>
              </w:rPr>
              <w:t>бакалавр</w:t>
            </w:r>
          </w:p>
        </w:tc>
        <w:tc>
          <w:tcPr>
            <w:tcW w:w="4678" w:type="dxa"/>
          </w:tcPr>
          <w:p w:rsidR="00B03A36" w:rsidRDefault="009B224C">
            <w:pPr>
              <w:pStyle w:val="ConsPlusNormal"/>
              <w:jc w:val="center"/>
              <w:rPr>
                <w:sz w:val="28"/>
                <w:szCs w:val="28"/>
              </w:rPr>
            </w:pPr>
            <w:r>
              <w:rPr>
                <w:sz w:val="28"/>
                <w:szCs w:val="28"/>
              </w:rPr>
              <w:t>1,1</w:t>
            </w:r>
          </w:p>
        </w:tc>
      </w:tr>
      <w:tr w:rsidR="00B03A36">
        <w:tc>
          <w:tcPr>
            <w:tcW w:w="5307" w:type="dxa"/>
          </w:tcPr>
          <w:p w:rsidR="00B03A36" w:rsidRDefault="009B224C">
            <w:pPr>
              <w:pStyle w:val="ConsPlusNormal"/>
              <w:jc w:val="both"/>
              <w:rPr>
                <w:sz w:val="28"/>
                <w:szCs w:val="28"/>
              </w:rPr>
            </w:pPr>
            <w:r>
              <w:rPr>
                <w:sz w:val="28"/>
                <w:szCs w:val="28"/>
              </w:rPr>
              <w:t>специалист</w:t>
            </w:r>
          </w:p>
        </w:tc>
        <w:tc>
          <w:tcPr>
            <w:tcW w:w="4678" w:type="dxa"/>
          </w:tcPr>
          <w:p w:rsidR="00B03A36" w:rsidRDefault="009B224C">
            <w:pPr>
              <w:pStyle w:val="ConsPlusNormal"/>
              <w:jc w:val="center"/>
              <w:rPr>
                <w:sz w:val="28"/>
                <w:szCs w:val="28"/>
              </w:rPr>
            </w:pPr>
            <w:r>
              <w:rPr>
                <w:sz w:val="28"/>
                <w:szCs w:val="28"/>
              </w:rPr>
              <w:t>1,1</w:t>
            </w:r>
          </w:p>
        </w:tc>
      </w:tr>
      <w:tr w:rsidR="00B03A36">
        <w:tc>
          <w:tcPr>
            <w:tcW w:w="5307" w:type="dxa"/>
          </w:tcPr>
          <w:p w:rsidR="00B03A36" w:rsidRDefault="009B224C">
            <w:pPr>
              <w:pStyle w:val="ConsPlusNormal"/>
              <w:jc w:val="both"/>
              <w:rPr>
                <w:sz w:val="28"/>
                <w:szCs w:val="28"/>
              </w:rPr>
            </w:pPr>
            <w:r>
              <w:rPr>
                <w:sz w:val="28"/>
                <w:szCs w:val="28"/>
              </w:rPr>
              <w:t>магистр</w:t>
            </w:r>
          </w:p>
        </w:tc>
        <w:tc>
          <w:tcPr>
            <w:tcW w:w="4678" w:type="dxa"/>
          </w:tcPr>
          <w:p w:rsidR="00B03A36" w:rsidRDefault="009B224C">
            <w:pPr>
              <w:pStyle w:val="ConsPlusNormal"/>
              <w:jc w:val="center"/>
              <w:rPr>
                <w:sz w:val="28"/>
                <w:szCs w:val="28"/>
              </w:rPr>
            </w:pPr>
            <w:r>
              <w:rPr>
                <w:sz w:val="28"/>
                <w:szCs w:val="28"/>
              </w:rPr>
              <w:t>1,1</w:t>
            </w:r>
          </w:p>
        </w:tc>
      </w:tr>
      <w:tr w:rsidR="00B03A36">
        <w:tc>
          <w:tcPr>
            <w:tcW w:w="5307" w:type="dxa"/>
          </w:tcPr>
          <w:p w:rsidR="00B03A36" w:rsidRDefault="009B224C">
            <w:pPr>
              <w:pStyle w:val="ConsPlusNormal"/>
              <w:jc w:val="both"/>
              <w:rPr>
                <w:sz w:val="28"/>
                <w:szCs w:val="28"/>
              </w:rPr>
            </w:pPr>
            <w:r>
              <w:rPr>
                <w:sz w:val="28"/>
                <w:szCs w:val="28"/>
              </w:rPr>
              <w:t>кандидат наук</w:t>
            </w:r>
          </w:p>
        </w:tc>
        <w:tc>
          <w:tcPr>
            <w:tcW w:w="4678" w:type="dxa"/>
          </w:tcPr>
          <w:p w:rsidR="00B03A36" w:rsidRDefault="009B224C">
            <w:pPr>
              <w:pStyle w:val="ConsPlusNormal"/>
              <w:jc w:val="center"/>
              <w:rPr>
                <w:sz w:val="28"/>
                <w:szCs w:val="28"/>
              </w:rPr>
            </w:pPr>
            <w:r>
              <w:rPr>
                <w:sz w:val="28"/>
                <w:szCs w:val="28"/>
              </w:rPr>
              <w:t>1,2</w:t>
            </w:r>
          </w:p>
        </w:tc>
      </w:tr>
      <w:tr w:rsidR="00B03A36">
        <w:tc>
          <w:tcPr>
            <w:tcW w:w="5307" w:type="dxa"/>
          </w:tcPr>
          <w:p w:rsidR="00B03A36" w:rsidRDefault="009B224C">
            <w:pPr>
              <w:pStyle w:val="ConsPlusNormal"/>
              <w:jc w:val="both"/>
              <w:rPr>
                <w:sz w:val="28"/>
                <w:szCs w:val="28"/>
              </w:rPr>
            </w:pPr>
            <w:r>
              <w:rPr>
                <w:sz w:val="28"/>
                <w:szCs w:val="28"/>
              </w:rPr>
              <w:t>доктор наук</w:t>
            </w:r>
          </w:p>
        </w:tc>
        <w:tc>
          <w:tcPr>
            <w:tcW w:w="4678" w:type="dxa"/>
          </w:tcPr>
          <w:p w:rsidR="00B03A36" w:rsidRDefault="009B224C">
            <w:pPr>
              <w:pStyle w:val="ConsPlusNormal"/>
              <w:jc w:val="center"/>
              <w:rPr>
                <w:sz w:val="28"/>
                <w:szCs w:val="28"/>
              </w:rPr>
            </w:pPr>
            <w:r>
              <w:rPr>
                <w:sz w:val="28"/>
                <w:szCs w:val="28"/>
              </w:rPr>
              <w:t>1,3</w:t>
            </w:r>
          </w:p>
        </w:tc>
      </w:tr>
      <w:tr w:rsidR="00B03A36">
        <w:tc>
          <w:tcPr>
            <w:tcW w:w="9985" w:type="dxa"/>
            <w:gridSpan w:val="2"/>
          </w:tcPr>
          <w:p w:rsidR="00B03A36" w:rsidRDefault="009B224C">
            <w:pPr>
              <w:pStyle w:val="ConsPlusNormal"/>
              <w:jc w:val="both"/>
              <w:rPr>
                <w:sz w:val="28"/>
                <w:szCs w:val="28"/>
              </w:rPr>
            </w:pPr>
            <w:r>
              <w:rPr>
                <w:sz w:val="28"/>
                <w:szCs w:val="28"/>
              </w:rPr>
              <w:t>за квалификационную категорию:</w:t>
            </w:r>
          </w:p>
        </w:tc>
      </w:tr>
      <w:tr w:rsidR="00B03A36">
        <w:tc>
          <w:tcPr>
            <w:tcW w:w="5307" w:type="dxa"/>
          </w:tcPr>
          <w:p w:rsidR="00B03A36" w:rsidRDefault="009B224C">
            <w:pPr>
              <w:pStyle w:val="ConsPlusNormal"/>
              <w:jc w:val="both"/>
              <w:rPr>
                <w:sz w:val="28"/>
                <w:szCs w:val="28"/>
              </w:rPr>
            </w:pPr>
            <w:r>
              <w:rPr>
                <w:sz w:val="28"/>
                <w:szCs w:val="28"/>
              </w:rPr>
              <w:t>высшая квалификационная категория</w:t>
            </w:r>
          </w:p>
        </w:tc>
        <w:tc>
          <w:tcPr>
            <w:tcW w:w="4678" w:type="dxa"/>
          </w:tcPr>
          <w:p w:rsidR="00B03A36" w:rsidRDefault="009B224C">
            <w:pPr>
              <w:pStyle w:val="ConsPlusNormal"/>
              <w:jc w:val="center"/>
              <w:rPr>
                <w:sz w:val="28"/>
                <w:szCs w:val="28"/>
              </w:rPr>
            </w:pPr>
            <w:r>
              <w:rPr>
                <w:sz w:val="28"/>
                <w:szCs w:val="28"/>
              </w:rPr>
              <w:t>1,3</w:t>
            </w:r>
          </w:p>
        </w:tc>
      </w:tr>
      <w:tr w:rsidR="00B03A36">
        <w:tc>
          <w:tcPr>
            <w:tcW w:w="5307" w:type="dxa"/>
          </w:tcPr>
          <w:p w:rsidR="00B03A36" w:rsidRDefault="009B224C">
            <w:pPr>
              <w:pStyle w:val="ConsPlusNormal"/>
              <w:jc w:val="both"/>
              <w:rPr>
                <w:sz w:val="28"/>
                <w:szCs w:val="28"/>
              </w:rPr>
            </w:pPr>
            <w:r>
              <w:rPr>
                <w:sz w:val="28"/>
                <w:szCs w:val="28"/>
              </w:rPr>
              <w:t>первая квалификационная категория</w:t>
            </w:r>
          </w:p>
        </w:tc>
        <w:tc>
          <w:tcPr>
            <w:tcW w:w="4678" w:type="dxa"/>
          </w:tcPr>
          <w:p w:rsidR="00B03A36" w:rsidRDefault="009B224C">
            <w:pPr>
              <w:pStyle w:val="ConsPlusNormal"/>
              <w:jc w:val="center"/>
              <w:rPr>
                <w:sz w:val="28"/>
                <w:szCs w:val="28"/>
              </w:rPr>
            </w:pPr>
            <w:r>
              <w:rPr>
                <w:sz w:val="28"/>
                <w:szCs w:val="28"/>
              </w:rPr>
              <w:t>1,2</w:t>
            </w:r>
          </w:p>
        </w:tc>
      </w:tr>
    </w:tbl>
    <w:p w:rsidR="00B03A36" w:rsidRDefault="00B03A36">
      <w:pPr>
        <w:pStyle w:val="ConsPlusNormal"/>
        <w:ind w:firstLine="540"/>
        <w:jc w:val="both"/>
        <w:rPr>
          <w:sz w:val="28"/>
          <w:szCs w:val="28"/>
        </w:rPr>
      </w:pPr>
    </w:p>
    <w:p w:rsidR="00B03A36" w:rsidRDefault="009B224C">
      <w:pPr>
        <w:pStyle w:val="afb"/>
        <w:spacing w:before="0" w:after="0" w:line="240" w:lineRule="auto"/>
        <w:ind w:firstLine="720"/>
        <w:jc w:val="both"/>
        <w:rPr>
          <w:sz w:val="28"/>
          <w:szCs w:val="28"/>
        </w:rPr>
      </w:pPr>
      <w:r>
        <w:rPr>
          <w:sz w:val="28"/>
          <w:szCs w:val="28"/>
        </w:rPr>
        <w:t>Повышающий коэффициент за наличие квалификационной категории сохраняется на срок до одного года по истечении срока ее действия, если до истечения указанного срока остался один год и менее: в случаях длительной нетрудоспособности работника в течение аттестационного периода, по возвращении из длительной командировки, связанной с профессиональной деятельностью, из отпуска длительностью до одного года, из отпуска по уходу за ребенком, независимо от срока окончания действия квалификационной категории, при приеме на работу после увольнения в связи с ликвидацией образовательной организации, а также тем работникам, которым до достижения возраста, дающего право на страховую пенсию по старости, остался один год и менее.</w:t>
      </w:r>
    </w:p>
    <w:p w:rsidR="00B03A36" w:rsidRDefault="009B224C">
      <w:pPr>
        <w:pStyle w:val="afb"/>
        <w:spacing w:before="0" w:after="0" w:line="240" w:lineRule="auto"/>
        <w:ind w:firstLine="720"/>
        <w:jc w:val="both"/>
        <w:rPr>
          <w:sz w:val="28"/>
          <w:szCs w:val="28"/>
        </w:rPr>
      </w:pPr>
      <w:r>
        <w:rPr>
          <w:sz w:val="28"/>
          <w:szCs w:val="28"/>
        </w:rPr>
        <w:t>1.8. Должностной оклад (ставка заработной платы) по должностям работников, относящихся к ПКГ должностей педагогических работников, формируется путем произведения минимального оклада по профессиональной квалификационной группе (ПКГ) с учетом учебной нагрузки и повышающих коэффициентов в зависимости от уровня образования, квалификационной категории, присвоенной по результатам аттестации.</w:t>
      </w:r>
    </w:p>
    <w:p w:rsidR="00B03A36" w:rsidRDefault="009B224C">
      <w:pPr>
        <w:pStyle w:val="afb"/>
        <w:spacing w:before="0" w:after="0" w:line="240" w:lineRule="auto"/>
        <w:ind w:firstLine="720"/>
        <w:jc w:val="both"/>
        <w:rPr>
          <w:sz w:val="28"/>
          <w:szCs w:val="28"/>
        </w:rPr>
      </w:pPr>
      <w:r>
        <w:rPr>
          <w:sz w:val="28"/>
          <w:szCs w:val="28"/>
        </w:rPr>
        <w:t xml:space="preserve">1.9. Педагогическим работникам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должностной оклад (ставка заработной платы) увеличивается на денежную компенсацию в размере 100 рублей на обеспечение </w:t>
      </w:r>
      <w:r>
        <w:rPr>
          <w:sz w:val="28"/>
          <w:szCs w:val="28"/>
        </w:rPr>
        <w:lastRenderedPageBreak/>
        <w:t>книгоиздательской продукцией и периодическими изданиями по основному месту работы.</w:t>
      </w:r>
    </w:p>
    <w:p w:rsidR="00B03A36" w:rsidRDefault="009B224C">
      <w:pPr>
        <w:pStyle w:val="afb"/>
        <w:spacing w:before="0" w:after="0" w:line="240" w:lineRule="auto"/>
        <w:ind w:firstLine="720"/>
        <w:jc w:val="both"/>
        <w:rPr>
          <w:sz w:val="28"/>
          <w:szCs w:val="28"/>
        </w:rPr>
      </w:pPr>
      <w:r>
        <w:rPr>
          <w:sz w:val="28"/>
          <w:szCs w:val="28"/>
        </w:rPr>
        <w:t>Сформированный должностной оклад (ставка заработной платы) учитывается при исчислении компенсационных, стимулирующих и иных выплат работникам, устанавливаемых в процентном отношении от должностного оклада (ставки заработной платы).</w:t>
      </w:r>
    </w:p>
    <w:p w:rsidR="00B03A36" w:rsidRDefault="009B224C">
      <w:pPr>
        <w:pStyle w:val="afb"/>
        <w:spacing w:before="0" w:after="0" w:line="240" w:lineRule="auto"/>
        <w:ind w:firstLine="720"/>
        <w:jc w:val="both"/>
        <w:rPr>
          <w:color w:val="111111"/>
          <w:sz w:val="28"/>
          <w:szCs w:val="28"/>
        </w:rPr>
      </w:pPr>
      <w:r>
        <w:rPr>
          <w:color w:val="111111"/>
          <w:sz w:val="28"/>
          <w:szCs w:val="28"/>
        </w:rPr>
        <w:t>1.10. Положением об оплате труда для работников организаций предусматриваются повышающие коэффициенты, образующие надбавки к должностным окладам работников за выслугу лет:</w:t>
      </w:r>
    </w:p>
    <w:p w:rsidR="00B03A36" w:rsidRDefault="00B03A36">
      <w:pPr>
        <w:pStyle w:val="afb"/>
        <w:spacing w:before="0" w:after="0" w:line="240" w:lineRule="auto"/>
        <w:ind w:firstLine="720"/>
        <w:jc w:val="both"/>
        <w:rPr>
          <w:color w:val="111111"/>
          <w:sz w:val="28"/>
          <w:szCs w:val="28"/>
        </w:rPr>
      </w:pPr>
    </w:p>
    <w:tbl>
      <w:tblPr>
        <w:tblW w:w="10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95"/>
        <w:gridCol w:w="4552"/>
      </w:tblGrid>
      <w:tr w:rsidR="00B03A36">
        <w:tc>
          <w:tcPr>
            <w:tcW w:w="5495" w:type="dxa"/>
          </w:tcPr>
          <w:p w:rsidR="00B03A36" w:rsidRDefault="009B224C">
            <w:pPr>
              <w:pStyle w:val="afb"/>
              <w:spacing w:before="0" w:after="0" w:line="360" w:lineRule="auto"/>
              <w:rPr>
                <w:color w:val="111111"/>
                <w:sz w:val="28"/>
                <w:szCs w:val="28"/>
              </w:rPr>
            </w:pPr>
            <w:r>
              <w:rPr>
                <w:color w:val="111111"/>
                <w:sz w:val="28"/>
                <w:szCs w:val="28"/>
              </w:rPr>
              <w:t>при выслуге лет от 3 до 5 лет</w:t>
            </w:r>
          </w:p>
        </w:tc>
        <w:tc>
          <w:tcPr>
            <w:tcW w:w="4552" w:type="dxa"/>
          </w:tcPr>
          <w:p w:rsidR="00B03A36" w:rsidRDefault="009B224C">
            <w:pPr>
              <w:pStyle w:val="afb"/>
              <w:spacing w:before="0" w:after="0" w:line="360" w:lineRule="auto"/>
              <w:jc w:val="both"/>
              <w:rPr>
                <w:color w:val="111111"/>
                <w:sz w:val="28"/>
                <w:szCs w:val="28"/>
              </w:rPr>
            </w:pPr>
            <w:r>
              <w:rPr>
                <w:color w:val="111111"/>
                <w:sz w:val="28"/>
                <w:szCs w:val="28"/>
              </w:rPr>
              <w:t>- до 0,05</w:t>
            </w:r>
          </w:p>
        </w:tc>
      </w:tr>
      <w:tr w:rsidR="00B03A36">
        <w:tc>
          <w:tcPr>
            <w:tcW w:w="5495" w:type="dxa"/>
          </w:tcPr>
          <w:p w:rsidR="00B03A36" w:rsidRDefault="009B224C">
            <w:pPr>
              <w:pStyle w:val="afb"/>
              <w:spacing w:before="0" w:after="0" w:line="360" w:lineRule="auto"/>
              <w:rPr>
                <w:color w:val="111111"/>
                <w:sz w:val="28"/>
                <w:szCs w:val="28"/>
              </w:rPr>
            </w:pPr>
            <w:r>
              <w:rPr>
                <w:color w:val="111111"/>
                <w:sz w:val="28"/>
                <w:szCs w:val="28"/>
              </w:rPr>
              <w:t>при выслуге лет от 5 до 10 лет</w:t>
            </w:r>
          </w:p>
        </w:tc>
        <w:tc>
          <w:tcPr>
            <w:tcW w:w="4552" w:type="dxa"/>
          </w:tcPr>
          <w:p w:rsidR="00B03A36" w:rsidRDefault="009B224C">
            <w:pPr>
              <w:pStyle w:val="afb"/>
              <w:spacing w:before="0" w:after="0" w:line="360" w:lineRule="auto"/>
              <w:jc w:val="both"/>
              <w:rPr>
                <w:color w:val="111111"/>
                <w:sz w:val="28"/>
                <w:szCs w:val="28"/>
              </w:rPr>
            </w:pPr>
            <w:r>
              <w:rPr>
                <w:color w:val="111111"/>
                <w:sz w:val="28"/>
                <w:szCs w:val="28"/>
              </w:rPr>
              <w:t>- до 0,1</w:t>
            </w:r>
          </w:p>
        </w:tc>
      </w:tr>
      <w:tr w:rsidR="00B03A36">
        <w:tc>
          <w:tcPr>
            <w:tcW w:w="5495" w:type="dxa"/>
          </w:tcPr>
          <w:p w:rsidR="00B03A36" w:rsidRDefault="009B224C">
            <w:pPr>
              <w:pStyle w:val="afb"/>
              <w:spacing w:before="0" w:after="0" w:line="360" w:lineRule="auto"/>
              <w:rPr>
                <w:color w:val="111111"/>
                <w:sz w:val="28"/>
                <w:szCs w:val="28"/>
              </w:rPr>
            </w:pPr>
            <w:r>
              <w:rPr>
                <w:color w:val="111111"/>
                <w:sz w:val="28"/>
                <w:szCs w:val="28"/>
              </w:rPr>
              <w:t>при выслуге более 10 лет</w:t>
            </w:r>
          </w:p>
        </w:tc>
        <w:tc>
          <w:tcPr>
            <w:tcW w:w="4552" w:type="dxa"/>
          </w:tcPr>
          <w:p w:rsidR="00B03A36" w:rsidRDefault="009B224C">
            <w:pPr>
              <w:pStyle w:val="afb"/>
              <w:spacing w:before="0" w:after="0" w:line="360" w:lineRule="auto"/>
              <w:jc w:val="both"/>
              <w:rPr>
                <w:color w:val="111111"/>
                <w:sz w:val="28"/>
                <w:szCs w:val="28"/>
              </w:rPr>
            </w:pPr>
            <w:r>
              <w:rPr>
                <w:color w:val="111111"/>
                <w:sz w:val="28"/>
                <w:szCs w:val="28"/>
              </w:rPr>
              <w:t>- до 0,15</w:t>
            </w:r>
          </w:p>
        </w:tc>
      </w:tr>
    </w:tbl>
    <w:p w:rsidR="00B03A36" w:rsidRDefault="00B03A36">
      <w:pPr>
        <w:pStyle w:val="afb"/>
        <w:spacing w:before="0" w:after="0" w:line="240" w:lineRule="auto"/>
        <w:ind w:firstLine="720"/>
        <w:jc w:val="both"/>
        <w:rPr>
          <w:color w:val="111111"/>
          <w:sz w:val="28"/>
          <w:szCs w:val="28"/>
        </w:rPr>
      </w:pPr>
    </w:p>
    <w:p w:rsidR="00B03A36" w:rsidRDefault="009B224C">
      <w:pPr>
        <w:pStyle w:val="afb"/>
        <w:spacing w:before="0" w:after="0" w:line="240" w:lineRule="auto"/>
        <w:ind w:firstLine="720"/>
        <w:jc w:val="both"/>
        <w:rPr>
          <w:color w:val="111111"/>
          <w:sz w:val="28"/>
          <w:szCs w:val="28"/>
        </w:rPr>
      </w:pPr>
      <w:bookmarkStart w:id="12" w:name="P275"/>
      <w:bookmarkStart w:id="13" w:name="P319"/>
      <w:bookmarkStart w:id="14" w:name="P379"/>
      <w:bookmarkEnd w:id="12"/>
      <w:bookmarkEnd w:id="13"/>
      <w:bookmarkEnd w:id="14"/>
      <w:r>
        <w:rPr>
          <w:color w:val="111111"/>
          <w:sz w:val="28"/>
          <w:szCs w:val="28"/>
        </w:rPr>
        <w:t>Надбавка за выслугу лет устанавливается работникам организации в зависимости от общего педагогического стажа работы по должностям работников, относящимся к ПКГ должностей педагогических работников (</w:t>
      </w:r>
      <w:hyperlink w:anchor="P319" w:history="1">
        <w:r>
          <w:rPr>
            <w:color w:val="111111"/>
            <w:sz w:val="28"/>
            <w:szCs w:val="28"/>
          </w:rPr>
          <w:t>пункт 1.4</w:t>
        </w:r>
      </w:hyperlink>
      <w:r>
        <w:rPr>
          <w:color w:val="111111"/>
          <w:sz w:val="28"/>
          <w:szCs w:val="28"/>
        </w:rPr>
        <w:t xml:space="preserve"> настоящего приложения), должностей руководителей структурных подразделений (</w:t>
      </w:r>
      <w:hyperlink w:anchor="P379" w:history="1">
        <w:r>
          <w:rPr>
            <w:color w:val="111111"/>
            <w:sz w:val="28"/>
            <w:szCs w:val="28"/>
          </w:rPr>
          <w:t>пункт 1.5</w:t>
        </w:r>
      </w:hyperlink>
      <w:r>
        <w:rPr>
          <w:color w:val="111111"/>
          <w:sz w:val="28"/>
          <w:szCs w:val="28"/>
        </w:rPr>
        <w:t xml:space="preserve"> настоящего приложения), и общего стажа работы по должностям работников учебно-вспомогательного персонала (</w:t>
      </w:r>
      <w:hyperlink w:anchor="P246" w:history="1">
        <w:r>
          <w:rPr>
            <w:color w:val="111111"/>
            <w:sz w:val="28"/>
            <w:szCs w:val="28"/>
          </w:rPr>
          <w:t>пункты 1.2</w:t>
        </w:r>
      </w:hyperlink>
      <w:r>
        <w:rPr>
          <w:color w:val="111111"/>
          <w:sz w:val="28"/>
          <w:szCs w:val="28"/>
        </w:rPr>
        <w:t xml:space="preserve"> и </w:t>
      </w:r>
      <w:hyperlink w:anchor="P275" w:history="1">
        <w:r>
          <w:rPr>
            <w:color w:val="111111"/>
            <w:sz w:val="28"/>
            <w:szCs w:val="28"/>
          </w:rPr>
          <w:t>1.3</w:t>
        </w:r>
      </w:hyperlink>
      <w:r>
        <w:rPr>
          <w:color w:val="111111"/>
          <w:sz w:val="28"/>
          <w:szCs w:val="28"/>
        </w:rPr>
        <w:t xml:space="preserve"> настоящего приложения) и рассчитывается исходя из минимального оклада по ПКГ. Перечень организаций и должностей, время работы в которых засчитывается в педагогический стаж работников образования при определении размеров надбавки за выслугу лет, приведен в приложении 5 «Порядок определения стажа педагогической работы» к Положению.</w:t>
      </w:r>
    </w:p>
    <w:p w:rsidR="00B03A36" w:rsidRDefault="009B224C">
      <w:pPr>
        <w:pStyle w:val="afb"/>
        <w:spacing w:before="0" w:after="0" w:line="240" w:lineRule="auto"/>
        <w:ind w:firstLine="720"/>
        <w:jc w:val="both"/>
        <w:rPr>
          <w:color w:val="111111"/>
          <w:sz w:val="28"/>
          <w:szCs w:val="28"/>
        </w:rPr>
      </w:pPr>
      <w:r>
        <w:rPr>
          <w:color w:val="111111"/>
          <w:sz w:val="28"/>
          <w:szCs w:val="28"/>
        </w:rPr>
        <w:t>Применение надбавок за выслугу лет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B03A36" w:rsidRDefault="009B224C">
      <w:pPr>
        <w:pStyle w:val="afb"/>
        <w:spacing w:before="0" w:after="0" w:line="288" w:lineRule="atLeast"/>
        <w:ind w:firstLine="540"/>
        <w:jc w:val="both"/>
        <w:rPr>
          <w:sz w:val="28"/>
          <w:szCs w:val="28"/>
        </w:rPr>
      </w:pPr>
      <w:r>
        <w:rPr>
          <w:color w:val="111111"/>
          <w:sz w:val="28"/>
          <w:szCs w:val="28"/>
        </w:rPr>
        <w:t xml:space="preserve">1.11. </w:t>
      </w:r>
      <w:r>
        <w:rPr>
          <w:sz w:val="28"/>
          <w:szCs w:val="28"/>
        </w:rPr>
        <w:t>Педагогическим работникам образовательных организаций, имеющим почетные звания, названия которых начинаются со слов "Народный", "Заслуженный" СССР, Российской Федерации и союзных республик, входивших в состав СССР, вне зависимости от сферы деятельности, в которой присвоено почетное звание, почетное звание "Ветеран сферы воспитания и образования", спортивные звания "Мастер спорта СССР международного класса", "Мастер спорта России международного класса", звания "Заслуженный деятель науки Нижегородской области", "Заслуженный работник образования Нижегородской области", а также ведомственные награды федеральных органов исполнительной власти в виде нагрудных знаков или медалей, предусматривается персональная повышающая надбавка за почетное звание, ведомственные награды в размере 10% к должностному окладу (ставке заработной платы). Применение персональной повышающей надбавки не зависит от соответствия педагогической деятельности при преподавании дисциплин.</w:t>
      </w:r>
    </w:p>
    <w:p w:rsidR="00B03A36" w:rsidRDefault="009B224C">
      <w:pPr>
        <w:pStyle w:val="afb"/>
        <w:spacing w:before="0" w:after="0" w:line="240" w:lineRule="auto"/>
        <w:ind w:firstLine="720"/>
        <w:jc w:val="both"/>
        <w:rPr>
          <w:color w:val="111111"/>
          <w:sz w:val="28"/>
          <w:szCs w:val="28"/>
        </w:rPr>
      </w:pPr>
      <w:r>
        <w:rPr>
          <w:color w:val="111111"/>
          <w:sz w:val="28"/>
          <w:szCs w:val="28"/>
        </w:rPr>
        <w:lastRenderedPageBreak/>
        <w:t>1.12. Положением об оплате труда для работников, осуществляющих профессиональную деятельность по ПКГ должностей работников образования, устанавливаются персональные повышающие коэффициенты:</w:t>
      </w:r>
    </w:p>
    <w:p w:rsidR="00B03A36" w:rsidRDefault="009B224C">
      <w:pPr>
        <w:pStyle w:val="afb"/>
        <w:spacing w:before="0" w:after="0" w:line="240" w:lineRule="auto"/>
        <w:ind w:firstLine="720"/>
        <w:jc w:val="both"/>
        <w:rPr>
          <w:color w:val="111111"/>
          <w:sz w:val="28"/>
          <w:szCs w:val="28"/>
        </w:rPr>
      </w:pPr>
      <w:r>
        <w:rPr>
          <w:color w:val="111111"/>
          <w:sz w:val="28"/>
          <w:szCs w:val="28"/>
        </w:rPr>
        <w:t>за высокое профессиональное мастерство;</w:t>
      </w:r>
    </w:p>
    <w:p w:rsidR="00B03A36" w:rsidRDefault="009B224C">
      <w:pPr>
        <w:pStyle w:val="afb"/>
        <w:spacing w:before="0" w:after="0" w:line="240" w:lineRule="auto"/>
        <w:ind w:firstLine="720"/>
        <w:jc w:val="both"/>
        <w:rPr>
          <w:color w:val="111111"/>
          <w:sz w:val="28"/>
          <w:szCs w:val="28"/>
        </w:rPr>
      </w:pPr>
      <w:r>
        <w:rPr>
          <w:color w:val="111111"/>
          <w:sz w:val="28"/>
          <w:szCs w:val="28"/>
        </w:rPr>
        <w:t>за сложность и напряженность труда;</w:t>
      </w:r>
    </w:p>
    <w:p w:rsidR="00B03A36" w:rsidRDefault="009B224C">
      <w:pPr>
        <w:pStyle w:val="afb"/>
        <w:spacing w:before="0" w:after="0" w:line="240" w:lineRule="auto"/>
        <w:ind w:firstLine="720"/>
        <w:jc w:val="both"/>
        <w:rPr>
          <w:color w:val="111111"/>
          <w:sz w:val="28"/>
          <w:szCs w:val="28"/>
        </w:rPr>
      </w:pPr>
      <w:r>
        <w:rPr>
          <w:color w:val="111111"/>
          <w:sz w:val="28"/>
          <w:szCs w:val="28"/>
        </w:rPr>
        <w:t>за высокую степень самостоятельности и ответственности.</w:t>
      </w:r>
    </w:p>
    <w:p w:rsidR="00B03A36" w:rsidRDefault="009B224C">
      <w:pPr>
        <w:pStyle w:val="afb"/>
        <w:spacing w:before="0" w:after="0" w:line="240" w:lineRule="auto"/>
        <w:ind w:firstLine="720"/>
        <w:jc w:val="both"/>
        <w:rPr>
          <w:color w:val="111111"/>
          <w:sz w:val="28"/>
          <w:szCs w:val="28"/>
        </w:rPr>
      </w:pPr>
      <w:r>
        <w:rPr>
          <w:color w:val="111111"/>
          <w:sz w:val="28"/>
          <w:szCs w:val="28"/>
        </w:rP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B03A36" w:rsidRDefault="009B224C">
      <w:pPr>
        <w:pStyle w:val="afb"/>
        <w:spacing w:before="0" w:after="0" w:line="240" w:lineRule="auto"/>
        <w:ind w:firstLine="720"/>
        <w:jc w:val="both"/>
        <w:rPr>
          <w:color w:val="111111"/>
          <w:sz w:val="28"/>
          <w:szCs w:val="28"/>
        </w:rPr>
      </w:pPr>
      <w:r>
        <w:rPr>
          <w:color w:val="111111"/>
          <w:sz w:val="28"/>
          <w:szCs w:val="28"/>
        </w:rPr>
        <w:t>Повышающий коэффициент за высокое профессиональное мастерство устанавливается педагогическим работникам, добившимся высоких результатов в уровне образовательных достижений обучающихся (олимпиады, конкурсы, итоги государственной аттестации и т.д.), за совершенствование профессионального мастерства (овладение новым содержанием и технологиями обучения, участие в экспериментальной и инновационной деятельности, результаты профессиональных конкурсов, обобщение и распространение эффективного педагогического опыта и т.д.).</w:t>
      </w:r>
    </w:p>
    <w:p w:rsidR="00B03A36" w:rsidRDefault="009B224C">
      <w:pPr>
        <w:pStyle w:val="afb"/>
        <w:spacing w:before="0" w:after="0" w:line="240" w:lineRule="auto"/>
        <w:ind w:firstLine="720"/>
        <w:jc w:val="both"/>
        <w:rPr>
          <w:color w:val="111111"/>
          <w:sz w:val="28"/>
          <w:szCs w:val="28"/>
        </w:rPr>
      </w:pPr>
      <w:r>
        <w:rPr>
          <w:color w:val="111111"/>
          <w:sz w:val="28"/>
          <w:szCs w:val="28"/>
        </w:rPr>
        <w:t>Повышающий коэффициент за сложность и напряженность труда педагогических работников может устанавливаться с учетом следующих обстоятельств: дополнительной нагрузки педагога, обусловленной большой информативностью предмета, наличием большого количества источников (например, литература, история, география), необходимостью подготовки лабораторного и демонстрационного оборудования, неблагоприятными условиями для здоровья педагога (например, химия, физика), статусом учебных предметов в отношении итоговой аттестации обучающихся (обязательности и необязательности); спецификой образовательной программы учреждения и учетом вклада педагога в ее реализацию.</w:t>
      </w:r>
    </w:p>
    <w:p w:rsidR="00B03A36" w:rsidRDefault="009B224C">
      <w:pPr>
        <w:pStyle w:val="afb"/>
        <w:spacing w:before="0" w:after="0" w:line="240" w:lineRule="auto"/>
        <w:ind w:firstLine="720"/>
        <w:jc w:val="both"/>
        <w:rPr>
          <w:color w:val="111111"/>
          <w:sz w:val="28"/>
          <w:szCs w:val="28"/>
        </w:rPr>
      </w:pPr>
      <w:r>
        <w:rPr>
          <w:color w:val="111111"/>
          <w:sz w:val="28"/>
          <w:szCs w:val="28"/>
        </w:rPr>
        <w:t>Повышающий коэффициент за высокую степень самостоятельности и ответственности устанавливается за разработку и реализацию авторских программ, программ профильного обучения; за работу в организациях повышенного уровня (общеобразовательные организации с углубленным изучением отдельных предметов) и т.д.</w:t>
      </w:r>
    </w:p>
    <w:p w:rsidR="00B03A36" w:rsidRDefault="009B224C">
      <w:pPr>
        <w:pStyle w:val="afb"/>
        <w:tabs>
          <w:tab w:val="left" w:pos="6946"/>
        </w:tabs>
        <w:spacing w:before="0" w:after="0" w:line="240" w:lineRule="auto"/>
        <w:ind w:firstLine="709"/>
        <w:jc w:val="both"/>
        <w:rPr>
          <w:color w:val="111111"/>
          <w:sz w:val="28"/>
          <w:szCs w:val="28"/>
        </w:rPr>
      </w:pPr>
      <w:r>
        <w:rPr>
          <w:color w:val="111111"/>
          <w:sz w:val="28"/>
          <w:szCs w:val="28"/>
        </w:rPr>
        <w:lastRenderedPageBreak/>
        <w:t>2. Порядок формирования должностных окладов работников организаций, осуществляющих профессиональную деятельность по ПКГ общеотраслевых должностей руководителей, специалистов и служащих.</w:t>
      </w:r>
    </w:p>
    <w:p w:rsidR="00B03A36" w:rsidRDefault="009B224C">
      <w:pPr>
        <w:pStyle w:val="afb"/>
        <w:spacing w:before="0" w:after="0" w:line="240" w:lineRule="auto"/>
        <w:ind w:firstLine="709"/>
        <w:jc w:val="both"/>
        <w:rPr>
          <w:color w:val="111111"/>
          <w:sz w:val="28"/>
          <w:szCs w:val="28"/>
        </w:rPr>
      </w:pPr>
      <w:r>
        <w:rPr>
          <w:color w:val="111111"/>
          <w:sz w:val="28"/>
          <w:szCs w:val="28"/>
        </w:rPr>
        <w:t>2.1. Должностной оклад работника формируется на основании минимального оклада по ПКГ и персональных повышающих коэффициентов.</w:t>
      </w:r>
    </w:p>
    <w:p w:rsidR="00B03A36" w:rsidRDefault="009B224C">
      <w:pPr>
        <w:pStyle w:val="ConsPlusNormal"/>
        <w:ind w:firstLine="709"/>
        <w:jc w:val="both"/>
        <w:rPr>
          <w:sz w:val="28"/>
          <w:szCs w:val="28"/>
        </w:rPr>
      </w:pPr>
      <w:r>
        <w:rPr>
          <w:sz w:val="28"/>
          <w:szCs w:val="28"/>
        </w:rPr>
        <w:t>2.2. Профессиональная квалификационная группа "Общеотраслевые должности служащих первого уровня".</w:t>
      </w:r>
    </w:p>
    <w:p w:rsidR="00B03A36" w:rsidRDefault="009B224C">
      <w:pPr>
        <w:pStyle w:val="ConsPlusNormal"/>
        <w:ind w:firstLine="540"/>
        <w:jc w:val="both"/>
        <w:rPr>
          <w:sz w:val="28"/>
          <w:szCs w:val="28"/>
        </w:rPr>
      </w:pPr>
      <w:r>
        <w:rPr>
          <w:sz w:val="28"/>
          <w:szCs w:val="28"/>
        </w:rPr>
        <w:t>Размер минимального оклада первого уровня: 7131 рубль.</w:t>
      </w:r>
    </w:p>
    <w:p w:rsidR="00B03A36" w:rsidRDefault="00B03A36">
      <w:pPr>
        <w:pStyle w:val="ConsPlusNormal"/>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732"/>
        <w:gridCol w:w="1984"/>
        <w:gridCol w:w="2218"/>
      </w:tblGrid>
      <w:tr w:rsidR="00B03A36">
        <w:tc>
          <w:tcPr>
            <w:tcW w:w="5732"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984" w:type="dxa"/>
          </w:tcPr>
          <w:p w:rsidR="00B03A36" w:rsidRDefault="009B224C">
            <w:pPr>
              <w:pStyle w:val="ConsPlusNormal"/>
              <w:jc w:val="center"/>
              <w:rPr>
                <w:sz w:val="28"/>
                <w:szCs w:val="28"/>
              </w:rPr>
            </w:pPr>
            <w:r>
              <w:rPr>
                <w:sz w:val="28"/>
                <w:szCs w:val="28"/>
              </w:rPr>
              <w:t>Повышающий коэффициент по должности</w:t>
            </w:r>
          </w:p>
        </w:tc>
        <w:tc>
          <w:tcPr>
            <w:tcW w:w="2218" w:type="dxa"/>
          </w:tcPr>
          <w:p w:rsidR="00B03A36" w:rsidRDefault="009B224C">
            <w:pPr>
              <w:pStyle w:val="ConsPlusNormal"/>
              <w:jc w:val="center"/>
              <w:rPr>
                <w:sz w:val="28"/>
                <w:szCs w:val="28"/>
              </w:rPr>
            </w:pPr>
            <w:r>
              <w:rPr>
                <w:sz w:val="28"/>
                <w:szCs w:val="28"/>
              </w:rPr>
              <w:t>Минимальный оклад, руб.</w:t>
            </w:r>
          </w:p>
        </w:tc>
      </w:tr>
      <w:tr w:rsidR="00B03A36">
        <w:tc>
          <w:tcPr>
            <w:tcW w:w="5732" w:type="dxa"/>
          </w:tcPr>
          <w:p w:rsidR="00B03A36" w:rsidRDefault="009B224C">
            <w:pPr>
              <w:pStyle w:val="ConsPlusNormal"/>
              <w:rPr>
                <w:sz w:val="28"/>
                <w:szCs w:val="28"/>
              </w:rPr>
            </w:pPr>
            <w:r>
              <w:rPr>
                <w:sz w:val="28"/>
                <w:szCs w:val="28"/>
              </w:rPr>
              <w:t>1 квалификационный уровень</w:t>
            </w:r>
          </w:p>
        </w:tc>
        <w:tc>
          <w:tcPr>
            <w:tcW w:w="1984" w:type="dxa"/>
          </w:tcPr>
          <w:p w:rsidR="00B03A36" w:rsidRDefault="009B224C">
            <w:pPr>
              <w:pStyle w:val="ConsPlusNormal"/>
              <w:jc w:val="center"/>
              <w:rPr>
                <w:sz w:val="28"/>
                <w:szCs w:val="28"/>
              </w:rPr>
            </w:pPr>
            <w:r>
              <w:rPr>
                <w:sz w:val="28"/>
                <w:szCs w:val="28"/>
              </w:rPr>
              <w:t>1,0</w:t>
            </w:r>
          </w:p>
        </w:tc>
        <w:tc>
          <w:tcPr>
            <w:tcW w:w="2218" w:type="dxa"/>
          </w:tcPr>
          <w:p w:rsidR="00B03A36" w:rsidRDefault="009B224C">
            <w:pPr>
              <w:pStyle w:val="ConsPlusNormal"/>
              <w:jc w:val="center"/>
              <w:rPr>
                <w:sz w:val="28"/>
                <w:szCs w:val="28"/>
              </w:rPr>
            </w:pPr>
            <w:r>
              <w:rPr>
                <w:sz w:val="28"/>
                <w:szCs w:val="28"/>
              </w:rPr>
              <w:t>7 131</w:t>
            </w:r>
          </w:p>
        </w:tc>
      </w:tr>
      <w:tr w:rsidR="00B03A36">
        <w:tc>
          <w:tcPr>
            <w:tcW w:w="5732" w:type="dxa"/>
          </w:tcPr>
          <w:p w:rsidR="00B03A36" w:rsidRDefault="009B224C">
            <w:pPr>
              <w:pStyle w:val="ConsPlusNormal"/>
              <w:rPr>
                <w:sz w:val="28"/>
                <w:szCs w:val="28"/>
              </w:rPr>
            </w:pPr>
            <w:r>
              <w:rPr>
                <w:sz w:val="28"/>
                <w:szCs w:val="28"/>
              </w:rPr>
              <w:t>2 квалификационный уровень</w:t>
            </w:r>
          </w:p>
        </w:tc>
        <w:tc>
          <w:tcPr>
            <w:tcW w:w="1984" w:type="dxa"/>
          </w:tcPr>
          <w:p w:rsidR="00B03A36" w:rsidRDefault="009B224C">
            <w:pPr>
              <w:pStyle w:val="ConsPlusNormal"/>
              <w:jc w:val="center"/>
              <w:rPr>
                <w:sz w:val="28"/>
                <w:szCs w:val="28"/>
              </w:rPr>
            </w:pPr>
            <w:r>
              <w:rPr>
                <w:sz w:val="28"/>
                <w:szCs w:val="28"/>
              </w:rPr>
              <w:t>1,08</w:t>
            </w:r>
          </w:p>
        </w:tc>
        <w:tc>
          <w:tcPr>
            <w:tcW w:w="2218" w:type="dxa"/>
          </w:tcPr>
          <w:p w:rsidR="00B03A36" w:rsidRDefault="009B224C">
            <w:pPr>
              <w:pStyle w:val="ConsPlusNormal"/>
              <w:jc w:val="center"/>
              <w:rPr>
                <w:sz w:val="28"/>
                <w:szCs w:val="28"/>
              </w:rPr>
            </w:pPr>
            <w:r>
              <w:rPr>
                <w:sz w:val="28"/>
                <w:szCs w:val="28"/>
              </w:rPr>
              <w:t>7 702</w:t>
            </w:r>
          </w:p>
        </w:tc>
      </w:tr>
    </w:tbl>
    <w:p w:rsidR="00B03A36" w:rsidRDefault="00B03A36">
      <w:pPr>
        <w:pStyle w:val="ConsPlusNormal"/>
        <w:rPr>
          <w:sz w:val="28"/>
          <w:szCs w:val="28"/>
        </w:rPr>
      </w:pPr>
    </w:p>
    <w:p w:rsidR="00B03A36" w:rsidRDefault="009B224C">
      <w:pPr>
        <w:pStyle w:val="ConsPlusNormal"/>
        <w:ind w:firstLine="540"/>
        <w:jc w:val="both"/>
        <w:rPr>
          <w:sz w:val="28"/>
          <w:szCs w:val="28"/>
        </w:rPr>
      </w:pPr>
      <w:r>
        <w:rPr>
          <w:sz w:val="28"/>
          <w:szCs w:val="28"/>
        </w:rPr>
        <w:t>2.3. Профессиональная квалификационная группа "Общеотраслевые должности служащих второго уровня".</w:t>
      </w:r>
    </w:p>
    <w:p w:rsidR="00B03A36" w:rsidRDefault="009B224C">
      <w:pPr>
        <w:pStyle w:val="ConsPlusNormal"/>
        <w:ind w:firstLine="540"/>
        <w:jc w:val="both"/>
        <w:rPr>
          <w:sz w:val="28"/>
          <w:szCs w:val="28"/>
        </w:rPr>
      </w:pPr>
      <w:r>
        <w:rPr>
          <w:sz w:val="28"/>
          <w:szCs w:val="28"/>
        </w:rPr>
        <w:t>Размер минимального оклада второго уровня: 7751 рубль.</w:t>
      </w:r>
    </w:p>
    <w:p w:rsidR="00B03A36" w:rsidRDefault="00B03A36">
      <w:pPr>
        <w:pStyle w:val="ConsPlusNormal"/>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216"/>
        <w:gridCol w:w="1984"/>
        <w:gridCol w:w="2218"/>
      </w:tblGrid>
      <w:tr w:rsidR="00B03A36">
        <w:tc>
          <w:tcPr>
            <w:tcW w:w="5216"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984" w:type="dxa"/>
          </w:tcPr>
          <w:p w:rsidR="00B03A36" w:rsidRDefault="009B224C">
            <w:pPr>
              <w:pStyle w:val="ConsPlusNormal"/>
              <w:jc w:val="center"/>
              <w:rPr>
                <w:sz w:val="28"/>
                <w:szCs w:val="28"/>
              </w:rPr>
            </w:pPr>
            <w:r>
              <w:rPr>
                <w:sz w:val="28"/>
                <w:szCs w:val="28"/>
              </w:rPr>
              <w:t>Повышающий коэффициент по должности</w:t>
            </w:r>
          </w:p>
        </w:tc>
        <w:tc>
          <w:tcPr>
            <w:tcW w:w="2218" w:type="dxa"/>
          </w:tcPr>
          <w:p w:rsidR="00B03A36" w:rsidRDefault="009B224C">
            <w:pPr>
              <w:pStyle w:val="ConsPlusNormal"/>
              <w:jc w:val="center"/>
              <w:rPr>
                <w:sz w:val="28"/>
                <w:szCs w:val="28"/>
              </w:rPr>
            </w:pPr>
            <w:r>
              <w:rPr>
                <w:sz w:val="28"/>
                <w:szCs w:val="28"/>
              </w:rPr>
              <w:t>Минимальный оклад, руб.</w:t>
            </w:r>
          </w:p>
        </w:tc>
      </w:tr>
      <w:tr w:rsidR="00B03A36">
        <w:tc>
          <w:tcPr>
            <w:tcW w:w="5216" w:type="dxa"/>
          </w:tcPr>
          <w:p w:rsidR="00B03A36" w:rsidRDefault="009B224C">
            <w:pPr>
              <w:pStyle w:val="ConsPlusNormal"/>
              <w:rPr>
                <w:sz w:val="28"/>
                <w:szCs w:val="28"/>
              </w:rPr>
            </w:pPr>
            <w:r>
              <w:rPr>
                <w:sz w:val="28"/>
                <w:szCs w:val="28"/>
              </w:rPr>
              <w:t>1 квалификационный уровень</w:t>
            </w:r>
          </w:p>
        </w:tc>
        <w:tc>
          <w:tcPr>
            <w:tcW w:w="1984" w:type="dxa"/>
          </w:tcPr>
          <w:p w:rsidR="00B03A36" w:rsidRDefault="009B224C">
            <w:pPr>
              <w:pStyle w:val="ConsPlusNormal"/>
              <w:jc w:val="center"/>
              <w:rPr>
                <w:sz w:val="28"/>
                <w:szCs w:val="28"/>
              </w:rPr>
            </w:pPr>
            <w:r>
              <w:rPr>
                <w:sz w:val="28"/>
                <w:szCs w:val="28"/>
              </w:rPr>
              <w:t>1,02</w:t>
            </w:r>
          </w:p>
        </w:tc>
        <w:tc>
          <w:tcPr>
            <w:tcW w:w="2218" w:type="dxa"/>
          </w:tcPr>
          <w:p w:rsidR="00B03A36" w:rsidRDefault="009B224C">
            <w:pPr>
              <w:pStyle w:val="ConsPlusNormal"/>
              <w:jc w:val="center"/>
              <w:rPr>
                <w:sz w:val="28"/>
                <w:szCs w:val="28"/>
              </w:rPr>
            </w:pPr>
            <w:r>
              <w:rPr>
                <w:sz w:val="28"/>
                <w:szCs w:val="28"/>
              </w:rPr>
              <w:t>7 906</w:t>
            </w:r>
          </w:p>
        </w:tc>
      </w:tr>
      <w:tr w:rsidR="00B03A36">
        <w:tc>
          <w:tcPr>
            <w:tcW w:w="5216" w:type="dxa"/>
          </w:tcPr>
          <w:p w:rsidR="00B03A36" w:rsidRDefault="009B224C">
            <w:pPr>
              <w:pStyle w:val="ConsPlusNormal"/>
              <w:rPr>
                <w:sz w:val="28"/>
                <w:szCs w:val="28"/>
              </w:rPr>
            </w:pPr>
            <w:r>
              <w:rPr>
                <w:sz w:val="28"/>
                <w:szCs w:val="28"/>
              </w:rPr>
              <w:t>2 квалификационный уровень</w:t>
            </w:r>
          </w:p>
        </w:tc>
        <w:tc>
          <w:tcPr>
            <w:tcW w:w="1984" w:type="dxa"/>
          </w:tcPr>
          <w:p w:rsidR="00B03A36" w:rsidRDefault="009B224C">
            <w:pPr>
              <w:pStyle w:val="ConsPlusNormal"/>
              <w:jc w:val="center"/>
              <w:rPr>
                <w:sz w:val="28"/>
                <w:szCs w:val="28"/>
              </w:rPr>
            </w:pPr>
            <w:r>
              <w:rPr>
                <w:sz w:val="28"/>
                <w:szCs w:val="28"/>
              </w:rPr>
              <w:t>1,04</w:t>
            </w:r>
          </w:p>
        </w:tc>
        <w:tc>
          <w:tcPr>
            <w:tcW w:w="2218" w:type="dxa"/>
          </w:tcPr>
          <w:p w:rsidR="00B03A36" w:rsidRDefault="009B224C">
            <w:pPr>
              <w:pStyle w:val="ConsPlusNormal"/>
              <w:jc w:val="center"/>
              <w:rPr>
                <w:sz w:val="28"/>
                <w:szCs w:val="28"/>
              </w:rPr>
            </w:pPr>
            <w:r>
              <w:rPr>
                <w:sz w:val="28"/>
                <w:szCs w:val="28"/>
              </w:rPr>
              <w:t>8 061</w:t>
            </w:r>
          </w:p>
        </w:tc>
      </w:tr>
      <w:tr w:rsidR="00B03A36">
        <w:tc>
          <w:tcPr>
            <w:tcW w:w="5216" w:type="dxa"/>
          </w:tcPr>
          <w:p w:rsidR="00B03A36" w:rsidRDefault="009B224C">
            <w:pPr>
              <w:pStyle w:val="ConsPlusNormal"/>
              <w:rPr>
                <w:sz w:val="28"/>
                <w:szCs w:val="28"/>
              </w:rPr>
            </w:pPr>
            <w:r>
              <w:rPr>
                <w:sz w:val="28"/>
                <w:szCs w:val="28"/>
              </w:rPr>
              <w:t>3 квалификационный уровень</w:t>
            </w:r>
          </w:p>
        </w:tc>
        <w:tc>
          <w:tcPr>
            <w:tcW w:w="1984" w:type="dxa"/>
          </w:tcPr>
          <w:p w:rsidR="00B03A36" w:rsidRDefault="009B224C">
            <w:pPr>
              <w:pStyle w:val="ConsPlusNormal"/>
              <w:jc w:val="center"/>
              <w:rPr>
                <w:sz w:val="28"/>
                <w:szCs w:val="28"/>
              </w:rPr>
            </w:pPr>
            <w:r>
              <w:rPr>
                <w:sz w:val="28"/>
                <w:szCs w:val="28"/>
              </w:rPr>
              <w:t>1,11</w:t>
            </w:r>
          </w:p>
        </w:tc>
        <w:tc>
          <w:tcPr>
            <w:tcW w:w="2218" w:type="dxa"/>
          </w:tcPr>
          <w:p w:rsidR="00B03A36" w:rsidRDefault="009B224C">
            <w:pPr>
              <w:pStyle w:val="ConsPlusNormal"/>
              <w:jc w:val="center"/>
              <w:rPr>
                <w:sz w:val="28"/>
                <w:szCs w:val="28"/>
              </w:rPr>
            </w:pPr>
            <w:r>
              <w:rPr>
                <w:sz w:val="28"/>
                <w:szCs w:val="28"/>
              </w:rPr>
              <w:t>8 604</w:t>
            </w:r>
          </w:p>
        </w:tc>
      </w:tr>
      <w:tr w:rsidR="00B03A36">
        <w:tc>
          <w:tcPr>
            <w:tcW w:w="5216" w:type="dxa"/>
          </w:tcPr>
          <w:p w:rsidR="00B03A36" w:rsidRDefault="009B224C">
            <w:pPr>
              <w:pStyle w:val="ConsPlusNormal"/>
              <w:rPr>
                <w:sz w:val="28"/>
                <w:szCs w:val="28"/>
              </w:rPr>
            </w:pPr>
            <w:r>
              <w:rPr>
                <w:sz w:val="28"/>
                <w:szCs w:val="28"/>
              </w:rPr>
              <w:t>4 квалификационный уровень</w:t>
            </w:r>
          </w:p>
        </w:tc>
        <w:tc>
          <w:tcPr>
            <w:tcW w:w="1984" w:type="dxa"/>
          </w:tcPr>
          <w:p w:rsidR="00B03A36" w:rsidRDefault="009B224C">
            <w:pPr>
              <w:pStyle w:val="ConsPlusNormal"/>
              <w:jc w:val="center"/>
              <w:rPr>
                <w:sz w:val="28"/>
                <w:szCs w:val="28"/>
              </w:rPr>
            </w:pPr>
            <w:r>
              <w:rPr>
                <w:sz w:val="28"/>
                <w:szCs w:val="28"/>
              </w:rPr>
              <w:t>1,17</w:t>
            </w:r>
          </w:p>
        </w:tc>
        <w:tc>
          <w:tcPr>
            <w:tcW w:w="2218" w:type="dxa"/>
          </w:tcPr>
          <w:p w:rsidR="00B03A36" w:rsidRDefault="009B224C">
            <w:pPr>
              <w:pStyle w:val="ConsPlusNormal"/>
              <w:jc w:val="center"/>
              <w:rPr>
                <w:sz w:val="28"/>
                <w:szCs w:val="28"/>
              </w:rPr>
            </w:pPr>
            <w:r>
              <w:rPr>
                <w:sz w:val="28"/>
                <w:szCs w:val="28"/>
              </w:rPr>
              <w:t>9 069</w:t>
            </w:r>
          </w:p>
        </w:tc>
      </w:tr>
      <w:tr w:rsidR="00B03A36">
        <w:tc>
          <w:tcPr>
            <w:tcW w:w="5216" w:type="dxa"/>
          </w:tcPr>
          <w:p w:rsidR="00B03A36" w:rsidRDefault="009B224C">
            <w:pPr>
              <w:pStyle w:val="ConsPlusNormal"/>
              <w:rPr>
                <w:sz w:val="28"/>
                <w:szCs w:val="28"/>
              </w:rPr>
            </w:pPr>
            <w:r>
              <w:rPr>
                <w:sz w:val="28"/>
                <w:szCs w:val="28"/>
              </w:rPr>
              <w:t>5 квалификационный уровень</w:t>
            </w:r>
          </w:p>
        </w:tc>
        <w:tc>
          <w:tcPr>
            <w:tcW w:w="1984" w:type="dxa"/>
          </w:tcPr>
          <w:p w:rsidR="00B03A36" w:rsidRDefault="009B224C">
            <w:pPr>
              <w:pStyle w:val="ConsPlusNormal"/>
              <w:jc w:val="center"/>
              <w:rPr>
                <w:sz w:val="28"/>
                <w:szCs w:val="28"/>
              </w:rPr>
            </w:pPr>
            <w:r>
              <w:rPr>
                <w:sz w:val="28"/>
                <w:szCs w:val="28"/>
              </w:rPr>
              <w:t>1,26</w:t>
            </w:r>
          </w:p>
        </w:tc>
        <w:tc>
          <w:tcPr>
            <w:tcW w:w="2218" w:type="dxa"/>
          </w:tcPr>
          <w:p w:rsidR="00B03A36" w:rsidRDefault="009B224C">
            <w:pPr>
              <w:pStyle w:val="ConsPlusNormal"/>
              <w:jc w:val="center"/>
              <w:rPr>
                <w:sz w:val="28"/>
                <w:szCs w:val="28"/>
              </w:rPr>
            </w:pPr>
            <w:r>
              <w:rPr>
                <w:sz w:val="28"/>
                <w:szCs w:val="28"/>
              </w:rPr>
              <w:t>9 766</w:t>
            </w:r>
          </w:p>
        </w:tc>
      </w:tr>
    </w:tbl>
    <w:p w:rsidR="00B03A36" w:rsidRDefault="00B03A36">
      <w:pPr>
        <w:pStyle w:val="ConsPlusNormal"/>
        <w:rPr>
          <w:sz w:val="28"/>
          <w:szCs w:val="28"/>
        </w:rPr>
      </w:pPr>
    </w:p>
    <w:p w:rsidR="00B03A36" w:rsidRDefault="009B224C">
      <w:pPr>
        <w:pStyle w:val="ConsPlusNormal"/>
        <w:ind w:firstLine="540"/>
        <w:jc w:val="both"/>
        <w:rPr>
          <w:sz w:val="28"/>
          <w:szCs w:val="28"/>
        </w:rPr>
      </w:pPr>
      <w:r>
        <w:rPr>
          <w:sz w:val="28"/>
          <w:szCs w:val="28"/>
        </w:rPr>
        <w:t>2.4. Профессиональная квалификационная группа "Общеотраслевые должности служащих третьего уровня".</w:t>
      </w:r>
    </w:p>
    <w:p w:rsidR="00B03A36" w:rsidRDefault="009B224C">
      <w:pPr>
        <w:pStyle w:val="ConsPlusNormal"/>
        <w:ind w:firstLine="540"/>
        <w:jc w:val="both"/>
        <w:rPr>
          <w:sz w:val="28"/>
          <w:szCs w:val="28"/>
        </w:rPr>
      </w:pPr>
      <w:r>
        <w:rPr>
          <w:sz w:val="28"/>
          <w:szCs w:val="28"/>
        </w:rPr>
        <w:t>Размер минимального оклада третьего уровня: 9302 рубля.</w:t>
      </w:r>
    </w:p>
    <w:p w:rsidR="00B03A36" w:rsidRDefault="00B03A36">
      <w:pPr>
        <w:pStyle w:val="ConsPlusNormal"/>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216"/>
        <w:gridCol w:w="1984"/>
        <w:gridCol w:w="2218"/>
      </w:tblGrid>
      <w:tr w:rsidR="00B03A36">
        <w:tc>
          <w:tcPr>
            <w:tcW w:w="5216"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984" w:type="dxa"/>
          </w:tcPr>
          <w:p w:rsidR="00B03A36" w:rsidRDefault="009B224C">
            <w:pPr>
              <w:pStyle w:val="ConsPlusNormal"/>
              <w:jc w:val="center"/>
              <w:rPr>
                <w:sz w:val="28"/>
                <w:szCs w:val="28"/>
              </w:rPr>
            </w:pPr>
            <w:r>
              <w:rPr>
                <w:sz w:val="28"/>
                <w:szCs w:val="28"/>
              </w:rPr>
              <w:t>Повышающий коэффициент по должности</w:t>
            </w:r>
          </w:p>
        </w:tc>
        <w:tc>
          <w:tcPr>
            <w:tcW w:w="2218" w:type="dxa"/>
          </w:tcPr>
          <w:p w:rsidR="00B03A36" w:rsidRDefault="009B224C">
            <w:pPr>
              <w:pStyle w:val="ConsPlusNormal"/>
              <w:jc w:val="center"/>
              <w:rPr>
                <w:sz w:val="28"/>
                <w:szCs w:val="28"/>
              </w:rPr>
            </w:pPr>
            <w:r>
              <w:rPr>
                <w:sz w:val="28"/>
                <w:szCs w:val="28"/>
              </w:rPr>
              <w:t>Минимальный оклад, руб.</w:t>
            </w:r>
          </w:p>
        </w:tc>
      </w:tr>
      <w:tr w:rsidR="00B03A36">
        <w:tc>
          <w:tcPr>
            <w:tcW w:w="5216" w:type="dxa"/>
          </w:tcPr>
          <w:p w:rsidR="00B03A36" w:rsidRDefault="009B224C">
            <w:pPr>
              <w:pStyle w:val="ConsPlusNormal"/>
              <w:rPr>
                <w:sz w:val="28"/>
                <w:szCs w:val="28"/>
              </w:rPr>
            </w:pPr>
            <w:r>
              <w:rPr>
                <w:sz w:val="28"/>
                <w:szCs w:val="28"/>
              </w:rPr>
              <w:t>1 квалификационный уровень</w:t>
            </w:r>
          </w:p>
        </w:tc>
        <w:tc>
          <w:tcPr>
            <w:tcW w:w="1984" w:type="dxa"/>
          </w:tcPr>
          <w:p w:rsidR="00B03A36" w:rsidRDefault="009B224C">
            <w:pPr>
              <w:pStyle w:val="ConsPlusNormal"/>
              <w:jc w:val="center"/>
              <w:rPr>
                <w:sz w:val="28"/>
                <w:szCs w:val="28"/>
              </w:rPr>
            </w:pPr>
            <w:r>
              <w:rPr>
                <w:sz w:val="28"/>
                <w:szCs w:val="28"/>
              </w:rPr>
              <w:t>1,00</w:t>
            </w:r>
          </w:p>
        </w:tc>
        <w:tc>
          <w:tcPr>
            <w:tcW w:w="2218" w:type="dxa"/>
          </w:tcPr>
          <w:p w:rsidR="00B03A36" w:rsidRDefault="009B224C">
            <w:pPr>
              <w:pStyle w:val="ConsPlusNormal"/>
              <w:jc w:val="center"/>
              <w:rPr>
                <w:sz w:val="28"/>
                <w:szCs w:val="28"/>
              </w:rPr>
            </w:pPr>
            <w:r>
              <w:rPr>
                <w:sz w:val="28"/>
                <w:szCs w:val="28"/>
              </w:rPr>
              <w:t>9 302</w:t>
            </w:r>
          </w:p>
        </w:tc>
      </w:tr>
      <w:tr w:rsidR="00B03A36">
        <w:tc>
          <w:tcPr>
            <w:tcW w:w="5216" w:type="dxa"/>
          </w:tcPr>
          <w:p w:rsidR="00B03A36" w:rsidRDefault="009B224C">
            <w:pPr>
              <w:pStyle w:val="ConsPlusNormal"/>
              <w:rPr>
                <w:sz w:val="28"/>
                <w:szCs w:val="28"/>
              </w:rPr>
            </w:pPr>
            <w:r>
              <w:rPr>
                <w:sz w:val="28"/>
                <w:szCs w:val="28"/>
              </w:rPr>
              <w:t>2 квалификационный уровень</w:t>
            </w:r>
          </w:p>
        </w:tc>
        <w:tc>
          <w:tcPr>
            <w:tcW w:w="1984" w:type="dxa"/>
          </w:tcPr>
          <w:p w:rsidR="00B03A36" w:rsidRDefault="009B224C">
            <w:pPr>
              <w:pStyle w:val="ConsPlusNormal"/>
              <w:jc w:val="center"/>
              <w:rPr>
                <w:sz w:val="28"/>
                <w:szCs w:val="28"/>
              </w:rPr>
            </w:pPr>
            <w:r>
              <w:rPr>
                <w:sz w:val="28"/>
                <w:szCs w:val="28"/>
              </w:rPr>
              <w:t>1,20</w:t>
            </w:r>
          </w:p>
        </w:tc>
        <w:tc>
          <w:tcPr>
            <w:tcW w:w="2218" w:type="dxa"/>
          </w:tcPr>
          <w:p w:rsidR="00B03A36" w:rsidRDefault="009B224C">
            <w:pPr>
              <w:pStyle w:val="ConsPlusNormal"/>
              <w:jc w:val="center"/>
              <w:rPr>
                <w:sz w:val="28"/>
                <w:szCs w:val="28"/>
              </w:rPr>
            </w:pPr>
            <w:r>
              <w:rPr>
                <w:sz w:val="28"/>
                <w:szCs w:val="28"/>
              </w:rPr>
              <w:t>11 162</w:t>
            </w:r>
          </w:p>
        </w:tc>
      </w:tr>
      <w:tr w:rsidR="00B03A36">
        <w:tc>
          <w:tcPr>
            <w:tcW w:w="5216" w:type="dxa"/>
          </w:tcPr>
          <w:p w:rsidR="00B03A36" w:rsidRDefault="009B224C">
            <w:pPr>
              <w:pStyle w:val="ConsPlusNormal"/>
              <w:rPr>
                <w:sz w:val="28"/>
                <w:szCs w:val="28"/>
              </w:rPr>
            </w:pPr>
            <w:r>
              <w:rPr>
                <w:sz w:val="28"/>
                <w:szCs w:val="28"/>
              </w:rPr>
              <w:lastRenderedPageBreak/>
              <w:t>3 квалификационный уровень</w:t>
            </w:r>
          </w:p>
        </w:tc>
        <w:tc>
          <w:tcPr>
            <w:tcW w:w="1984" w:type="dxa"/>
          </w:tcPr>
          <w:p w:rsidR="00B03A36" w:rsidRDefault="009B224C">
            <w:pPr>
              <w:pStyle w:val="ConsPlusNormal"/>
              <w:jc w:val="center"/>
              <w:rPr>
                <w:sz w:val="28"/>
                <w:szCs w:val="28"/>
              </w:rPr>
            </w:pPr>
            <w:r>
              <w:rPr>
                <w:sz w:val="28"/>
                <w:szCs w:val="28"/>
              </w:rPr>
              <w:t>1,40</w:t>
            </w:r>
          </w:p>
        </w:tc>
        <w:tc>
          <w:tcPr>
            <w:tcW w:w="2218" w:type="dxa"/>
          </w:tcPr>
          <w:p w:rsidR="00B03A36" w:rsidRDefault="009B224C">
            <w:pPr>
              <w:pStyle w:val="ConsPlusNormal"/>
              <w:jc w:val="center"/>
              <w:rPr>
                <w:sz w:val="28"/>
                <w:szCs w:val="28"/>
              </w:rPr>
            </w:pPr>
            <w:r>
              <w:rPr>
                <w:sz w:val="28"/>
                <w:szCs w:val="28"/>
              </w:rPr>
              <w:t>13 023</w:t>
            </w:r>
          </w:p>
        </w:tc>
      </w:tr>
      <w:tr w:rsidR="00B03A36">
        <w:tc>
          <w:tcPr>
            <w:tcW w:w="5216" w:type="dxa"/>
          </w:tcPr>
          <w:p w:rsidR="00B03A36" w:rsidRDefault="009B224C">
            <w:pPr>
              <w:pStyle w:val="ConsPlusNormal"/>
              <w:rPr>
                <w:sz w:val="28"/>
                <w:szCs w:val="28"/>
              </w:rPr>
            </w:pPr>
            <w:r>
              <w:rPr>
                <w:sz w:val="28"/>
                <w:szCs w:val="28"/>
              </w:rPr>
              <w:t>4 квалификационный уровень</w:t>
            </w:r>
          </w:p>
        </w:tc>
        <w:tc>
          <w:tcPr>
            <w:tcW w:w="1984" w:type="dxa"/>
          </w:tcPr>
          <w:p w:rsidR="00B03A36" w:rsidRDefault="009B224C">
            <w:pPr>
              <w:pStyle w:val="ConsPlusNormal"/>
              <w:jc w:val="center"/>
              <w:rPr>
                <w:sz w:val="28"/>
                <w:szCs w:val="28"/>
              </w:rPr>
            </w:pPr>
            <w:r>
              <w:rPr>
                <w:sz w:val="28"/>
                <w:szCs w:val="28"/>
              </w:rPr>
              <w:t>1,55</w:t>
            </w:r>
          </w:p>
        </w:tc>
        <w:tc>
          <w:tcPr>
            <w:tcW w:w="2218" w:type="dxa"/>
          </w:tcPr>
          <w:p w:rsidR="00B03A36" w:rsidRDefault="009B224C">
            <w:pPr>
              <w:pStyle w:val="ConsPlusNormal"/>
              <w:jc w:val="center"/>
              <w:rPr>
                <w:sz w:val="28"/>
                <w:szCs w:val="28"/>
              </w:rPr>
            </w:pPr>
            <w:r>
              <w:rPr>
                <w:sz w:val="28"/>
                <w:szCs w:val="28"/>
              </w:rPr>
              <w:t>14 418</w:t>
            </w:r>
          </w:p>
        </w:tc>
      </w:tr>
      <w:tr w:rsidR="00B03A36">
        <w:tc>
          <w:tcPr>
            <w:tcW w:w="5216" w:type="dxa"/>
          </w:tcPr>
          <w:p w:rsidR="00B03A36" w:rsidRDefault="009B224C">
            <w:pPr>
              <w:pStyle w:val="ConsPlusNormal"/>
              <w:rPr>
                <w:sz w:val="28"/>
                <w:szCs w:val="28"/>
              </w:rPr>
            </w:pPr>
            <w:r>
              <w:rPr>
                <w:sz w:val="28"/>
                <w:szCs w:val="28"/>
              </w:rPr>
              <w:t>5 квалификационный уровень</w:t>
            </w:r>
          </w:p>
        </w:tc>
        <w:tc>
          <w:tcPr>
            <w:tcW w:w="1984" w:type="dxa"/>
          </w:tcPr>
          <w:p w:rsidR="00B03A36" w:rsidRDefault="009B224C">
            <w:pPr>
              <w:pStyle w:val="ConsPlusNormal"/>
              <w:jc w:val="center"/>
              <w:rPr>
                <w:sz w:val="28"/>
                <w:szCs w:val="28"/>
              </w:rPr>
            </w:pPr>
            <w:r>
              <w:rPr>
                <w:sz w:val="28"/>
                <w:szCs w:val="28"/>
              </w:rPr>
              <w:t>1,67</w:t>
            </w:r>
          </w:p>
        </w:tc>
        <w:tc>
          <w:tcPr>
            <w:tcW w:w="2218" w:type="dxa"/>
          </w:tcPr>
          <w:p w:rsidR="00B03A36" w:rsidRDefault="009B224C">
            <w:pPr>
              <w:pStyle w:val="ConsPlusNormal"/>
              <w:jc w:val="center"/>
              <w:rPr>
                <w:sz w:val="28"/>
                <w:szCs w:val="28"/>
              </w:rPr>
            </w:pPr>
            <w:r>
              <w:rPr>
                <w:sz w:val="28"/>
                <w:szCs w:val="28"/>
              </w:rPr>
              <w:t>15 534</w:t>
            </w:r>
          </w:p>
        </w:tc>
      </w:tr>
    </w:tbl>
    <w:p w:rsidR="00B03A36" w:rsidRDefault="00B03A36">
      <w:pPr>
        <w:pStyle w:val="ConsPlusNormal"/>
        <w:rPr>
          <w:sz w:val="28"/>
          <w:szCs w:val="28"/>
        </w:rPr>
      </w:pPr>
    </w:p>
    <w:p w:rsidR="00B03A36" w:rsidRDefault="009B224C">
      <w:pPr>
        <w:pStyle w:val="ConsPlusNormal"/>
        <w:ind w:firstLine="540"/>
        <w:jc w:val="both"/>
        <w:rPr>
          <w:sz w:val="28"/>
          <w:szCs w:val="28"/>
        </w:rPr>
      </w:pPr>
      <w:r>
        <w:rPr>
          <w:sz w:val="28"/>
          <w:szCs w:val="28"/>
        </w:rPr>
        <w:t>Должности работников, не включенные в профессиональную квалификационную группу "Общеотраслевые должности служащих третьего уровня".</w:t>
      </w:r>
    </w:p>
    <w:p w:rsidR="00B03A36" w:rsidRDefault="00B03A36">
      <w:pPr>
        <w:pStyle w:val="ConsPlusNormal"/>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216"/>
        <w:gridCol w:w="1984"/>
        <w:gridCol w:w="2218"/>
      </w:tblGrid>
      <w:tr w:rsidR="00B03A36">
        <w:tc>
          <w:tcPr>
            <w:tcW w:w="5216"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984" w:type="dxa"/>
          </w:tcPr>
          <w:p w:rsidR="00B03A36" w:rsidRDefault="009B224C">
            <w:pPr>
              <w:pStyle w:val="ConsPlusNormal"/>
              <w:jc w:val="center"/>
              <w:rPr>
                <w:sz w:val="28"/>
                <w:szCs w:val="28"/>
              </w:rPr>
            </w:pPr>
            <w:r>
              <w:rPr>
                <w:sz w:val="28"/>
                <w:szCs w:val="28"/>
              </w:rPr>
              <w:t>Повышающий коэффициент по должности</w:t>
            </w:r>
          </w:p>
        </w:tc>
        <w:tc>
          <w:tcPr>
            <w:tcW w:w="2218" w:type="dxa"/>
          </w:tcPr>
          <w:p w:rsidR="00B03A36" w:rsidRDefault="009B224C">
            <w:pPr>
              <w:pStyle w:val="ConsPlusNormal"/>
              <w:jc w:val="center"/>
              <w:rPr>
                <w:sz w:val="28"/>
                <w:szCs w:val="28"/>
              </w:rPr>
            </w:pPr>
            <w:r>
              <w:rPr>
                <w:sz w:val="28"/>
                <w:szCs w:val="28"/>
              </w:rPr>
              <w:t>Минимальный оклад, руб.</w:t>
            </w:r>
          </w:p>
        </w:tc>
      </w:tr>
      <w:tr w:rsidR="00B03A36">
        <w:tc>
          <w:tcPr>
            <w:tcW w:w="9418" w:type="dxa"/>
            <w:gridSpan w:val="3"/>
          </w:tcPr>
          <w:p w:rsidR="00B03A36" w:rsidRDefault="009B224C">
            <w:pPr>
              <w:pStyle w:val="ConsPlusNormal"/>
              <w:jc w:val="center"/>
              <w:rPr>
                <w:sz w:val="28"/>
                <w:szCs w:val="28"/>
              </w:rPr>
            </w:pPr>
            <w:r>
              <w:rPr>
                <w:sz w:val="28"/>
                <w:szCs w:val="28"/>
              </w:rPr>
              <w:t>Должности работников, не включенные в профессиональную квалификационную группу "Общеотраслевые должности служащих третьего уровня"</w:t>
            </w:r>
          </w:p>
          <w:p w:rsidR="00B03A36" w:rsidRDefault="009B224C">
            <w:pPr>
              <w:pStyle w:val="ConsPlusNormal"/>
              <w:jc w:val="center"/>
              <w:rPr>
                <w:sz w:val="28"/>
                <w:szCs w:val="28"/>
              </w:rPr>
            </w:pPr>
            <w:r>
              <w:rPr>
                <w:sz w:val="28"/>
                <w:szCs w:val="28"/>
              </w:rPr>
              <w:t>Минимальный оклад 9302 руб.</w:t>
            </w:r>
          </w:p>
        </w:tc>
      </w:tr>
      <w:tr w:rsidR="00B03A36">
        <w:tc>
          <w:tcPr>
            <w:tcW w:w="5216" w:type="dxa"/>
          </w:tcPr>
          <w:p w:rsidR="00B03A36" w:rsidRDefault="009B224C">
            <w:pPr>
              <w:pStyle w:val="ConsPlusNormal"/>
              <w:jc w:val="both"/>
              <w:rPr>
                <w:sz w:val="28"/>
                <w:szCs w:val="28"/>
              </w:rPr>
            </w:pPr>
            <w:r>
              <w:rPr>
                <w:sz w:val="28"/>
                <w:szCs w:val="28"/>
              </w:rPr>
              <w:t>1 квалификационный уровень (специалист в сфере закупок, специалист в области охраны труда)</w:t>
            </w:r>
          </w:p>
        </w:tc>
        <w:tc>
          <w:tcPr>
            <w:tcW w:w="1984" w:type="dxa"/>
          </w:tcPr>
          <w:p w:rsidR="00B03A36" w:rsidRDefault="009B224C">
            <w:pPr>
              <w:pStyle w:val="ConsPlusNormal"/>
              <w:jc w:val="center"/>
              <w:rPr>
                <w:sz w:val="28"/>
                <w:szCs w:val="28"/>
              </w:rPr>
            </w:pPr>
            <w:r>
              <w:rPr>
                <w:sz w:val="28"/>
                <w:szCs w:val="28"/>
              </w:rPr>
              <w:t>1,0</w:t>
            </w:r>
          </w:p>
        </w:tc>
        <w:tc>
          <w:tcPr>
            <w:tcW w:w="2218" w:type="dxa"/>
          </w:tcPr>
          <w:p w:rsidR="00B03A36" w:rsidRDefault="009B224C">
            <w:pPr>
              <w:pStyle w:val="ConsPlusNormal"/>
              <w:jc w:val="center"/>
              <w:rPr>
                <w:sz w:val="28"/>
                <w:szCs w:val="28"/>
              </w:rPr>
            </w:pPr>
            <w:r>
              <w:rPr>
                <w:sz w:val="28"/>
                <w:szCs w:val="28"/>
              </w:rPr>
              <w:t>9 302</w:t>
            </w:r>
          </w:p>
        </w:tc>
      </w:tr>
    </w:tbl>
    <w:p w:rsidR="00B03A36" w:rsidRDefault="00B03A36">
      <w:pPr>
        <w:pStyle w:val="ConsPlusNormal"/>
        <w:rPr>
          <w:sz w:val="28"/>
          <w:szCs w:val="28"/>
        </w:rPr>
      </w:pPr>
    </w:p>
    <w:p w:rsidR="00B03A36" w:rsidRDefault="009B224C">
      <w:pPr>
        <w:pStyle w:val="ConsPlusNormal"/>
        <w:ind w:firstLine="540"/>
        <w:jc w:val="both"/>
        <w:rPr>
          <w:sz w:val="28"/>
          <w:szCs w:val="28"/>
        </w:rPr>
      </w:pPr>
      <w:r>
        <w:rPr>
          <w:sz w:val="28"/>
          <w:szCs w:val="28"/>
        </w:rPr>
        <w:t>2.5. Профессиональная квалификационная группа "Общеотраслевые должности служащих четвертого уровня".</w:t>
      </w:r>
    </w:p>
    <w:p w:rsidR="00B03A36" w:rsidRDefault="009B224C">
      <w:pPr>
        <w:pStyle w:val="ConsPlusNormal"/>
        <w:ind w:firstLine="540"/>
        <w:jc w:val="both"/>
        <w:rPr>
          <w:sz w:val="28"/>
          <w:szCs w:val="28"/>
        </w:rPr>
      </w:pPr>
      <w:r>
        <w:rPr>
          <w:sz w:val="28"/>
          <w:szCs w:val="28"/>
        </w:rPr>
        <w:t>Размер минимального оклада четвертого уровня: 18531 рубль.</w:t>
      </w:r>
    </w:p>
    <w:p w:rsidR="00B03A36" w:rsidRDefault="00B03A36">
      <w:pPr>
        <w:pStyle w:val="ConsPlusNormal"/>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216"/>
        <w:gridCol w:w="1984"/>
        <w:gridCol w:w="2218"/>
      </w:tblGrid>
      <w:tr w:rsidR="00B03A36">
        <w:tc>
          <w:tcPr>
            <w:tcW w:w="5216"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984" w:type="dxa"/>
          </w:tcPr>
          <w:p w:rsidR="00B03A36" w:rsidRDefault="009B224C">
            <w:pPr>
              <w:pStyle w:val="ConsPlusNormal"/>
              <w:jc w:val="center"/>
              <w:rPr>
                <w:sz w:val="28"/>
                <w:szCs w:val="28"/>
              </w:rPr>
            </w:pPr>
            <w:r>
              <w:rPr>
                <w:sz w:val="28"/>
                <w:szCs w:val="28"/>
              </w:rPr>
              <w:t>Повышающий коэффициент по должности</w:t>
            </w:r>
          </w:p>
        </w:tc>
        <w:tc>
          <w:tcPr>
            <w:tcW w:w="2218" w:type="dxa"/>
          </w:tcPr>
          <w:p w:rsidR="00B03A36" w:rsidRDefault="009B224C">
            <w:pPr>
              <w:pStyle w:val="ConsPlusNormal"/>
              <w:jc w:val="center"/>
              <w:rPr>
                <w:sz w:val="28"/>
                <w:szCs w:val="28"/>
              </w:rPr>
            </w:pPr>
            <w:r>
              <w:rPr>
                <w:sz w:val="28"/>
                <w:szCs w:val="28"/>
              </w:rPr>
              <w:t>Минимальный оклад, руб.</w:t>
            </w:r>
          </w:p>
        </w:tc>
      </w:tr>
      <w:tr w:rsidR="00B03A36">
        <w:tc>
          <w:tcPr>
            <w:tcW w:w="5216" w:type="dxa"/>
          </w:tcPr>
          <w:p w:rsidR="00B03A36" w:rsidRDefault="009B224C">
            <w:pPr>
              <w:pStyle w:val="ConsPlusNormal"/>
              <w:rPr>
                <w:sz w:val="28"/>
                <w:szCs w:val="28"/>
              </w:rPr>
            </w:pPr>
            <w:r>
              <w:rPr>
                <w:sz w:val="28"/>
                <w:szCs w:val="28"/>
              </w:rPr>
              <w:t>1 квалификационный уровень</w:t>
            </w:r>
          </w:p>
        </w:tc>
        <w:tc>
          <w:tcPr>
            <w:tcW w:w="1984" w:type="dxa"/>
          </w:tcPr>
          <w:p w:rsidR="00B03A36" w:rsidRDefault="009B224C">
            <w:pPr>
              <w:pStyle w:val="ConsPlusNormal"/>
              <w:jc w:val="center"/>
              <w:rPr>
                <w:sz w:val="28"/>
                <w:szCs w:val="28"/>
              </w:rPr>
            </w:pPr>
            <w:r>
              <w:rPr>
                <w:sz w:val="28"/>
                <w:szCs w:val="28"/>
              </w:rPr>
              <w:t>1,0</w:t>
            </w:r>
          </w:p>
        </w:tc>
        <w:tc>
          <w:tcPr>
            <w:tcW w:w="2218" w:type="dxa"/>
          </w:tcPr>
          <w:p w:rsidR="00B03A36" w:rsidRDefault="009B224C">
            <w:pPr>
              <w:pStyle w:val="ConsPlusNormal"/>
              <w:jc w:val="center"/>
              <w:rPr>
                <w:sz w:val="28"/>
                <w:szCs w:val="28"/>
              </w:rPr>
            </w:pPr>
            <w:r>
              <w:rPr>
                <w:sz w:val="28"/>
                <w:szCs w:val="28"/>
              </w:rPr>
              <w:t>18 531</w:t>
            </w:r>
          </w:p>
        </w:tc>
      </w:tr>
      <w:tr w:rsidR="00B03A36">
        <w:tc>
          <w:tcPr>
            <w:tcW w:w="5216" w:type="dxa"/>
          </w:tcPr>
          <w:p w:rsidR="00B03A36" w:rsidRDefault="009B224C">
            <w:pPr>
              <w:pStyle w:val="ConsPlusNormal"/>
              <w:rPr>
                <w:sz w:val="28"/>
                <w:szCs w:val="28"/>
              </w:rPr>
            </w:pPr>
            <w:r>
              <w:rPr>
                <w:sz w:val="28"/>
                <w:szCs w:val="28"/>
              </w:rPr>
              <w:t>2 квалификационный уровень</w:t>
            </w:r>
          </w:p>
        </w:tc>
        <w:tc>
          <w:tcPr>
            <w:tcW w:w="1984" w:type="dxa"/>
          </w:tcPr>
          <w:p w:rsidR="00B03A36" w:rsidRDefault="009B224C">
            <w:pPr>
              <w:pStyle w:val="ConsPlusNormal"/>
              <w:jc w:val="center"/>
              <w:rPr>
                <w:sz w:val="28"/>
                <w:szCs w:val="28"/>
              </w:rPr>
            </w:pPr>
            <w:r>
              <w:rPr>
                <w:sz w:val="28"/>
                <w:szCs w:val="28"/>
              </w:rPr>
              <w:t>1,1</w:t>
            </w:r>
          </w:p>
        </w:tc>
        <w:tc>
          <w:tcPr>
            <w:tcW w:w="2218" w:type="dxa"/>
          </w:tcPr>
          <w:p w:rsidR="00B03A36" w:rsidRDefault="009B224C">
            <w:pPr>
              <w:pStyle w:val="ConsPlusNormal"/>
              <w:jc w:val="center"/>
              <w:rPr>
                <w:sz w:val="28"/>
                <w:szCs w:val="28"/>
              </w:rPr>
            </w:pPr>
            <w:r>
              <w:rPr>
                <w:sz w:val="28"/>
                <w:szCs w:val="28"/>
              </w:rPr>
              <w:t>20 384</w:t>
            </w:r>
          </w:p>
        </w:tc>
      </w:tr>
      <w:tr w:rsidR="00B03A36">
        <w:tc>
          <w:tcPr>
            <w:tcW w:w="5216" w:type="dxa"/>
          </w:tcPr>
          <w:p w:rsidR="00B03A36" w:rsidRDefault="009B224C">
            <w:pPr>
              <w:pStyle w:val="ConsPlusNormal"/>
              <w:rPr>
                <w:sz w:val="28"/>
                <w:szCs w:val="28"/>
              </w:rPr>
            </w:pPr>
            <w:r>
              <w:rPr>
                <w:sz w:val="28"/>
                <w:szCs w:val="28"/>
              </w:rPr>
              <w:t>3 квалификационный уровень</w:t>
            </w:r>
          </w:p>
        </w:tc>
        <w:tc>
          <w:tcPr>
            <w:tcW w:w="1984" w:type="dxa"/>
          </w:tcPr>
          <w:p w:rsidR="00B03A36" w:rsidRDefault="009B224C">
            <w:pPr>
              <w:pStyle w:val="ConsPlusNormal"/>
              <w:jc w:val="center"/>
              <w:rPr>
                <w:sz w:val="28"/>
                <w:szCs w:val="28"/>
              </w:rPr>
            </w:pPr>
            <w:r>
              <w:rPr>
                <w:sz w:val="28"/>
                <w:szCs w:val="28"/>
              </w:rPr>
              <w:t>1,25</w:t>
            </w:r>
          </w:p>
        </w:tc>
        <w:tc>
          <w:tcPr>
            <w:tcW w:w="2218" w:type="dxa"/>
          </w:tcPr>
          <w:p w:rsidR="00B03A36" w:rsidRDefault="009B224C">
            <w:pPr>
              <w:pStyle w:val="ConsPlusNormal"/>
              <w:jc w:val="center"/>
              <w:rPr>
                <w:sz w:val="28"/>
                <w:szCs w:val="28"/>
              </w:rPr>
            </w:pPr>
            <w:r>
              <w:rPr>
                <w:sz w:val="28"/>
                <w:szCs w:val="28"/>
              </w:rPr>
              <w:t>23 164</w:t>
            </w:r>
          </w:p>
        </w:tc>
      </w:tr>
    </w:tbl>
    <w:p w:rsidR="00B03A36" w:rsidRDefault="00B03A36">
      <w:pPr>
        <w:pStyle w:val="ConsPlusNormal"/>
        <w:jc w:val="right"/>
        <w:rPr>
          <w:sz w:val="28"/>
          <w:szCs w:val="28"/>
        </w:rPr>
      </w:pPr>
    </w:p>
    <w:p w:rsidR="00B03A36" w:rsidRDefault="009B224C">
      <w:pPr>
        <w:pStyle w:val="afb"/>
        <w:spacing w:before="0" w:after="0" w:line="240" w:lineRule="auto"/>
        <w:ind w:firstLine="720"/>
        <w:jc w:val="both"/>
        <w:rPr>
          <w:color w:val="111111"/>
          <w:sz w:val="28"/>
          <w:szCs w:val="28"/>
        </w:rPr>
      </w:pPr>
      <w:r>
        <w:rPr>
          <w:color w:val="111111"/>
          <w:sz w:val="28"/>
          <w:szCs w:val="28"/>
        </w:rPr>
        <w:t>2.6. Положением по оплате труда для работников профессиональных квалификационных групп общеотраслевых должностей руководителей, специалистов и служащих предусматриваются повышающие коэффициенты, образующие надбавки к должностным окладам работников:</w:t>
      </w:r>
    </w:p>
    <w:p w:rsidR="00B03A36" w:rsidRDefault="009B224C">
      <w:pPr>
        <w:pStyle w:val="afb"/>
        <w:spacing w:before="0" w:after="0" w:line="240" w:lineRule="auto"/>
        <w:ind w:firstLine="720"/>
        <w:jc w:val="both"/>
        <w:rPr>
          <w:color w:val="111111"/>
          <w:sz w:val="28"/>
          <w:szCs w:val="28"/>
        </w:rPr>
      </w:pPr>
      <w:r>
        <w:rPr>
          <w:color w:val="111111"/>
          <w:sz w:val="28"/>
          <w:szCs w:val="28"/>
        </w:rPr>
        <w:t>за выслугу лет:</w:t>
      </w:r>
    </w:p>
    <w:p w:rsidR="00B03A36" w:rsidRDefault="00B03A36">
      <w:pPr>
        <w:pStyle w:val="afb"/>
        <w:spacing w:before="0" w:after="0" w:line="240" w:lineRule="auto"/>
        <w:ind w:firstLine="720"/>
        <w:jc w:val="both"/>
        <w:rPr>
          <w:color w:val="111111"/>
          <w:sz w:val="28"/>
          <w:szCs w:val="28"/>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16"/>
        <w:gridCol w:w="4552"/>
      </w:tblGrid>
      <w:tr w:rsidR="00B03A36">
        <w:tc>
          <w:tcPr>
            <w:tcW w:w="4916" w:type="dxa"/>
          </w:tcPr>
          <w:p w:rsidR="00B03A36" w:rsidRDefault="009B224C">
            <w:pPr>
              <w:pStyle w:val="afb"/>
              <w:spacing w:before="0" w:after="0" w:line="360" w:lineRule="auto"/>
              <w:rPr>
                <w:color w:val="111111"/>
                <w:sz w:val="28"/>
                <w:szCs w:val="28"/>
              </w:rPr>
            </w:pPr>
            <w:r>
              <w:rPr>
                <w:color w:val="111111"/>
                <w:sz w:val="28"/>
                <w:szCs w:val="28"/>
              </w:rPr>
              <w:t>при выслуге лет от 3 до 5 лет</w:t>
            </w:r>
          </w:p>
        </w:tc>
        <w:tc>
          <w:tcPr>
            <w:tcW w:w="4552" w:type="dxa"/>
          </w:tcPr>
          <w:p w:rsidR="00B03A36" w:rsidRDefault="009B224C">
            <w:pPr>
              <w:pStyle w:val="afb"/>
              <w:spacing w:before="0" w:after="0" w:line="360" w:lineRule="auto"/>
              <w:jc w:val="both"/>
              <w:rPr>
                <w:color w:val="111111"/>
                <w:sz w:val="28"/>
                <w:szCs w:val="28"/>
              </w:rPr>
            </w:pPr>
            <w:r>
              <w:rPr>
                <w:color w:val="111111"/>
                <w:sz w:val="28"/>
                <w:szCs w:val="28"/>
              </w:rPr>
              <w:t>- до 0,05</w:t>
            </w:r>
          </w:p>
        </w:tc>
      </w:tr>
      <w:tr w:rsidR="00B03A36">
        <w:tc>
          <w:tcPr>
            <w:tcW w:w="4916" w:type="dxa"/>
          </w:tcPr>
          <w:p w:rsidR="00B03A36" w:rsidRDefault="009B224C">
            <w:pPr>
              <w:pStyle w:val="afb"/>
              <w:spacing w:before="0" w:after="0" w:line="360" w:lineRule="auto"/>
              <w:rPr>
                <w:color w:val="111111"/>
                <w:sz w:val="28"/>
                <w:szCs w:val="28"/>
              </w:rPr>
            </w:pPr>
            <w:r>
              <w:rPr>
                <w:color w:val="111111"/>
                <w:sz w:val="28"/>
                <w:szCs w:val="28"/>
              </w:rPr>
              <w:lastRenderedPageBreak/>
              <w:t>при выслуге лет от 5 до 10 лет</w:t>
            </w:r>
          </w:p>
        </w:tc>
        <w:tc>
          <w:tcPr>
            <w:tcW w:w="4552" w:type="dxa"/>
          </w:tcPr>
          <w:p w:rsidR="00B03A36" w:rsidRDefault="009B224C">
            <w:pPr>
              <w:pStyle w:val="afb"/>
              <w:spacing w:before="0" w:after="0" w:line="360" w:lineRule="auto"/>
              <w:jc w:val="both"/>
              <w:rPr>
                <w:color w:val="111111"/>
                <w:sz w:val="28"/>
                <w:szCs w:val="28"/>
              </w:rPr>
            </w:pPr>
            <w:r>
              <w:rPr>
                <w:color w:val="111111"/>
                <w:sz w:val="28"/>
                <w:szCs w:val="28"/>
              </w:rPr>
              <w:t>- до 0,1</w:t>
            </w:r>
          </w:p>
        </w:tc>
      </w:tr>
      <w:tr w:rsidR="00B03A36">
        <w:tc>
          <w:tcPr>
            <w:tcW w:w="4916" w:type="dxa"/>
          </w:tcPr>
          <w:p w:rsidR="00B03A36" w:rsidRDefault="009B224C">
            <w:pPr>
              <w:pStyle w:val="afb"/>
              <w:spacing w:before="0" w:after="0" w:line="360" w:lineRule="auto"/>
              <w:rPr>
                <w:color w:val="111111"/>
                <w:sz w:val="28"/>
                <w:szCs w:val="28"/>
              </w:rPr>
            </w:pPr>
            <w:r>
              <w:rPr>
                <w:color w:val="111111"/>
                <w:sz w:val="28"/>
                <w:szCs w:val="28"/>
              </w:rPr>
              <w:t>при выслуге более 10 лет</w:t>
            </w:r>
          </w:p>
        </w:tc>
        <w:tc>
          <w:tcPr>
            <w:tcW w:w="4552" w:type="dxa"/>
          </w:tcPr>
          <w:p w:rsidR="00B03A36" w:rsidRDefault="009B224C">
            <w:pPr>
              <w:pStyle w:val="afb"/>
              <w:spacing w:before="0" w:after="0" w:line="360" w:lineRule="auto"/>
              <w:jc w:val="both"/>
              <w:rPr>
                <w:color w:val="111111"/>
                <w:sz w:val="28"/>
                <w:szCs w:val="28"/>
              </w:rPr>
            </w:pPr>
            <w:r>
              <w:rPr>
                <w:color w:val="111111"/>
                <w:sz w:val="28"/>
                <w:szCs w:val="28"/>
              </w:rPr>
              <w:t>- до 0,15</w:t>
            </w:r>
          </w:p>
        </w:tc>
      </w:tr>
    </w:tbl>
    <w:p w:rsidR="00B03A36" w:rsidRDefault="00B03A36">
      <w:pPr>
        <w:pStyle w:val="ConsPlusNormal"/>
        <w:ind w:firstLine="540"/>
        <w:jc w:val="both"/>
      </w:pPr>
      <w:bookmarkStart w:id="15" w:name="P591"/>
      <w:bookmarkEnd w:id="15"/>
    </w:p>
    <w:p w:rsidR="00B03A36" w:rsidRDefault="009B224C">
      <w:pPr>
        <w:pStyle w:val="afb"/>
        <w:spacing w:before="0" w:after="0" w:line="240" w:lineRule="auto"/>
        <w:ind w:firstLine="720"/>
        <w:jc w:val="both"/>
        <w:rPr>
          <w:color w:val="111111"/>
          <w:sz w:val="28"/>
          <w:szCs w:val="28"/>
        </w:rPr>
      </w:pPr>
      <w:r>
        <w:rPr>
          <w:color w:val="111111"/>
          <w:sz w:val="28"/>
          <w:szCs w:val="28"/>
        </w:rPr>
        <w:t>Надбавка за выслугу лет устанавливается работникам организации в зависимости от общего стажа работы и рассчитывается исходя из минимального оклада по ПКГ.</w:t>
      </w:r>
    </w:p>
    <w:p w:rsidR="00B03A36" w:rsidRDefault="009B224C">
      <w:pPr>
        <w:pStyle w:val="afb"/>
        <w:spacing w:before="0" w:after="0" w:line="240" w:lineRule="auto"/>
        <w:ind w:firstLine="720"/>
        <w:jc w:val="both"/>
        <w:rPr>
          <w:sz w:val="28"/>
          <w:szCs w:val="28"/>
        </w:rPr>
      </w:pPr>
      <w:r>
        <w:rPr>
          <w:b/>
          <w:sz w:val="28"/>
          <w:szCs w:val="28"/>
        </w:rPr>
        <w:t>2.7.</w:t>
      </w:r>
      <w:r>
        <w:rPr>
          <w:sz w:val="28"/>
          <w:szCs w:val="28"/>
        </w:rPr>
        <w:t xml:space="preserve"> Положением об оплате труда для работников ПКГ общеотраслевых должностей руководителей, специалистов и служащих предусматриваются персональные повышающие коэффициенты:</w:t>
      </w:r>
    </w:p>
    <w:p w:rsidR="00B03A36" w:rsidRDefault="009B224C">
      <w:pPr>
        <w:pStyle w:val="afb"/>
        <w:spacing w:before="0" w:after="0" w:line="240" w:lineRule="auto"/>
        <w:ind w:firstLine="720"/>
        <w:jc w:val="both"/>
        <w:rPr>
          <w:sz w:val="28"/>
          <w:szCs w:val="28"/>
        </w:rPr>
      </w:pPr>
      <w:r>
        <w:rPr>
          <w:sz w:val="28"/>
          <w:szCs w:val="28"/>
        </w:rPr>
        <w:t>за высокое профессиональное мастерство;</w:t>
      </w:r>
    </w:p>
    <w:p w:rsidR="00B03A36" w:rsidRDefault="009B224C">
      <w:pPr>
        <w:pStyle w:val="afb"/>
        <w:spacing w:before="0" w:after="0" w:line="240" w:lineRule="auto"/>
        <w:ind w:firstLine="720"/>
        <w:jc w:val="both"/>
        <w:rPr>
          <w:sz w:val="28"/>
          <w:szCs w:val="28"/>
        </w:rPr>
      </w:pPr>
      <w:r>
        <w:rPr>
          <w:sz w:val="28"/>
          <w:szCs w:val="28"/>
        </w:rPr>
        <w:t>за сложность и напряженность труда;</w:t>
      </w:r>
    </w:p>
    <w:p w:rsidR="00B03A36" w:rsidRDefault="009B224C">
      <w:pPr>
        <w:pStyle w:val="afb"/>
        <w:spacing w:before="0" w:after="0" w:line="240" w:lineRule="auto"/>
        <w:ind w:firstLine="720"/>
        <w:jc w:val="both"/>
        <w:rPr>
          <w:sz w:val="28"/>
          <w:szCs w:val="28"/>
        </w:rPr>
      </w:pPr>
      <w:r>
        <w:rPr>
          <w:sz w:val="28"/>
          <w:szCs w:val="28"/>
        </w:rPr>
        <w:t>за высокую степень самостоятельности и ответственности.</w:t>
      </w:r>
    </w:p>
    <w:p w:rsidR="00B03A36" w:rsidRDefault="009B224C">
      <w:pPr>
        <w:pStyle w:val="afb"/>
        <w:spacing w:before="0" w:after="0" w:line="240" w:lineRule="auto"/>
        <w:ind w:firstLine="720"/>
        <w:jc w:val="both"/>
        <w:rPr>
          <w:color w:val="111111"/>
          <w:sz w:val="28"/>
          <w:szCs w:val="28"/>
        </w:rPr>
      </w:pPr>
      <w:r>
        <w:rPr>
          <w:sz w:val="28"/>
          <w:szCs w:val="28"/>
        </w:rPr>
        <w:t>Решение об установлении персонального повышающего коэффиц</w:t>
      </w:r>
      <w:r>
        <w:rPr>
          <w:color w:val="111111"/>
          <w:sz w:val="28"/>
          <w:szCs w:val="28"/>
        </w:rPr>
        <w:t>иента и его размерах принимается руководителем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w:t>
      </w:r>
    </w:p>
    <w:p w:rsidR="00B03A36" w:rsidRDefault="009B224C">
      <w:pPr>
        <w:pStyle w:val="afb"/>
        <w:spacing w:before="0" w:after="0" w:line="240" w:lineRule="auto"/>
        <w:ind w:firstLine="720"/>
        <w:jc w:val="both"/>
        <w:rPr>
          <w:color w:val="111111"/>
          <w:sz w:val="28"/>
          <w:szCs w:val="28"/>
        </w:rPr>
      </w:pPr>
      <w:r>
        <w:rPr>
          <w:color w:val="111111"/>
          <w:sz w:val="28"/>
          <w:szCs w:val="28"/>
        </w:rPr>
        <w:t>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B03A36" w:rsidRDefault="009B224C">
      <w:pPr>
        <w:pStyle w:val="afb"/>
        <w:spacing w:before="0" w:after="0" w:line="240" w:lineRule="auto"/>
        <w:ind w:firstLine="720"/>
        <w:jc w:val="both"/>
        <w:rPr>
          <w:color w:val="111111"/>
          <w:sz w:val="28"/>
          <w:szCs w:val="28"/>
        </w:rPr>
      </w:pPr>
      <w:r>
        <w:rPr>
          <w:color w:val="111111"/>
          <w:sz w:val="28"/>
          <w:szCs w:val="28"/>
        </w:rPr>
        <w:t>3. Порядок формирования ставок заработной платы работников организаций, осуществляющих профессиональную деятельность по профессиям рабочих, не включенным в ПКГ «Общеотраслевые профессии рабочих».</w:t>
      </w:r>
    </w:p>
    <w:p w:rsidR="00B03A36" w:rsidRDefault="009B224C">
      <w:pPr>
        <w:pStyle w:val="afb"/>
        <w:spacing w:before="0" w:after="0" w:line="240" w:lineRule="auto"/>
        <w:ind w:firstLine="720"/>
        <w:jc w:val="both"/>
        <w:rPr>
          <w:color w:val="111111"/>
          <w:sz w:val="28"/>
          <w:szCs w:val="28"/>
        </w:rPr>
      </w:pPr>
      <w:r>
        <w:rPr>
          <w:color w:val="111111"/>
          <w:sz w:val="28"/>
          <w:szCs w:val="28"/>
        </w:rPr>
        <w:t>3.1. Ставка заработной платы работника формируется на основании минимальной ставки заработной платы по ПКГ и повышающих коэффициентов.</w:t>
      </w:r>
    </w:p>
    <w:p w:rsidR="00B03A36" w:rsidRDefault="009B224C">
      <w:pPr>
        <w:pStyle w:val="afb"/>
        <w:spacing w:before="0" w:after="0" w:line="240" w:lineRule="auto"/>
        <w:ind w:firstLine="720"/>
        <w:jc w:val="both"/>
        <w:rPr>
          <w:color w:val="111111"/>
          <w:sz w:val="28"/>
          <w:szCs w:val="28"/>
        </w:rPr>
      </w:pPr>
      <w:r>
        <w:rPr>
          <w:color w:val="111111"/>
          <w:sz w:val="28"/>
          <w:szCs w:val="28"/>
        </w:rPr>
        <w:t xml:space="preserve">3.2. Профессиональная квалификационная </w:t>
      </w:r>
      <w:hyperlink r:id="rId46" w:history="1">
        <w:r>
          <w:rPr>
            <w:color w:val="111111"/>
            <w:sz w:val="28"/>
            <w:szCs w:val="28"/>
          </w:rPr>
          <w:t>группа</w:t>
        </w:r>
      </w:hyperlink>
      <w:r>
        <w:rPr>
          <w:color w:val="111111"/>
          <w:sz w:val="28"/>
          <w:szCs w:val="28"/>
        </w:rPr>
        <w:t xml:space="preserve"> «Общеотраслевые профессии рабочих первого уровня».</w:t>
      </w:r>
    </w:p>
    <w:p w:rsidR="00B03A36" w:rsidRDefault="009B224C">
      <w:pPr>
        <w:pStyle w:val="ConsPlusNormal"/>
        <w:ind w:firstLine="540"/>
        <w:jc w:val="both"/>
        <w:rPr>
          <w:sz w:val="28"/>
          <w:szCs w:val="28"/>
        </w:rPr>
      </w:pPr>
      <w:r>
        <w:rPr>
          <w:sz w:val="28"/>
          <w:szCs w:val="28"/>
        </w:rPr>
        <w:t>Размер минимальной ставки заработной платы: 5708 руб.</w:t>
      </w:r>
    </w:p>
    <w:p w:rsidR="00B03A36" w:rsidRDefault="009B224C">
      <w:pPr>
        <w:pStyle w:val="afb"/>
        <w:spacing w:before="0" w:after="0" w:line="240" w:lineRule="auto"/>
        <w:ind w:firstLine="720"/>
        <w:jc w:val="both"/>
        <w:rPr>
          <w:color w:val="111111"/>
          <w:sz w:val="28"/>
          <w:szCs w:val="28"/>
        </w:rPr>
      </w:pPr>
      <w:r>
        <w:rPr>
          <w:color w:val="111111"/>
          <w:sz w:val="28"/>
          <w:szCs w:val="28"/>
        </w:rPr>
        <w:t>Повышающие коэффициенты в зависимости от профессии: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839"/>
        <w:gridCol w:w="3583"/>
      </w:tblGrid>
      <w:tr w:rsidR="00B03A36">
        <w:tc>
          <w:tcPr>
            <w:tcW w:w="5839" w:type="dxa"/>
          </w:tcPr>
          <w:p w:rsidR="00B03A36" w:rsidRDefault="009B224C">
            <w:pPr>
              <w:pStyle w:val="ConsPlusNormal"/>
              <w:jc w:val="center"/>
              <w:rPr>
                <w:sz w:val="28"/>
                <w:szCs w:val="28"/>
              </w:rPr>
            </w:pPr>
            <w:r>
              <w:rPr>
                <w:sz w:val="28"/>
                <w:szCs w:val="28"/>
              </w:rPr>
              <w:t>Квалификационные уровни</w:t>
            </w:r>
          </w:p>
        </w:tc>
        <w:tc>
          <w:tcPr>
            <w:tcW w:w="3583" w:type="dxa"/>
          </w:tcPr>
          <w:p w:rsidR="00B03A36" w:rsidRDefault="009B224C">
            <w:pPr>
              <w:pStyle w:val="ConsPlusNormal"/>
              <w:jc w:val="center"/>
              <w:rPr>
                <w:sz w:val="28"/>
                <w:szCs w:val="28"/>
              </w:rPr>
            </w:pPr>
            <w:r>
              <w:rPr>
                <w:sz w:val="28"/>
                <w:szCs w:val="28"/>
              </w:rPr>
              <w:t>Коэффициент</w:t>
            </w:r>
          </w:p>
        </w:tc>
      </w:tr>
      <w:tr w:rsidR="00B03A36">
        <w:tc>
          <w:tcPr>
            <w:tcW w:w="5839" w:type="dxa"/>
          </w:tcPr>
          <w:p w:rsidR="00B03A36" w:rsidRDefault="009B224C">
            <w:pPr>
              <w:pStyle w:val="ConsPlusNormal"/>
              <w:jc w:val="center"/>
              <w:rPr>
                <w:color w:val="000000"/>
                <w:sz w:val="28"/>
                <w:szCs w:val="28"/>
              </w:rPr>
            </w:pPr>
            <w:r>
              <w:rPr>
                <w:color w:val="000000"/>
                <w:sz w:val="28"/>
                <w:szCs w:val="28"/>
              </w:rPr>
              <w:t xml:space="preserve">1 квалификационный </w:t>
            </w:r>
            <w:hyperlink r:id="rId47" w:history="1">
              <w:r>
                <w:rPr>
                  <w:color w:val="000000"/>
                  <w:sz w:val="28"/>
                  <w:szCs w:val="28"/>
                </w:rPr>
                <w:t>уровень</w:t>
              </w:r>
            </w:hyperlink>
          </w:p>
        </w:tc>
        <w:tc>
          <w:tcPr>
            <w:tcW w:w="3583" w:type="dxa"/>
          </w:tcPr>
          <w:p w:rsidR="00B03A36" w:rsidRDefault="00B03A36">
            <w:pPr>
              <w:pStyle w:val="ConsPlusNormal"/>
              <w:rPr>
                <w:sz w:val="28"/>
                <w:szCs w:val="28"/>
              </w:rPr>
            </w:pPr>
          </w:p>
        </w:tc>
      </w:tr>
      <w:tr w:rsidR="00B03A36">
        <w:tc>
          <w:tcPr>
            <w:tcW w:w="5839" w:type="dxa"/>
          </w:tcPr>
          <w:p w:rsidR="00B03A36" w:rsidRDefault="009B224C">
            <w:pPr>
              <w:pStyle w:val="ConsPlusNormal"/>
              <w:jc w:val="both"/>
              <w:rPr>
                <w:color w:val="000000"/>
                <w:sz w:val="28"/>
                <w:szCs w:val="28"/>
              </w:rPr>
            </w:pPr>
            <w:r>
              <w:rPr>
                <w:color w:val="000000"/>
                <w:sz w:val="28"/>
                <w:szCs w:val="28"/>
              </w:rPr>
              <w:t>1 квалификационный разряд</w:t>
            </w:r>
          </w:p>
        </w:tc>
        <w:tc>
          <w:tcPr>
            <w:tcW w:w="3583" w:type="dxa"/>
          </w:tcPr>
          <w:p w:rsidR="00B03A36" w:rsidRDefault="009B224C">
            <w:pPr>
              <w:pStyle w:val="ConsPlusNormal"/>
              <w:jc w:val="center"/>
              <w:rPr>
                <w:sz w:val="28"/>
                <w:szCs w:val="28"/>
              </w:rPr>
            </w:pPr>
            <w:r>
              <w:rPr>
                <w:sz w:val="28"/>
                <w:szCs w:val="28"/>
              </w:rPr>
              <w:t>1,0</w:t>
            </w:r>
          </w:p>
        </w:tc>
      </w:tr>
      <w:tr w:rsidR="00B03A36">
        <w:tc>
          <w:tcPr>
            <w:tcW w:w="5839" w:type="dxa"/>
          </w:tcPr>
          <w:p w:rsidR="00B03A36" w:rsidRDefault="009B224C">
            <w:pPr>
              <w:pStyle w:val="ConsPlusNormal"/>
              <w:jc w:val="both"/>
              <w:rPr>
                <w:color w:val="000000"/>
                <w:sz w:val="28"/>
                <w:szCs w:val="28"/>
              </w:rPr>
            </w:pPr>
            <w:r>
              <w:rPr>
                <w:color w:val="000000"/>
                <w:sz w:val="28"/>
                <w:szCs w:val="28"/>
              </w:rPr>
              <w:t>2 квалификационный разряд</w:t>
            </w:r>
          </w:p>
        </w:tc>
        <w:tc>
          <w:tcPr>
            <w:tcW w:w="3583" w:type="dxa"/>
          </w:tcPr>
          <w:p w:rsidR="00B03A36" w:rsidRDefault="009B224C">
            <w:pPr>
              <w:pStyle w:val="ConsPlusNormal"/>
              <w:jc w:val="center"/>
              <w:rPr>
                <w:sz w:val="28"/>
                <w:szCs w:val="28"/>
              </w:rPr>
            </w:pPr>
            <w:r>
              <w:rPr>
                <w:sz w:val="28"/>
                <w:szCs w:val="28"/>
              </w:rPr>
              <w:t>1,04</w:t>
            </w:r>
          </w:p>
        </w:tc>
      </w:tr>
      <w:tr w:rsidR="00B03A36">
        <w:tc>
          <w:tcPr>
            <w:tcW w:w="5839" w:type="dxa"/>
          </w:tcPr>
          <w:p w:rsidR="00B03A36" w:rsidRDefault="009B224C">
            <w:pPr>
              <w:pStyle w:val="ConsPlusNormal"/>
              <w:jc w:val="both"/>
              <w:rPr>
                <w:color w:val="000000"/>
                <w:sz w:val="28"/>
                <w:szCs w:val="28"/>
              </w:rPr>
            </w:pPr>
            <w:r>
              <w:rPr>
                <w:color w:val="000000"/>
                <w:sz w:val="28"/>
                <w:szCs w:val="28"/>
              </w:rPr>
              <w:t>3 квалификационный разряд</w:t>
            </w:r>
          </w:p>
        </w:tc>
        <w:tc>
          <w:tcPr>
            <w:tcW w:w="3583" w:type="dxa"/>
          </w:tcPr>
          <w:p w:rsidR="00B03A36" w:rsidRDefault="009B224C">
            <w:pPr>
              <w:pStyle w:val="ConsPlusNormal"/>
              <w:jc w:val="center"/>
              <w:rPr>
                <w:sz w:val="28"/>
                <w:szCs w:val="28"/>
              </w:rPr>
            </w:pPr>
            <w:r>
              <w:rPr>
                <w:sz w:val="28"/>
                <w:szCs w:val="28"/>
              </w:rPr>
              <w:t>1,09</w:t>
            </w:r>
          </w:p>
        </w:tc>
      </w:tr>
      <w:tr w:rsidR="00B03A36">
        <w:tc>
          <w:tcPr>
            <w:tcW w:w="5839" w:type="dxa"/>
          </w:tcPr>
          <w:p w:rsidR="00B03A36" w:rsidRDefault="009B224C">
            <w:pPr>
              <w:pStyle w:val="ConsPlusNormal"/>
              <w:jc w:val="center"/>
              <w:rPr>
                <w:color w:val="000000"/>
                <w:sz w:val="28"/>
                <w:szCs w:val="28"/>
              </w:rPr>
            </w:pPr>
            <w:r>
              <w:rPr>
                <w:color w:val="000000"/>
                <w:sz w:val="28"/>
                <w:szCs w:val="28"/>
              </w:rPr>
              <w:lastRenderedPageBreak/>
              <w:t xml:space="preserve">2 квалификационный </w:t>
            </w:r>
            <w:hyperlink r:id="rId48" w:history="1">
              <w:r>
                <w:rPr>
                  <w:color w:val="000000"/>
                  <w:sz w:val="28"/>
                  <w:szCs w:val="28"/>
                </w:rPr>
                <w:t>уровень</w:t>
              </w:r>
            </w:hyperlink>
          </w:p>
        </w:tc>
        <w:tc>
          <w:tcPr>
            <w:tcW w:w="3583" w:type="dxa"/>
          </w:tcPr>
          <w:p w:rsidR="00B03A36" w:rsidRDefault="009B224C">
            <w:pPr>
              <w:pStyle w:val="ConsPlusNormal"/>
              <w:jc w:val="center"/>
              <w:rPr>
                <w:sz w:val="28"/>
                <w:szCs w:val="28"/>
              </w:rPr>
            </w:pPr>
            <w:r>
              <w:rPr>
                <w:sz w:val="28"/>
                <w:szCs w:val="28"/>
              </w:rPr>
              <w:t>1,14</w:t>
            </w:r>
          </w:p>
        </w:tc>
      </w:tr>
    </w:tbl>
    <w:p w:rsidR="00B03A36" w:rsidRDefault="00B03A36">
      <w:pPr>
        <w:pStyle w:val="ConsPlusNormal"/>
        <w:ind w:firstLine="540"/>
        <w:jc w:val="both"/>
        <w:rPr>
          <w:sz w:val="28"/>
          <w:szCs w:val="28"/>
        </w:rPr>
      </w:pPr>
    </w:p>
    <w:p w:rsidR="00B03A36" w:rsidRDefault="009B224C">
      <w:pPr>
        <w:pStyle w:val="ConsPlusNormal"/>
        <w:ind w:firstLine="540"/>
        <w:jc w:val="both"/>
        <w:rPr>
          <w:color w:val="000000"/>
          <w:sz w:val="28"/>
          <w:szCs w:val="28"/>
        </w:rPr>
      </w:pPr>
      <w:r>
        <w:rPr>
          <w:color w:val="000000"/>
          <w:sz w:val="28"/>
          <w:szCs w:val="28"/>
        </w:rPr>
        <w:t xml:space="preserve">3.3. Профессиональная квалификационная </w:t>
      </w:r>
      <w:hyperlink r:id="rId49" w:history="1">
        <w:r>
          <w:rPr>
            <w:color w:val="000000"/>
            <w:sz w:val="28"/>
            <w:szCs w:val="28"/>
          </w:rPr>
          <w:t>группа</w:t>
        </w:r>
      </w:hyperlink>
      <w:r>
        <w:rPr>
          <w:color w:val="000000"/>
          <w:sz w:val="28"/>
          <w:szCs w:val="28"/>
        </w:rPr>
        <w:t xml:space="preserve"> «Общеотраслевые профессии рабочих второго уровня».</w:t>
      </w:r>
    </w:p>
    <w:p w:rsidR="00B03A36" w:rsidRDefault="009B224C">
      <w:pPr>
        <w:pStyle w:val="ConsPlusNormal"/>
        <w:ind w:firstLine="540"/>
        <w:jc w:val="both"/>
        <w:rPr>
          <w:sz w:val="28"/>
          <w:szCs w:val="28"/>
        </w:rPr>
      </w:pPr>
      <w:r>
        <w:rPr>
          <w:sz w:val="28"/>
          <w:szCs w:val="28"/>
        </w:rPr>
        <w:t>Размер минимальной ставки заработной платы: 6474 руб.</w:t>
      </w:r>
    </w:p>
    <w:p w:rsidR="00B03A36" w:rsidRDefault="009B224C">
      <w:pPr>
        <w:pStyle w:val="ConsPlusNormal"/>
        <w:ind w:firstLine="540"/>
        <w:jc w:val="both"/>
        <w:rPr>
          <w:color w:val="000000"/>
          <w:sz w:val="28"/>
          <w:szCs w:val="28"/>
        </w:rPr>
      </w:pPr>
      <w:r>
        <w:rPr>
          <w:color w:val="000000"/>
          <w:sz w:val="28"/>
          <w:szCs w:val="28"/>
        </w:rPr>
        <w:t>Повышающие коэффициенты в зависимости от профессии: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839"/>
        <w:gridCol w:w="3583"/>
      </w:tblGrid>
      <w:tr w:rsidR="00B03A36">
        <w:tc>
          <w:tcPr>
            <w:tcW w:w="5839" w:type="dxa"/>
          </w:tcPr>
          <w:p w:rsidR="00B03A36" w:rsidRDefault="009B224C">
            <w:pPr>
              <w:pStyle w:val="ConsPlusNormal"/>
              <w:jc w:val="center"/>
              <w:rPr>
                <w:color w:val="000000"/>
                <w:sz w:val="28"/>
                <w:szCs w:val="28"/>
              </w:rPr>
            </w:pPr>
            <w:r>
              <w:rPr>
                <w:color w:val="000000"/>
                <w:sz w:val="28"/>
                <w:szCs w:val="28"/>
              </w:rPr>
              <w:t>Квалификационные уровни</w:t>
            </w:r>
          </w:p>
        </w:tc>
        <w:tc>
          <w:tcPr>
            <w:tcW w:w="3583" w:type="dxa"/>
          </w:tcPr>
          <w:p w:rsidR="00B03A36" w:rsidRDefault="009B224C">
            <w:pPr>
              <w:pStyle w:val="ConsPlusNormal"/>
              <w:jc w:val="center"/>
              <w:rPr>
                <w:color w:val="000000"/>
                <w:sz w:val="28"/>
                <w:szCs w:val="28"/>
              </w:rPr>
            </w:pPr>
            <w:r>
              <w:rPr>
                <w:color w:val="000000"/>
                <w:sz w:val="28"/>
                <w:szCs w:val="28"/>
              </w:rPr>
              <w:t>Коэффициент</w:t>
            </w:r>
          </w:p>
        </w:tc>
      </w:tr>
      <w:tr w:rsidR="00B03A36">
        <w:tc>
          <w:tcPr>
            <w:tcW w:w="5839" w:type="dxa"/>
          </w:tcPr>
          <w:p w:rsidR="00B03A36" w:rsidRDefault="009B224C">
            <w:pPr>
              <w:pStyle w:val="ConsPlusNormal"/>
              <w:jc w:val="center"/>
              <w:rPr>
                <w:color w:val="000000"/>
                <w:sz w:val="28"/>
                <w:szCs w:val="28"/>
              </w:rPr>
            </w:pPr>
            <w:r>
              <w:rPr>
                <w:color w:val="000000"/>
                <w:sz w:val="28"/>
                <w:szCs w:val="28"/>
              </w:rPr>
              <w:t xml:space="preserve">1 квалификационный </w:t>
            </w:r>
            <w:hyperlink r:id="rId50" w:history="1">
              <w:r>
                <w:rPr>
                  <w:color w:val="000000"/>
                  <w:sz w:val="28"/>
                  <w:szCs w:val="28"/>
                </w:rPr>
                <w:t>уровень</w:t>
              </w:r>
            </w:hyperlink>
          </w:p>
        </w:tc>
        <w:tc>
          <w:tcPr>
            <w:tcW w:w="3583" w:type="dxa"/>
          </w:tcPr>
          <w:p w:rsidR="00B03A36" w:rsidRDefault="00B03A36">
            <w:pPr>
              <w:pStyle w:val="ConsPlusNormal"/>
              <w:rPr>
                <w:color w:val="000000"/>
                <w:sz w:val="28"/>
                <w:szCs w:val="28"/>
              </w:rPr>
            </w:pPr>
          </w:p>
        </w:tc>
      </w:tr>
      <w:tr w:rsidR="00B03A36">
        <w:tc>
          <w:tcPr>
            <w:tcW w:w="5839" w:type="dxa"/>
          </w:tcPr>
          <w:p w:rsidR="00B03A36" w:rsidRDefault="009B224C">
            <w:pPr>
              <w:pStyle w:val="ConsPlusNormal"/>
              <w:jc w:val="both"/>
              <w:rPr>
                <w:color w:val="000000"/>
                <w:sz w:val="28"/>
                <w:szCs w:val="28"/>
              </w:rPr>
            </w:pPr>
            <w:r>
              <w:rPr>
                <w:color w:val="000000"/>
                <w:sz w:val="28"/>
                <w:szCs w:val="28"/>
              </w:rPr>
              <w:t>4 квалификационный разряд</w:t>
            </w:r>
          </w:p>
        </w:tc>
        <w:tc>
          <w:tcPr>
            <w:tcW w:w="3583" w:type="dxa"/>
          </w:tcPr>
          <w:p w:rsidR="00B03A36" w:rsidRDefault="009B224C">
            <w:pPr>
              <w:pStyle w:val="ConsPlusNormal"/>
              <w:jc w:val="center"/>
              <w:rPr>
                <w:color w:val="000000"/>
                <w:sz w:val="28"/>
                <w:szCs w:val="28"/>
              </w:rPr>
            </w:pPr>
            <w:r>
              <w:rPr>
                <w:color w:val="000000"/>
                <w:sz w:val="28"/>
                <w:szCs w:val="28"/>
              </w:rPr>
              <w:t>1,0</w:t>
            </w:r>
          </w:p>
        </w:tc>
      </w:tr>
      <w:tr w:rsidR="00B03A36">
        <w:tc>
          <w:tcPr>
            <w:tcW w:w="5839" w:type="dxa"/>
          </w:tcPr>
          <w:p w:rsidR="00B03A36" w:rsidRDefault="009B224C">
            <w:pPr>
              <w:pStyle w:val="ConsPlusNormal"/>
              <w:jc w:val="both"/>
              <w:rPr>
                <w:color w:val="000000"/>
                <w:sz w:val="28"/>
                <w:szCs w:val="28"/>
              </w:rPr>
            </w:pPr>
            <w:r>
              <w:rPr>
                <w:color w:val="000000"/>
                <w:sz w:val="28"/>
                <w:szCs w:val="28"/>
              </w:rPr>
              <w:t>5 квалификационный разряд</w:t>
            </w:r>
          </w:p>
        </w:tc>
        <w:tc>
          <w:tcPr>
            <w:tcW w:w="3583" w:type="dxa"/>
          </w:tcPr>
          <w:p w:rsidR="00B03A36" w:rsidRDefault="009B224C">
            <w:pPr>
              <w:pStyle w:val="ConsPlusNormal"/>
              <w:jc w:val="center"/>
              <w:rPr>
                <w:color w:val="000000"/>
                <w:sz w:val="28"/>
                <w:szCs w:val="28"/>
              </w:rPr>
            </w:pPr>
            <w:r>
              <w:rPr>
                <w:color w:val="000000"/>
                <w:sz w:val="28"/>
                <w:szCs w:val="28"/>
              </w:rPr>
              <w:t>1,11</w:t>
            </w:r>
          </w:p>
        </w:tc>
      </w:tr>
      <w:tr w:rsidR="00B03A36">
        <w:tc>
          <w:tcPr>
            <w:tcW w:w="5839" w:type="dxa"/>
          </w:tcPr>
          <w:p w:rsidR="00B03A36" w:rsidRDefault="009B224C">
            <w:pPr>
              <w:pStyle w:val="ConsPlusNormal"/>
              <w:jc w:val="center"/>
              <w:rPr>
                <w:color w:val="000000"/>
                <w:sz w:val="28"/>
                <w:szCs w:val="28"/>
              </w:rPr>
            </w:pPr>
            <w:r>
              <w:rPr>
                <w:color w:val="000000"/>
                <w:sz w:val="28"/>
                <w:szCs w:val="28"/>
              </w:rPr>
              <w:t xml:space="preserve">2 квалификационный </w:t>
            </w:r>
            <w:hyperlink r:id="rId51" w:history="1">
              <w:r>
                <w:rPr>
                  <w:color w:val="000000"/>
                  <w:sz w:val="28"/>
                  <w:szCs w:val="28"/>
                </w:rPr>
                <w:t>уровень</w:t>
              </w:r>
            </w:hyperlink>
          </w:p>
        </w:tc>
        <w:tc>
          <w:tcPr>
            <w:tcW w:w="3583" w:type="dxa"/>
          </w:tcPr>
          <w:p w:rsidR="00B03A36" w:rsidRDefault="00B03A36">
            <w:pPr>
              <w:pStyle w:val="ConsPlusNormal"/>
              <w:rPr>
                <w:color w:val="000000"/>
                <w:sz w:val="28"/>
                <w:szCs w:val="28"/>
              </w:rPr>
            </w:pPr>
          </w:p>
        </w:tc>
      </w:tr>
      <w:tr w:rsidR="00B03A36">
        <w:tc>
          <w:tcPr>
            <w:tcW w:w="5839" w:type="dxa"/>
          </w:tcPr>
          <w:p w:rsidR="00B03A36" w:rsidRDefault="009B224C">
            <w:pPr>
              <w:pStyle w:val="ConsPlusNormal"/>
              <w:jc w:val="both"/>
              <w:rPr>
                <w:color w:val="000000"/>
                <w:sz w:val="28"/>
                <w:szCs w:val="28"/>
              </w:rPr>
            </w:pPr>
            <w:r>
              <w:rPr>
                <w:color w:val="000000"/>
                <w:sz w:val="28"/>
                <w:szCs w:val="28"/>
              </w:rPr>
              <w:t>6 квалификационный разряд</w:t>
            </w:r>
          </w:p>
        </w:tc>
        <w:tc>
          <w:tcPr>
            <w:tcW w:w="3583" w:type="dxa"/>
          </w:tcPr>
          <w:p w:rsidR="00B03A36" w:rsidRDefault="009B224C">
            <w:pPr>
              <w:pStyle w:val="ConsPlusNormal"/>
              <w:jc w:val="center"/>
              <w:rPr>
                <w:color w:val="000000"/>
                <w:sz w:val="28"/>
                <w:szCs w:val="28"/>
              </w:rPr>
            </w:pPr>
            <w:r>
              <w:rPr>
                <w:color w:val="000000"/>
                <w:sz w:val="28"/>
                <w:szCs w:val="28"/>
              </w:rPr>
              <w:t>1,23</w:t>
            </w:r>
          </w:p>
        </w:tc>
      </w:tr>
      <w:tr w:rsidR="00B03A36">
        <w:tc>
          <w:tcPr>
            <w:tcW w:w="5839" w:type="dxa"/>
          </w:tcPr>
          <w:p w:rsidR="00B03A36" w:rsidRDefault="009B224C">
            <w:pPr>
              <w:pStyle w:val="ConsPlusNormal"/>
              <w:jc w:val="both"/>
              <w:rPr>
                <w:color w:val="000000"/>
                <w:sz w:val="28"/>
                <w:szCs w:val="28"/>
              </w:rPr>
            </w:pPr>
            <w:r>
              <w:rPr>
                <w:color w:val="000000"/>
                <w:sz w:val="28"/>
                <w:szCs w:val="28"/>
              </w:rPr>
              <w:t>7 квалификационный разряд</w:t>
            </w:r>
          </w:p>
        </w:tc>
        <w:tc>
          <w:tcPr>
            <w:tcW w:w="3583" w:type="dxa"/>
          </w:tcPr>
          <w:p w:rsidR="00B03A36" w:rsidRDefault="009B224C">
            <w:pPr>
              <w:pStyle w:val="ConsPlusNormal"/>
              <w:jc w:val="center"/>
              <w:rPr>
                <w:color w:val="000000"/>
                <w:sz w:val="28"/>
                <w:szCs w:val="28"/>
              </w:rPr>
            </w:pPr>
            <w:r>
              <w:rPr>
                <w:color w:val="000000"/>
                <w:sz w:val="28"/>
                <w:szCs w:val="28"/>
              </w:rPr>
              <w:t>1,35</w:t>
            </w:r>
          </w:p>
        </w:tc>
      </w:tr>
      <w:tr w:rsidR="00B03A36">
        <w:tc>
          <w:tcPr>
            <w:tcW w:w="5839" w:type="dxa"/>
          </w:tcPr>
          <w:p w:rsidR="00B03A36" w:rsidRDefault="009B224C">
            <w:pPr>
              <w:pStyle w:val="ConsPlusNormal"/>
              <w:jc w:val="center"/>
              <w:rPr>
                <w:color w:val="000000"/>
                <w:sz w:val="28"/>
                <w:szCs w:val="28"/>
              </w:rPr>
            </w:pPr>
            <w:r>
              <w:rPr>
                <w:color w:val="000000"/>
                <w:sz w:val="28"/>
                <w:szCs w:val="28"/>
              </w:rPr>
              <w:t xml:space="preserve">3 квалификационный </w:t>
            </w:r>
            <w:hyperlink r:id="rId52" w:history="1">
              <w:r>
                <w:rPr>
                  <w:color w:val="000000"/>
                  <w:sz w:val="28"/>
                  <w:szCs w:val="28"/>
                </w:rPr>
                <w:t>уровень</w:t>
              </w:r>
            </w:hyperlink>
          </w:p>
        </w:tc>
        <w:tc>
          <w:tcPr>
            <w:tcW w:w="3583" w:type="dxa"/>
          </w:tcPr>
          <w:p w:rsidR="00B03A36" w:rsidRDefault="00B03A36">
            <w:pPr>
              <w:pStyle w:val="ConsPlusNormal"/>
              <w:rPr>
                <w:color w:val="000000"/>
                <w:sz w:val="28"/>
                <w:szCs w:val="28"/>
              </w:rPr>
            </w:pPr>
          </w:p>
        </w:tc>
      </w:tr>
      <w:tr w:rsidR="00B03A36">
        <w:tc>
          <w:tcPr>
            <w:tcW w:w="5839" w:type="dxa"/>
          </w:tcPr>
          <w:p w:rsidR="00B03A36" w:rsidRDefault="009B224C">
            <w:pPr>
              <w:pStyle w:val="ConsPlusNormal"/>
              <w:jc w:val="both"/>
              <w:rPr>
                <w:color w:val="000000"/>
                <w:sz w:val="28"/>
                <w:szCs w:val="28"/>
              </w:rPr>
            </w:pPr>
            <w:r>
              <w:rPr>
                <w:color w:val="000000"/>
                <w:sz w:val="28"/>
                <w:szCs w:val="28"/>
              </w:rPr>
              <w:t>8 квалификационный разряд</w:t>
            </w:r>
          </w:p>
        </w:tc>
        <w:tc>
          <w:tcPr>
            <w:tcW w:w="3583" w:type="dxa"/>
          </w:tcPr>
          <w:p w:rsidR="00B03A36" w:rsidRDefault="009B224C">
            <w:pPr>
              <w:pStyle w:val="ConsPlusNormal"/>
              <w:jc w:val="center"/>
              <w:rPr>
                <w:color w:val="000000"/>
                <w:sz w:val="28"/>
                <w:szCs w:val="28"/>
              </w:rPr>
            </w:pPr>
            <w:r>
              <w:rPr>
                <w:color w:val="000000"/>
                <w:sz w:val="28"/>
                <w:szCs w:val="28"/>
              </w:rPr>
              <w:t>1,49</w:t>
            </w:r>
          </w:p>
        </w:tc>
      </w:tr>
      <w:tr w:rsidR="00B03A36">
        <w:tc>
          <w:tcPr>
            <w:tcW w:w="5839" w:type="dxa"/>
          </w:tcPr>
          <w:p w:rsidR="00B03A36" w:rsidRDefault="009B224C">
            <w:pPr>
              <w:pStyle w:val="ConsPlusNormal"/>
              <w:jc w:val="center"/>
              <w:rPr>
                <w:color w:val="000000"/>
                <w:sz w:val="28"/>
                <w:szCs w:val="28"/>
              </w:rPr>
            </w:pPr>
            <w:r>
              <w:rPr>
                <w:color w:val="000000"/>
                <w:sz w:val="28"/>
                <w:szCs w:val="28"/>
              </w:rPr>
              <w:t xml:space="preserve">4 квалификационный </w:t>
            </w:r>
            <w:hyperlink r:id="rId53" w:history="1">
              <w:r>
                <w:rPr>
                  <w:color w:val="000000"/>
                  <w:sz w:val="28"/>
                  <w:szCs w:val="28"/>
                </w:rPr>
                <w:t>уровень</w:t>
              </w:r>
            </w:hyperlink>
          </w:p>
        </w:tc>
        <w:tc>
          <w:tcPr>
            <w:tcW w:w="3583" w:type="dxa"/>
          </w:tcPr>
          <w:p w:rsidR="00B03A36" w:rsidRDefault="009B224C">
            <w:pPr>
              <w:pStyle w:val="ConsPlusNormal"/>
              <w:jc w:val="center"/>
              <w:rPr>
                <w:color w:val="000000"/>
                <w:sz w:val="28"/>
                <w:szCs w:val="28"/>
              </w:rPr>
            </w:pPr>
            <w:r>
              <w:rPr>
                <w:color w:val="000000"/>
                <w:sz w:val="28"/>
                <w:szCs w:val="28"/>
              </w:rPr>
              <w:t>1,63 - 1,79</w:t>
            </w:r>
          </w:p>
        </w:tc>
      </w:tr>
    </w:tbl>
    <w:p w:rsidR="00B03A36" w:rsidRDefault="009B224C">
      <w:pPr>
        <w:pStyle w:val="ConsPlusNormal"/>
        <w:ind w:firstLine="540"/>
        <w:jc w:val="both"/>
        <w:rPr>
          <w:sz w:val="28"/>
          <w:szCs w:val="28"/>
        </w:rPr>
      </w:pPr>
      <w:r>
        <w:rPr>
          <w:sz w:val="28"/>
          <w:szCs w:val="28"/>
        </w:rPr>
        <w:t>3.3.1. Профессии рабочих, не включенные в профессиональные квалификационные группы общеотраслевых профессий рабочих: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247"/>
        <w:gridCol w:w="1247"/>
        <w:gridCol w:w="4819"/>
        <w:gridCol w:w="2105"/>
      </w:tblGrid>
      <w:tr w:rsidR="00B03A36">
        <w:tc>
          <w:tcPr>
            <w:tcW w:w="1247" w:type="dxa"/>
          </w:tcPr>
          <w:p w:rsidR="00B03A36" w:rsidRDefault="009B224C">
            <w:pPr>
              <w:pStyle w:val="ConsPlusNormal"/>
              <w:jc w:val="center"/>
              <w:rPr>
                <w:sz w:val="28"/>
                <w:szCs w:val="28"/>
              </w:rPr>
            </w:pPr>
            <w:r>
              <w:rPr>
                <w:sz w:val="28"/>
                <w:szCs w:val="28"/>
              </w:rPr>
              <w:t>Квалификационные уровни</w:t>
            </w:r>
          </w:p>
        </w:tc>
        <w:tc>
          <w:tcPr>
            <w:tcW w:w="1247" w:type="dxa"/>
          </w:tcPr>
          <w:p w:rsidR="00B03A36" w:rsidRDefault="009B224C">
            <w:pPr>
              <w:pStyle w:val="ConsPlusNormal"/>
              <w:jc w:val="center"/>
              <w:rPr>
                <w:sz w:val="28"/>
                <w:szCs w:val="28"/>
              </w:rPr>
            </w:pPr>
            <w:r>
              <w:rPr>
                <w:sz w:val="28"/>
                <w:szCs w:val="28"/>
              </w:rPr>
              <w:t>Квалификационные разряды</w:t>
            </w:r>
          </w:p>
        </w:tc>
        <w:tc>
          <w:tcPr>
            <w:tcW w:w="4819" w:type="dxa"/>
          </w:tcPr>
          <w:p w:rsidR="00B03A36" w:rsidRDefault="009B224C">
            <w:pPr>
              <w:pStyle w:val="ConsPlusNormal"/>
              <w:jc w:val="center"/>
              <w:rPr>
                <w:sz w:val="28"/>
                <w:szCs w:val="28"/>
              </w:rPr>
            </w:pPr>
            <w:r>
              <w:rPr>
                <w:sz w:val="28"/>
                <w:szCs w:val="28"/>
              </w:rPr>
              <w:t>Наименование профессии</w:t>
            </w:r>
          </w:p>
        </w:tc>
        <w:tc>
          <w:tcPr>
            <w:tcW w:w="2105" w:type="dxa"/>
          </w:tcPr>
          <w:p w:rsidR="00B03A36" w:rsidRDefault="009B224C">
            <w:pPr>
              <w:pStyle w:val="ConsPlusNormal"/>
              <w:jc w:val="center"/>
              <w:rPr>
                <w:sz w:val="28"/>
                <w:szCs w:val="28"/>
              </w:rPr>
            </w:pPr>
            <w:r>
              <w:rPr>
                <w:sz w:val="28"/>
                <w:szCs w:val="28"/>
              </w:rPr>
              <w:t>Повышающий коэффициент в зависимости от профессии</w:t>
            </w:r>
          </w:p>
        </w:tc>
      </w:tr>
      <w:tr w:rsidR="00B03A36">
        <w:tc>
          <w:tcPr>
            <w:tcW w:w="9418" w:type="dxa"/>
            <w:gridSpan w:val="4"/>
          </w:tcPr>
          <w:p w:rsidR="00B03A36" w:rsidRDefault="009B224C">
            <w:pPr>
              <w:pStyle w:val="ConsPlusNormal"/>
              <w:jc w:val="center"/>
              <w:rPr>
                <w:sz w:val="28"/>
                <w:szCs w:val="28"/>
              </w:rPr>
            </w:pPr>
            <w:r>
              <w:rPr>
                <w:sz w:val="28"/>
                <w:szCs w:val="28"/>
              </w:rPr>
              <w:t>Профессии рабочих, не включенные в ПКГ "Общеотраслевые профессии рабочих первого уровня"</w:t>
            </w:r>
          </w:p>
          <w:p w:rsidR="00B03A36" w:rsidRDefault="009B224C">
            <w:pPr>
              <w:pStyle w:val="ConsPlusNormal"/>
              <w:jc w:val="center"/>
              <w:rPr>
                <w:sz w:val="28"/>
                <w:szCs w:val="28"/>
              </w:rPr>
            </w:pPr>
            <w:r>
              <w:rPr>
                <w:sz w:val="28"/>
                <w:szCs w:val="28"/>
              </w:rPr>
              <w:t>Размер минимальной ставки заработной платы: 5708 руб.</w:t>
            </w:r>
          </w:p>
        </w:tc>
      </w:tr>
      <w:tr w:rsidR="00B03A36">
        <w:tc>
          <w:tcPr>
            <w:tcW w:w="1247" w:type="dxa"/>
          </w:tcPr>
          <w:p w:rsidR="00B03A36" w:rsidRDefault="009B224C">
            <w:pPr>
              <w:pStyle w:val="ConsPlusNormal"/>
              <w:jc w:val="center"/>
              <w:rPr>
                <w:sz w:val="28"/>
                <w:szCs w:val="28"/>
              </w:rPr>
            </w:pPr>
            <w:r>
              <w:rPr>
                <w:sz w:val="28"/>
                <w:szCs w:val="28"/>
              </w:rPr>
              <w:t>1</w:t>
            </w:r>
          </w:p>
        </w:tc>
        <w:tc>
          <w:tcPr>
            <w:tcW w:w="1247" w:type="dxa"/>
          </w:tcPr>
          <w:p w:rsidR="00B03A36" w:rsidRDefault="009B224C">
            <w:pPr>
              <w:pStyle w:val="ConsPlusNormal"/>
              <w:jc w:val="center"/>
              <w:rPr>
                <w:sz w:val="28"/>
                <w:szCs w:val="28"/>
              </w:rPr>
            </w:pPr>
            <w:r>
              <w:rPr>
                <w:sz w:val="28"/>
                <w:szCs w:val="28"/>
              </w:rPr>
              <w:t>2</w:t>
            </w:r>
          </w:p>
        </w:tc>
        <w:tc>
          <w:tcPr>
            <w:tcW w:w="4819" w:type="dxa"/>
          </w:tcPr>
          <w:p w:rsidR="00B03A36" w:rsidRDefault="009B224C">
            <w:pPr>
              <w:pStyle w:val="ConsPlusNormal"/>
              <w:rPr>
                <w:sz w:val="28"/>
                <w:szCs w:val="28"/>
              </w:rPr>
            </w:pPr>
            <w:r>
              <w:rPr>
                <w:sz w:val="28"/>
                <w:szCs w:val="28"/>
              </w:rPr>
              <w:t>Кухонный работник</w:t>
            </w:r>
          </w:p>
        </w:tc>
        <w:tc>
          <w:tcPr>
            <w:tcW w:w="2105" w:type="dxa"/>
          </w:tcPr>
          <w:p w:rsidR="00B03A36" w:rsidRDefault="009B224C">
            <w:pPr>
              <w:pStyle w:val="ConsPlusNormal"/>
              <w:jc w:val="center"/>
              <w:rPr>
                <w:sz w:val="28"/>
                <w:szCs w:val="28"/>
              </w:rPr>
            </w:pPr>
            <w:r>
              <w:rPr>
                <w:sz w:val="28"/>
                <w:szCs w:val="28"/>
              </w:rPr>
              <w:t>1,04</w:t>
            </w:r>
          </w:p>
        </w:tc>
      </w:tr>
      <w:tr w:rsidR="00B03A36">
        <w:tc>
          <w:tcPr>
            <w:tcW w:w="1247" w:type="dxa"/>
          </w:tcPr>
          <w:p w:rsidR="00B03A36" w:rsidRDefault="00B03A36">
            <w:pPr>
              <w:pStyle w:val="ConsPlusNormal"/>
              <w:rPr>
                <w:sz w:val="28"/>
                <w:szCs w:val="28"/>
              </w:rPr>
            </w:pPr>
          </w:p>
        </w:tc>
        <w:tc>
          <w:tcPr>
            <w:tcW w:w="1247" w:type="dxa"/>
          </w:tcPr>
          <w:p w:rsidR="00B03A36" w:rsidRDefault="009B224C">
            <w:pPr>
              <w:pStyle w:val="ConsPlusNormal"/>
              <w:jc w:val="center"/>
              <w:rPr>
                <w:sz w:val="28"/>
                <w:szCs w:val="28"/>
              </w:rPr>
            </w:pPr>
            <w:r>
              <w:rPr>
                <w:sz w:val="28"/>
                <w:szCs w:val="28"/>
              </w:rPr>
              <w:t>3</w:t>
            </w:r>
          </w:p>
        </w:tc>
        <w:tc>
          <w:tcPr>
            <w:tcW w:w="4819" w:type="dxa"/>
          </w:tcPr>
          <w:p w:rsidR="00B03A36" w:rsidRDefault="009B224C">
            <w:pPr>
              <w:pStyle w:val="ConsPlusNormal"/>
              <w:rPr>
                <w:sz w:val="28"/>
                <w:szCs w:val="28"/>
              </w:rPr>
            </w:pPr>
            <w:r>
              <w:rPr>
                <w:sz w:val="28"/>
                <w:szCs w:val="28"/>
              </w:rPr>
              <w:t>Рабочий по комплексному обслуживанию и ремонту зданий</w:t>
            </w:r>
          </w:p>
        </w:tc>
        <w:tc>
          <w:tcPr>
            <w:tcW w:w="2105" w:type="dxa"/>
          </w:tcPr>
          <w:p w:rsidR="00B03A36" w:rsidRDefault="009B224C">
            <w:pPr>
              <w:pStyle w:val="ConsPlusNormal"/>
              <w:jc w:val="center"/>
              <w:rPr>
                <w:sz w:val="28"/>
                <w:szCs w:val="28"/>
              </w:rPr>
            </w:pPr>
            <w:r>
              <w:rPr>
                <w:sz w:val="28"/>
                <w:szCs w:val="28"/>
              </w:rPr>
              <w:t>1,09</w:t>
            </w:r>
          </w:p>
        </w:tc>
      </w:tr>
      <w:tr w:rsidR="00B03A36">
        <w:tc>
          <w:tcPr>
            <w:tcW w:w="9418" w:type="dxa"/>
            <w:gridSpan w:val="4"/>
          </w:tcPr>
          <w:p w:rsidR="00B03A36" w:rsidRDefault="009B224C">
            <w:pPr>
              <w:pStyle w:val="ConsPlusNormal"/>
              <w:jc w:val="center"/>
              <w:rPr>
                <w:sz w:val="28"/>
                <w:szCs w:val="28"/>
              </w:rPr>
            </w:pPr>
            <w:r>
              <w:rPr>
                <w:sz w:val="28"/>
                <w:szCs w:val="28"/>
              </w:rPr>
              <w:t>Профессии рабочих, не включенные в ПКГ "Общеотраслевые профессии рабочих второго уровня"</w:t>
            </w:r>
          </w:p>
          <w:p w:rsidR="00B03A36" w:rsidRDefault="009B224C">
            <w:pPr>
              <w:pStyle w:val="ConsPlusNormal"/>
              <w:jc w:val="center"/>
              <w:rPr>
                <w:sz w:val="28"/>
                <w:szCs w:val="28"/>
              </w:rPr>
            </w:pPr>
            <w:r>
              <w:rPr>
                <w:sz w:val="28"/>
                <w:szCs w:val="28"/>
              </w:rPr>
              <w:t>Размер минимальной ставки заработной платы: 6474 руб.</w:t>
            </w:r>
          </w:p>
        </w:tc>
      </w:tr>
      <w:tr w:rsidR="00B03A36">
        <w:tc>
          <w:tcPr>
            <w:tcW w:w="1247" w:type="dxa"/>
            <w:tcBorders>
              <w:bottom w:val="none" w:sz="4" w:space="0" w:color="000000"/>
            </w:tcBorders>
          </w:tcPr>
          <w:p w:rsidR="00B03A36" w:rsidRDefault="009B224C">
            <w:pPr>
              <w:pStyle w:val="ConsPlusNormal"/>
              <w:jc w:val="center"/>
              <w:rPr>
                <w:sz w:val="28"/>
                <w:szCs w:val="28"/>
              </w:rPr>
            </w:pPr>
            <w:r>
              <w:rPr>
                <w:sz w:val="28"/>
                <w:szCs w:val="28"/>
              </w:rPr>
              <w:t>1</w:t>
            </w:r>
          </w:p>
        </w:tc>
        <w:tc>
          <w:tcPr>
            <w:tcW w:w="1247" w:type="dxa"/>
            <w:tcBorders>
              <w:bottom w:val="none" w:sz="4" w:space="0" w:color="000000"/>
            </w:tcBorders>
          </w:tcPr>
          <w:p w:rsidR="00B03A36" w:rsidRDefault="009B224C">
            <w:pPr>
              <w:pStyle w:val="ConsPlusNormal"/>
              <w:jc w:val="center"/>
              <w:rPr>
                <w:sz w:val="28"/>
                <w:szCs w:val="28"/>
              </w:rPr>
            </w:pPr>
            <w:r>
              <w:rPr>
                <w:sz w:val="28"/>
                <w:szCs w:val="28"/>
              </w:rPr>
              <w:t>5</w:t>
            </w:r>
          </w:p>
        </w:tc>
        <w:tc>
          <w:tcPr>
            <w:tcW w:w="4819" w:type="dxa"/>
          </w:tcPr>
          <w:p w:rsidR="00B03A36" w:rsidRDefault="009B224C">
            <w:pPr>
              <w:pStyle w:val="ConsPlusNormal"/>
              <w:rPr>
                <w:sz w:val="28"/>
                <w:szCs w:val="28"/>
              </w:rPr>
            </w:pPr>
            <w:r>
              <w:rPr>
                <w:sz w:val="28"/>
                <w:szCs w:val="28"/>
              </w:rPr>
              <w:t>Повар</w:t>
            </w:r>
          </w:p>
        </w:tc>
        <w:tc>
          <w:tcPr>
            <w:tcW w:w="2105" w:type="dxa"/>
          </w:tcPr>
          <w:p w:rsidR="00B03A36" w:rsidRDefault="009B224C">
            <w:pPr>
              <w:pStyle w:val="ConsPlusNormal"/>
              <w:jc w:val="center"/>
              <w:rPr>
                <w:sz w:val="28"/>
                <w:szCs w:val="28"/>
              </w:rPr>
            </w:pPr>
            <w:r>
              <w:rPr>
                <w:sz w:val="28"/>
                <w:szCs w:val="28"/>
              </w:rPr>
              <w:t>1,11</w:t>
            </w:r>
          </w:p>
        </w:tc>
      </w:tr>
      <w:tr w:rsidR="00B03A36">
        <w:tc>
          <w:tcPr>
            <w:tcW w:w="1247" w:type="dxa"/>
            <w:tcBorders>
              <w:top w:val="none" w:sz="4" w:space="0" w:color="000000"/>
              <w:bottom w:val="none" w:sz="4" w:space="0" w:color="000000"/>
            </w:tcBorders>
          </w:tcPr>
          <w:p w:rsidR="00B03A36" w:rsidRDefault="00B03A36">
            <w:pPr>
              <w:pStyle w:val="ConsPlusNormal"/>
              <w:rPr>
                <w:sz w:val="28"/>
                <w:szCs w:val="28"/>
              </w:rPr>
            </w:pPr>
          </w:p>
        </w:tc>
        <w:tc>
          <w:tcPr>
            <w:tcW w:w="1247" w:type="dxa"/>
            <w:tcBorders>
              <w:top w:val="none" w:sz="4" w:space="0" w:color="000000"/>
              <w:bottom w:val="none" w:sz="4" w:space="0" w:color="000000"/>
            </w:tcBorders>
          </w:tcPr>
          <w:p w:rsidR="00B03A36" w:rsidRDefault="00B03A36">
            <w:pPr>
              <w:pStyle w:val="ConsPlusNormal"/>
              <w:rPr>
                <w:sz w:val="28"/>
                <w:szCs w:val="28"/>
              </w:rPr>
            </w:pPr>
          </w:p>
        </w:tc>
        <w:tc>
          <w:tcPr>
            <w:tcW w:w="4819" w:type="dxa"/>
          </w:tcPr>
          <w:p w:rsidR="00B03A36" w:rsidRDefault="009B224C">
            <w:pPr>
              <w:pStyle w:val="ConsPlusNormal"/>
              <w:rPr>
                <w:sz w:val="28"/>
                <w:szCs w:val="28"/>
              </w:rPr>
            </w:pPr>
            <w:r>
              <w:rPr>
                <w:sz w:val="28"/>
                <w:szCs w:val="28"/>
              </w:rPr>
              <w:t>Слесарь по ремонту автомобилей</w:t>
            </w:r>
          </w:p>
        </w:tc>
        <w:tc>
          <w:tcPr>
            <w:tcW w:w="2105" w:type="dxa"/>
          </w:tcPr>
          <w:p w:rsidR="00B03A36" w:rsidRDefault="009B224C">
            <w:pPr>
              <w:pStyle w:val="ConsPlusNormal"/>
              <w:jc w:val="center"/>
              <w:rPr>
                <w:sz w:val="28"/>
                <w:szCs w:val="28"/>
              </w:rPr>
            </w:pPr>
            <w:r>
              <w:rPr>
                <w:sz w:val="28"/>
                <w:szCs w:val="28"/>
              </w:rPr>
              <w:t>1,11</w:t>
            </w:r>
          </w:p>
        </w:tc>
      </w:tr>
      <w:tr w:rsidR="00B03A36">
        <w:tc>
          <w:tcPr>
            <w:tcW w:w="1247" w:type="dxa"/>
            <w:tcBorders>
              <w:top w:val="none" w:sz="4" w:space="0" w:color="000000"/>
              <w:bottom w:val="none" w:sz="4" w:space="0" w:color="000000"/>
            </w:tcBorders>
          </w:tcPr>
          <w:p w:rsidR="00B03A36" w:rsidRDefault="00B03A36">
            <w:pPr>
              <w:pStyle w:val="ConsPlusNormal"/>
              <w:rPr>
                <w:sz w:val="28"/>
                <w:szCs w:val="28"/>
              </w:rPr>
            </w:pPr>
          </w:p>
        </w:tc>
        <w:tc>
          <w:tcPr>
            <w:tcW w:w="1247" w:type="dxa"/>
            <w:tcBorders>
              <w:top w:val="none" w:sz="4" w:space="0" w:color="000000"/>
              <w:bottom w:val="none" w:sz="4" w:space="0" w:color="000000"/>
            </w:tcBorders>
          </w:tcPr>
          <w:p w:rsidR="00B03A36" w:rsidRDefault="00B03A36">
            <w:pPr>
              <w:pStyle w:val="ConsPlusNormal"/>
              <w:rPr>
                <w:sz w:val="28"/>
                <w:szCs w:val="28"/>
              </w:rPr>
            </w:pPr>
          </w:p>
        </w:tc>
        <w:tc>
          <w:tcPr>
            <w:tcW w:w="4819" w:type="dxa"/>
          </w:tcPr>
          <w:p w:rsidR="00B03A36" w:rsidRDefault="009B224C">
            <w:pPr>
              <w:pStyle w:val="ConsPlusNormal"/>
              <w:rPr>
                <w:sz w:val="28"/>
                <w:szCs w:val="28"/>
              </w:rPr>
            </w:pPr>
            <w:r>
              <w:rPr>
                <w:sz w:val="28"/>
                <w:szCs w:val="28"/>
              </w:rPr>
              <w:t>Слесарь-сантехник</w:t>
            </w:r>
          </w:p>
        </w:tc>
        <w:tc>
          <w:tcPr>
            <w:tcW w:w="2105" w:type="dxa"/>
          </w:tcPr>
          <w:p w:rsidR="00B03A36" w:rsidRDefault="009B224C">
            <w:pPr>
              <w:pStyle w:val="ConsPlusNormal"/>
              <w:jc w:val="center"/>
              <w:rPr>
                <w:sz w:val="28"/>
                <w:szCs w:val="28"/>
              </w:rPr>
            </w:pPr>
            <w:r>
              <w:rPr>
                <w:sz w:val="28"/>
                <w:szCs w:val="28"/>
              </w:rPr>
              <w:t>1,11</w:t>
            </w:r>
          </w:p>
        </w:tc>
      </w:tr>
      <w:tr w:rsidR="00B03A36">
        <w:tc>
          <w:tcPr>
            <w:tcW w:w="1247" w:type="dxa"/>
            <w:tcBorders>
              <w:top w:val="none" w:sz="4" w:space="0" w:color="000000"/>
            </w:tcBorders>
          </w:tcPr>
          <w:p w:rsidR="00B03A36" w:rsidRDefault="00B03A36">
            <w:pPr>
              <w:pStyle w:val="ConsPlusNormal"/>
              <w:rPr>
                <w:sz w:val="28"/>
                <w:szCs w:val="28"/>
              </w:rPr>
            </w:pPr>
          </w:p>
        </w:tc>
        <w:tc>
          <w:tcPr>
            <w:tcW w:w="1247" w:type="dxa"/>
            <w:tcBorders>
              <w:top w:val="none" w:sz="4" w:space="0" w:color="000000"/>
            </w:tcBorders>
          </w:tcPr>
          <w:p w:rsidR="00B03A36" w:rsidRDefault="00B03A36">
            <w:pPr>
              <w:pStyle w:val="ConsPlusNormal"/>
              <w:rPr>
                <w:sz w:val="28"/>
                <w:szCs w:val="28"/>
              </w:rPr>
            </w:pPr>
          </w:p>
        </w:tc>
        <w:tc>
          <w:tcPr>
            <w:tcW w:w="4819" w:type="dxa"/>
          </w:tcPr>
          <w:p w:rsidR="00B03A36" w:rsidRDefault="009B224C">
            <w:pPr>
              <w:pStyle w:val="ConsPlusNormal"/>
              <w:rPr>
                <w:sz w:val="28"/>
                <w:szCs w:val="28"/>
              </w:rPr>
            </w:pPr>
            <w:r>
              <w:rPr>
                <w:sz w:val="28"/>
                <w:szCs w:val="28"/>
              </w:rPr>
              <w:t>Слесарь-электрик по ремонту электрооборудования</w:t>
            </w:r>
          </w:p>
        </w:tc>
        <w:tc>
          <w:tcPr>
            <w:tcW w:w="2105" w:type="dxa"/>
          </w:tcPr>
          <w:p w:rsidR="00B03A36" w:rsidRDefault="009B224C">
            <w:pPr>
              <w:pStyle w:val="ConsPlusNormal"/>
              <w:jc w:val="center"/>
              <w:rPr>
                <w:sz w:val="28"/>
                <w:szCs w:val="28"/>
              </w:rPr>
            </w:pPr>
            <w:r>
              <w:rPr>
                <w:sz w:val="28"/>
                <w:szCs w:val="28"/>
              </w:rPr>
              <w:t>1,11</w:t>
            </w:r>
          </w:p>
        </w:tc>
      </w:tr>
    </w:tbl>
    <w:p w:rsidR="00B03A36" w:rsidRDefault="00B03A36">
      <w:pPr>
        <w:pStyle w:val="ConsPlusNormal"/>
        <w:ind w:firstLine="540"/>
        <w:jc w:val="both"/>
        <w:rPr>
          <w:sz w:val="28"/>
          <w:szCs w:val="28"/>
        </w:rPr>
      </w:pPr>
    </w:p>
    <w:p w:rsidR="00B03A36" w:rsidRDefault="009B224C">
      <w:pPr>
        <w:pStyle w:val="ConsPlusNormal"/>
        <w:ind w:firstLine="540"/>
        <w:jc w:val="both"/>
        <w:rPr>
          <w:sz w:val="28"/>
          <w:szCs w:val="28"/>
        </w:rPr>
      </w:pPr>
      <w:r>
        <w:rPr>
          <w:sz w:val="28"/>
          <w:szCs w:val="28"/>
        </w:rPr>
        <w:t>3.4. Положением об оплате труда для работников, осуществляющих профессиональную деятельность по ПКГ общеотраслевых профессий рабочих и профессий рабочих, не включенных в ПКГ общеотраслевых профессий рабочих, предусматриваются персональные повышающие коэффициенты:</w:t>
      </w:r>
    </w:p>
    <w:p w:rsidR="00B03A36" w:rsidRDefault="009B224C">
      <w:pPr>
        <w:pStyle w:val="ConsPlusNormal"/>
        <w:ind w:firstLine="720"/>
        <w:jc w:val="both"/>
        <w:rPr>
          <w:sz w:val="28"/>
          <w:szCs w:val="28"/>
        </w:rPr>
      </w:pPr>
      <w:r>
        <w:rPr>
          <w:sz w:val="28"/>
          <w:szCs w:val="28"/>
        </w:rPr>
        <w:t>за высокое профессиональное мастерство;</w:t>
      </w:r>
    </w:p>
    <w:p w:rsidR="00B03A36" w:rsidRDefault="009B224C">
      <w:pPr>
        <w:pStyle w:val="ConsPlusNormal"/>
        <w:ind w:firstLine="720"/>
        <w:jc w:val="both"/>
        <w:rPr>
          <w:sz w:val="28"/>
          <w:szCs w:val="28"/>
        </w:rPr>
      </w:pPr>
      <w:r>
        <w:rPr>
          <w:sz w:val="28"/>
          <w:szCs w:val="28"/>
        </w:rPr>
        <w:t>за сложность и напряженность труда;</w:t>
      </w:r>
    </w:p>
    <w:p w:rsidR="00B03A36" w:rsidRDefault="009B224C">
      <w:pPr>
        <w:pStyle w:val="ConsPlusNormal"/>
        <w:ind w:firstLine="720"/>
        <w:jc w:val="both"/>
        <w:rPr>
          <w:sz w:val="28"/>
          <w:szCs w:val="28"/>
        </w:rPr>
      </w:pPr>
      <w:r>
        <w:rPr>
          <w:sz w:val="28"/>
          <w:szCs w:val="28"/>
        </w:rPr>
        <w:t>за высокую степень самостоятельности и ответственности.</w:t>
      </w:r>
    </w:p>
    <w:p w:rsidR="00B03A36" w:rsidRDefault="009B224C">
      <w:pPr>
        <w:pStyle w:val="ConsPlusNormal"/>
        <w:ind w:firstLine="720"/>
        <w:jc w:val="both"/>
        <w:rPr>
          <w:sz w:val="28"/>
          <w:szCs w:val="28"/>
        </w:rPr>
      </w:pPr>
      <w:r>
        <w:rPr>
          <w:sz w:val="28"/>
          <w:szCs w:val="28"/>
        </w:rPr>
        <w:t>Решение об установлении персонального повышающего коэффициента и его размерах принимается руководителем организации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Персональные повышающие коэффициенты применяются к ставке заработной платы. Денежная надбавка, полученная в результате применения персональных повышающих коэффициентов, суммируется со ставкой заработной платы.</w:t>
      </w:r>
    </w:p>
    <w:p w:rsidR="00B03A36" w:rsidRDefault="009B224C">
      <w:pPr>
        <w:pStyle w:val="ConsPlusNormal"/>
        <w:ind w:firstLine="720"/>
        <w:jc w:val="both"/>
        <w:rPr>
          <w:sz w:val="28"/>
          <w:szCs w:val="28"/>
        </w:rPr>
      </w:pPr>
      <w:r>
        <w:rPr>
          <w:sz w:val="28"/>
          <w:szCs w:val="28"/>
        </w:rPr>
        <w:t>Применение персонального повышающего коэффициента к ставке заработной платы не образует новую ставку заработной платы и не учитывается при исчислении выплат, устанавливаемых в процентном отношении к ставке заработной платы. Решение об установлении персонального повышающего коэффициента принимается с учетом обеспечения указанных выплат финансовыми средствами.</w:t>
      </w:r>
    </w:p>
    <w:p w:rsidR="00B03A36" w:rsidRDefault="009B224C">
      <w:pPr>
        <w:pStyle w:val="ConsPlusNormal"/>
        <w:ind w:firstLine="720"/>
        <w:jc w:val="both"/>
        <w:rPr>
          <w:sz w:val="28"/>
          <w:szCs w:val="28"/>
        </w:rPr>
      </w:pPr>
      <w:r>
        <w:rPr>
          <w:sz w:val="28"/>
          <w:szCs w:val="28"/>
        </w:rPr>
        <w:t>3.5. Положением по оплате труда для работников профессиональных квалификационных групп общеотраслевых профессий рабочих и профессий рабочих, не включенных в профессиональные квалификационные группы общеотраслевых профессий рабочих, предусматриваются повышающие коэффициенты за выслугу лет:</w:t>
      </w:r>
    </w:p>
    <w:p w:rsidR="00B03A36" w:rsidRDefault="00B03A36">
      <w:pPr>
        <w:pStyle w:val="ConsPlusNormal"/>
        <w:ind w:firstLine="720"/>
        <w:jc w:val="both"/>
        <w:rPr>
          <w:sz w:val="28"/>
          <w:szCs w:val="28"/>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16"/>
        <w:gridCol w:w="4552"/>
      </w:tblGrid>
      <w:tr w:rsidR="00B03A36">
        <w:tc>
          <w:tcPr>
            <w:tcW w:w="4916" w:type="dxa"/>
          </w:tcPr>
          <w:p w:rsidR="00B03A36" w:rsidRDefault="009B224C">
            <w:pPr>
              <w:pStyle w:val="afb"/>
              <w:spacing w:before="0" w:after="0" w:line="360" w:lineRule="auto"/>
              <w:ind w:firstLine="720"/>
              <w:rPr>
                <w:color w:val="111111"/>
                <w:sz w:val="28"/>
                <w:szCs w:val="28"/>
              </w:rPr>
            </w:pPr>
            <w:r>
              <w:rPr>
                <w:color w:val="111111"/>
                <w:sz w:val="28"/>
                <w:szCs w:val="28"/>
              </w:rPr>
              <w:t>при выслуге лет от 3 до 5 лет</w:t>
            </w:r>
          </w:p>
        </w:tc>
        <w:tc>
          <w:tcPr>
            <w:tcW w:w="4552" w:type="dxa"/>
          </w:tcPr>
          <w:p w:rsidR="00B03A36" w:rsidRDefault="009B224C">
            <w:pPr>
              <w:pStyle w:val="afb"/>
              <w:spacing w:before="0" w:after="0" w:line="360" w:lineRule="auto"/>
              <w:ind w:firstLine="720"/>
              <w:jc w:val="both"/>
              <w:rPr>
                <w:color w:val="111111"/>
                <w:sz w:val="28"/>
                <w:szCs w:val="28"/>
              </w:rPr>
            </w:pPr>
            <w:r>
              <w:rPr>
                <w:color w:val="111111"/>
                <w:sz w:val="28"/>
                <w:szCs w:val="28"/>
              </w:rPr>
              <w:t>- до 0,05</w:t>
            </w:r>
          </w:p>
        </w:tc>
      </w:tr>
      <w:tr w:rsidR="00B03A36">
        <w:tc>
          <w:tcPr>
            <w:tcW w:w="4916" w:type="dxa"/>
          </w:tcPr>
          <w:p w:rsidR="00B03A36" w:rsidRDefault="009B224C">
            <w:pPr>
              <w:pStyle w:val="afb"/>
              <w:spacing w:before="0" w:after="0" w:line="360" w:lineRule="auto"/>
              <w:ind w:firstLine="720"/>
              <w:rPr>
                <w:color w:val="111111"/>
                <w:sz w:val="28"/>
                <w:szCs w:val="28"/>
              </w:rPr>
            </w:pPr>
            <w:r>
              <w:rPr>
                <w:color w:val="111111"/>
                <w:sz w:val="28"/>
                <w:szCs w:val="28"/>
              </w:rPr>
              <w:t>при выслуге лет от 5 до 10 лет</w:t>
            </w:r>
          </w:p>
        </w:tc>
        <w:tc>
          <w:tcPr>
            <w:tcW w:w="4552" w:type="dxa"/>
          </w:tcPr>
          <w:p w:rsidR="00B03A36" w:rsidRDefault="009B224C">
            <w:pPr>
              <w:pStyle w:val="afb"/>
              <w:spacing w:before="0" w:after="0" w:line="360" w:lineRule="auto"/>
              <w:ind w:firstLine="720"/>
              <w:jc w:val="both"/>
              <w:rPr>
                <w:color w:val="111111"/>
                <w:sz w:val="28"/>
                <w:szCs w:val="28"/>
              </w:rPr>
            </w:pPr>
            <w:r>
              <w:rPr>
                <w:color w:val="111111"/>
                <w:sz w:val="28"/>
                <w:szCs w:val="28"/>
              </w:rPr>
              <w:t>- до 0,1</w:t>
            </w:r>
          </w:p>
        </w:tc>
      </w:tr>
      <w:tr w:rsidR="00B03A36">
        <w:tc>
          <w:tcPr>
            <w:tcW w:w="4916" w:type="dxa"/>
          </w:tcPr>
          <w:p w:rsidR="00B03A36" w:rsidRDefault="009B224C">
            <w:pPr>
              <w:pStyle w:val="afb"/>
              <w:spacing w:before="0" w:after="0" w:line="360" w:lineRule="auto"/>
              <w:ind w:firstLine="720"/>
              <w:rPr>
                <w:color w:val="111111"/>
                <w:sz w:val="28"/>
                <w:szCs w:val="28"/>
              </w:rPr>
            </w:pPr>
            <w:r>
              <w:rPr>
                <w:color w:val="111111"/>
                <w:sz w:val="28"/>
                <w:szCs w:val="28"/>
              </w:rPr>
              <w:t>при выслуге более 10 лет</w:t>
            </w:r>
          </w:p>
        </w:tc>
        <w:tc>
          <w:tcPr>
            <w:tcW w:w="4552" w:type="dxa"/>
          </w:tcPr>
          <w:p w:rsidR="00B03A36" w:rsidRDefault="009B224C">
            <w:pPr>
              <w:pStyle w:val="afb"/>
              <w:spacing w:before="0" w:after="0" w:line="360" w:lineRule="auto"/>
              <w:ind w:firstLine="720"/>
              <w:jc w:val="both"/>
              <w:rPr>
                <w:color w:val="111111"/>
                <w:sz w:val="28"/>
                <w:szCs w:val="28"/>
              </w:rPr>
            </w:pPr>
            <w:r>
              <w:rPr>
                <w:color w:val="111111"/>
                <w:sz w:val="28"/>
                <w:szCs w:val="28"/>
              </w:rPr>
              <w:t>- до 0,15</w:t>
            </w:r>
          </w:p>
        </w:tc>
      </w:tr>
    </w:tbl>
    <w:p w:rsidR="00B03A36" w:rsidRDefault="00B03A36">
      <w:pPr>
        <w:pStyle w:val="ConsPlusNormal"/>
        <w:ind w:firstLine="720"/>
        <w:jc w:val="both"/>
        <w:rPr>
          <w:sz w:val="28"/>
          <w:szCs w:val="28"/>
        </w:rPr>
      </w:pPr>
    </w:p>
    <w:p w:rsidR="00B03A36" w:rsidRDefault="009B224C">
      <w:pPr>
        <w:pStyle w:val="ConsPlusNormal"/>
        <w:ind w:firstLine="720"/>
        <w:jc w:val="both"/>
        <w:rPr>
          <w:sz w:val="28"/>
          <w:szCs w:val="28"/>
        </w:rPr>
      </w:pPr>
      <w:r>
        <w:rPr>
          <w:sz w:val="28"/>
          <w:szCs w:val="28"/>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B03A36" w:rsidRDefault="009B224C">
      <w:pPr>
        <w:spacing w:line="288" w:lineRule="atLeast"/>
        <w:ind w:firstLine="720"/>
        <w:jc w:val="both"/>
        <w:rPr>
          <w:sz w:val="28"/>
          <w:szCs w:val="28"/>
          <w:lang w:eastAsia="ru-RU"/>
        </w:rPr>
      </w:pPr>
      <w:r>
        <w:rPr>
          <w:sz w:val="28"/>
          <w:szCs w:val="28"/>
          <w:lang w:eastAsia="ru-RU"/>
        </w:rPr>
        <w:t>Применение надбавки за выслугу лет не образует новую ставку заработной платы и не учитывается при исчислении стимулирующих, компенсационных и иных выплат, устанавливаемых в процентном отношении к ставке заработной платы.</w:t>
      </w:r>
    </w:p>
    <w:p w:rsidR="00B03A36" w:rsidRDefault="009B224C">
      <w:pPr>
        <w:pStyle w:val="ConsPlusNormal"/>
        <w:ind w:firstLine="720"/>
        <w:jc w:val="right"/>
        <w:rPr>
          <w:sz w:val="28"/>
          <w:szCs w:val="28"/>
        </w:rPr>
      </w:pPr>
      <w:r>
        <w:rPr>
          <w:sz w:val="28"/>
          <w:szCs w:val="28"/>
        </w:rPr>
        <w:lastRenderedPageBreak/>
        <w:t>Приложение 2</w:t>
      </w:r>
    </w:p>
    <w:p w:rsidR="00B03A36" w:rsidRDefault="009B224C">
      <w:pPr>
        <w:pStyle w:val="ConsPlusNormal"/>
        <w:ind w:left="4500"/>
        <w:jc w:val="right"/>
        <w:rPr>
          <w:sz w:val="28"/>
          <w:szCs w:val="28"/>
        </w:rPr>
      </w:pPr>
      <w:r>
        <w:rPr>
          <w:sz w:val="28"/>
          <w:szCs w:val="28"/>
        </w:rPr>
        <w:t xml:space="preserve">к Положению об оплате труда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Нижегородской области,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proofErr w:type="gramStart"/>
      <w:r>
        <w:rPr>
          <w:sz w:val="28"/>
          <w:szCs w:val="28"/>
        </w:rPr>
        <w:t>Бутурлинского</w:t>
      </w:r>
      <w:proofErr w:type="spellEnd"/>
      <w:r>
        <w:rPr>
          <w:sz w:val="28"/>
          <w:szCs w:val="28"/>
        </w:rPr>
        <w:t xml:space="preserve">  муниципального</w:t>
      </w:r>
      <w:proofErr w:type="gramEnd"/>
      <w:r>
        <w:rPr>
          <w:sz w:val="28"/>
          <w:szCs w:val="28"/>
        </w:rPr>
        <w:t xml:space="preserve"> округа Нижегородской области</w:t>
      </w:r>
    </w:p>
    <w:p w:rsidR="00B03A36" w:rsidRPr="009B224C" w:rsidRDefault="00B03A36">
      <w:pPr>
        <w:rPr>
          <w:sz w:val="28"/>
          <w:szCs w:val="28"/>
        </w:rPr>
      </w:pPr>
    </w:p>
    <w:p w:rsidR="00B03A36" w:rsidRDefault="009B224C">
      <w:pPr>
        <w:pStyle w:val="ConsPlusNormal"/>
        <w:jc w:val="center"/>
        <w:rPr>
          <w:b/>
          <w:sz w:val="28"/>
          <w:szCs w:val="28"/>
        </w:rPr>
      </w:pPr>
      <w:r>
        <w:rPr>
          <w:b/>
          <w:sz w:val="28"/>
          <w:szCs w:val="28"/>
        </w:rPr>
        <w:t>Выплаты компенсационного характера</w:t>
      </w:r>
    </w:p>
    <w:p w:rsidR="00B03A36" w:rsidRPr="009B224C" w:rsidRDefault="00B03A36">
      <w:pPr>
        <w:pStyle w:val="ConsPlusNormal"/>
        <w:rPr>
          <w:b/>
          <w:sz w:val="28"/>
          <w:szCs w:val="28"/>
        </w:rPr>
      </w:pPr>
    </w:p>
    <w:p w:rsidR="00B03A36" w:rsidRDefault="009B224C">
      <w:pPr>
        <w:spacing w:line="280" w:lineRule="atLeast"/>
        <w:jc w:val="both"/>
      </w:pPr>
      <w:r>
        <w:rPr>
          <w:sz w:val="28"/>
          <w:szCs w:val="28"/>
        </w:rPr>
        <w:t xml:space="preserve">1. </w:t>
      </w:r>
      <w:r>
        <w:rPr>
          <w:sz w:val="28"/>
        </w:rPr>
        <w:t>Выплаты отдельным категориям работников за работу в условиях, отклоняющихся от нормальных, производятся в соответствии со следующим перечнем.</w:t>
      </w:r>
    </w:p>
    <w:p w:rsidR="00B03A36" w:rsidRDefault="009B224C">
      <w:pPr>
        <w:pStyle w:val="ConsPlusNormal"/>
        <w:ind w:firstLine="720"/>
        <w:jc w:val="both"/>
        <w:rPr>
          <w:sz w:val="28"/>
          <w:szCs w:val="28"/>
        </w:rPr>
      </w:pPr>
      <w:r>
        <w:rPr>
          <w:sz w:val="28"/>
          <w:szCs w:val="28"/>
        </w:rPr>
        <w:t>1.1. Выплаты отдельным категориям работников за особые условия труда территориального и бытового характера.</w:t>
      </w:r>
    </w:p>
    <w:p w:rsidR="00B03A36" w:rsidRDefault="00B03A36">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943"/>
        <w:gridCol w:w="3190"/>
      </w:tblGrid>
      <w:tr w:rsidR="00B03A36">
        <w:tc>
          <w:tcPr>
            <w:tcW w:w="828" w:type="dxa"/>
          </w:tcPr>
          <w:p w:rsidR="00B03A36" w:rsidRDefault="009B224C">
            <w:pPr>
              <w:pStyle w:val="ConsPlusNormal"/>
              <w:jc w:val="center"/>
              <w:rPr>
                <w:color w:val="000000"/>
                <w:sz w:val="28"/>
                <w:szCs w:val="28"/>
              </w:rPr>
            </w:pPr>
            <w:r>
              <w:rPr>
                <w:color w:val="000000"/>
                <w:sz w:val="28"/>
                <w:szCs w:val="28"/>
              </w:rPr>
              <w:t>№ п/п</w:t>
            </w:r>
          </w:p>
        </w:tc>
        <w:tc>
          <w:tcPr>
            <w:tcW w:w="5943" w:type="dxa"/>
          </w:tcPr>
          <w:p w:rsidR="00B03A36" w:rsidRDefault="009B224C">
            <w:pPr>
              <w:pStyle w:val="ConsPlusNormal"/>
              <w:jc w:val="center"/>
              <w:rPr>
                <w:color w:val="000000"/>
                <w:sz w:val="28"/>
                <w:szCs w:val="28"/>
              </w:rPr>
            </w:pPr>
            <w:r>
              <w:rPr>
                <w:color w:val="000000"/>
                <w:sz w:val="28"/>
                <w:szCs w:val="28"/>
              </w:rPr>
              <w:t>Перечень оснований</w:t>
            </w:r>
          </w:p>
        </w:tc>
        <w:tc>
          <w:tcPr>
            <w:tcW w:w="3190" w:type="dxa"/>
          </w:tcPr>
          <w:p w:rsidR="00B03A36" w:rsidRDefault="009B224C">
            <w:pPr>
              <w:pStyle w:val="ConsPlusNormal"/>
              <w:jc w:val="center"/>
              <w:rPr>
                <w:color w:val="000000"/>
                <w:sz w:val="28"/>
                <w:szCs w:val="28"/>
              </w:rPr>
            </w:pPr>
            <w:r>
              <w:rPr>
                <w:color w:val="000000"/>
                <w:sz w:val="28"/>
                <w:szCs w:val="28"/>
              </w:rPr>
              <w:t>Размер выплат в процентах от должностного оклада (ставки заработной платы)</w:t>
            </w:r>
          </w:p>
          <w:p w:rsidR="00B03A36" w:rsidRDefault="00B03A36">
            <w:pPr>
              <w:pStyle w:val="ConsPlusNormal"/>
              <w:jc w:val="center"/>
              <w:rPr>
                <w:color w:val="000000"/>
                <w:sz w:val="28"/>
                <w:szCs w:val="28"/>
              </w:rPr>
            </w:pPr>
          </w:p>
        </w:tc>
      </w:tr>
      <w:tr w:rsidR="00B03A36">
        <w:tc>
          <w:tcPr>
            <w:tcW w:w="828" w:type="dxa"/>
          </w:tcPr>
          <w:p w:rsidR="00B03A36" w:rsidRDefault="009B224C">
            <w:pPr>
              <w:pStyle w:val="ConsPlusNormal"/>
              <w:jc w:val="both"/>
              <w:rPr>
                <w:color w:val="000000"/>
                <w:sz w:val="28"/>
                <w:szCs w:val="28"/>
              </w:rPr>
            </w:pPr>
            <w:r>
              <w:rPr>
                <w:color w:val="000000"/>
                <w:sz w:val="28"/>
                <w:szCs w:val="28"/>
              </w:rPr>
              <w:t>1</w:t>
            </w:r>
          </w:p>
        </w:tc>
        <w:tc>
          <w:tcPr>
            <w:tcW w:w="5943" w:type="dxa"/>
          </w:tcPr>
          <w:p w:rsidR="00B03A36" w:rsidRDefault="009B224C">
            <w:pPr>
              <w:pStyle w:val="ConsPlusNormal"/>
              <w:jc w:val="both"/>
              <w:rPr>
                <w:color w:val="000000"/>
                <w:sz w:val="28"/>
                <w:szCs w:val="28"/>
              </w:rPr>
            </w:pPr>
            <w:r>
              <w:rPr>
                <w:color w:val="000000"/>
                <w:sz w:val="28"/>
                <w:szCs w:val="28"/>
              </w:rPr>
              <w:t>За работу в организациях, расположенных:</w:t>
            </w:r>
          </w:p>
        </w:tc>
        <w:tc>
          <w:tcPr>
            <w:tcW w:w="3190" w:type="dxa"/>
          </w:tcPr>
          <w:p w:rsidR="00B03A36" w:rsidRDefault="00B03A36">
            <w:pPr>
              <w:pStyle w:val="ConsPlusNormal"/>
              <w:rPr>
                <w:color w:val="000000"/>
                <w:sz w:val="28"/>
                <w:szCs w:val="28"/>
              </w:rPr>
            </w:pPr>
          </w:p>
        </w:tc>
      </w:tr>
      <w:tr w:rsidR="00B03A36">
        <w:tc>
          <w:tcPr>
            <w:tcW w:w="828" w:type="dxa"/>
          </w:tcPr>
          <w:p w:rsidR="00B03A36" w:rsidRDefault="009B224C">
            <w:pPr>
              <w:pStyle w:val="ConsPlusNormal"/>
              <w:jc w:val="both"/>
              <w:rPr>
                <w:color w:val="000000"/>
                <w:sz w:val="28"/>
                <w:szCs w:val="28"/>
              </w:rPr>
            </w:pPr>
            <w:r>
              <w:rPr>
                <w:color w:val="000000"/>
                <w:sz w:val="28"/>
                <w:szCs w:val="28"/>
              </w:rPr>
              <w:t>1.1</w:t>
            </w:r>
          </w:p>
        </w:tc>
        <w:tc>
          <w:tcPr>
            <w:tcW w:w="5943" w:type="dxa"/>
          </w:tcPr>
          <w:p w:rsidR="00B03A36" w:rsidRDefault="009B224C">
            <w:pPr>
              <w:pStyle w:val="ConsPlusNormal"/>
              <w:jc w:val="both"/>
              <w:rPr>
                <w:color w:val="000000"/>
                <w:sz w:val="28"/>
                <w:szCs w:val="28"/>
              </w:rPr>
            </w:pPr>
            <w:r>
              <w:rPr>
                <w:color w:val="000000"/>
                <w:sz w:val="28"/>
                <w:szCs w:val="28"/>
              </w:rPr>
              <w:t xml:space="preserve">- в сельских населенных пунктах (за исключением филиалов, структурных подразделений данных организаций, которые расположены в городских поселениях) (специалистам согласно </w:t>
            </w:r>
            <w:hyperlink w:anchor="P933" w:history="1">
              <w:r>
                <w:rPr>
                  <w:color w:val="000000"/>
                  <w:sz w:val="28"/>
                  <w:szCs w:val="28"/>
                </w:rPr>
                <w:t>пункту 1.</w:t>
              </w:r>
            </w:hyperlink>
            <w:r>
              <w:rPr>
                <w:color w:val="000000"/>
                <w:sz w:val="28"/>
                <w:szCs w:val="28"/>
              </w:rPr>
              <w:t>6 настоящего приложения)</w:t>
            </w:r>
          </w:p>
        </w:tc>
        <w:tc>
          <w:tcPr>
            <w:tcW w:w="3190" w:type="dxa"/>
          </w:tcPr>
          <w:p w:rsidR="00B03A36" w:rsidRDefault="009B224C">
            <w:pPr>
              <w:pStyle w:val="ConsPlusNormal"/>
              <w:jc w:val="center"/>
              <w:rPr>
                <w:color w:val="000000"/>
                <w:sz w:val="28"/>
                <w:szCs w:val="28"/>
              </w:rPr>
            </w:pPr>
            <w:r>
              <w:rPr>
                <w:color w:val="000000"/>
                <w:sz w:val="28"/>
                <w:szCs w:val="28"/>
              </w:rPr>
              <w:t>25</w:t>
            </w:r>
          </w:p>
        </w:tc>
      </w:tr>
    </w:tbl>
    <w:p w:rsidR="00B03A36" w:rsidRDefault="00B03A36">
      <w:pPr>
        <w:ind w:firstLine="720"/>
        <w:rPr>
          <w:sz w:val="28"/>
          <w:szCs w:val="28"/>
        </w:rPr>
      </w:pPr>
    </w:p>
    <w:p w:rsidR="00B03A36" w:rsidRDefault="00B03A36">
      <w:pPr>
        <w:pStyle w:val="ConsPlusNormal"/>
        <w:ind w:firstLine="720"/>
        <w:jc w:val="both"/>
        <w:rPr>
          <w:sz w:val="28"/>
          <w:szCs w:val="28"/>
        </w:rPr>
      </w:pPr>
    </w:p>
    <w:p w:rsidR="00B03A36" w:rsidRDefault="009B224C">
      <w:pPr>
        <w:pStyle w:val="ConsPlusNormal"/>
        <w:ind w:firstLine="720"/>
        <w:jc w:val="both"/>
        <w:rPr>
          <w:sz w:val="28"/>
          <w:szCs w:val="28"/>
        </w:rPr>
      </w:pPr>
      <w:r>
        <w:rPr>
          <w:sz w:val="28"/>
          <w:szCs w:val="28"/>
        </w:rPr>
        <w:t>1.2. Выплаты отдельным категориям работников за особые условия труда производственного характера.</w:t>
      </w:r>
    </w:p>
    <w:p w:rsidR="00B03A36" w:rsidRDefault="00B03A36">
      <w:pPr>
        <w:pStyle w:val="ConsPlusNormal"/>
        <w:ind w:firstLine="720"/>
        <w:jc w:val="both"/>
        <w:rPr>
          <w:sz w:val="28"/>
          <w:szCs w:val="28"/>
        </w:rPr>
      </w:pPr>
    </w:p>
    <w:p w:rsidR="00B03A36" w:rsidRDefault="00B03A36">
      <w:pPr>
        <w:pStyle w:val="ConsPlusNormal"/>
        <w:ind w:firstLine="72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6084"/>
        <w:gridCol w:w="3190"/>
      </w:tblGrid>
      <w:tr w:rsidR="00B03A36">
        <w:tc>
          <w:tcPr>
            <w:tcW w:w="828" w:type="dxa"/>
          </w:tcPr>
          <w:p w:rsidR="00B03A36" w:rsidRDefault="009B224C">
            <w:pPr>
              <w:pStyle w:val="ConsPlusNormal"/>
              <w:jc w:val="center"/>
              <w:rPr>
                <w:color w:val="000000"/>
                <w:sz w:val="28"/>
                <w:szCs w:val="28"/>
              </w:rPr>
            </w:pPr>
            <w:r>
              <w:rPr>
                <w:color w:val="000000"/>
                <w:sz w:val="28"/>
                <w:szCs w:val="28"/>
              </w:rPr>
              <w:t>№ п/п</w:t>
            </w:r>
          </w:p>
        </w:tc>
        <w:tc>
          <w:tcPr>
            <w:tcW w:w="6084" w:type="dxa"/>
          </w:tcPr>
          <w:p w:rsidR="00B03A36" w:rsidRDefault="009B224C">
            <w:pPr>
              <w:pStyle w:val="ConsPlusNormal"/>
              <w:jc w:val="center"/>
              <w:rPr>
                <w:color w:val="000000"/>
                <w:sz w:val="28"/>
                <w:szCs w:val="28"/>
              </w:rPr>
            </w:pPr>
            <w:r>
              <w:rPr>
                <w:color w:val="000000"/>
                <w:sz w:val="28"/>
                <w:szCs w:val="28"/>
              </w:rPr>
              <w:t>Перечень оснований</w:t>
            </w:r>
          </w:p>
        </w:tc>
        <w:tc>
          <w:tcPr>
            <w:tcW w:w="3190" w:type="dxa"/>
          </w:tcPr>
          <w:p w:rsidR="00B03A36" w:rsidRDefault="009B224C">
            <w:pPr>
              <w:pStyle w:val="ConsPlusNormal"/>
              <w:jc w:val="center"/>
              <w:rPr>
                <w:color w:val="000000"/>
                <w:sz w:val="28"/>
                <w:szCs w:val="28"/>
              </w:rPr>
            </w:pPr>
            <w:r>
              <w:rPr>
                <w:color w:val="000000"/>
                <w:sz w:val="28"/>
                <w:szCs w:val="28"/>
              </w:rPr>
              <w:t xml:space="preserve">Размер выплат в процентах от должностного оклада (ставки заработной </w:t>
            </w:r>
            <w:r>
              <w:rPr>
                <w:color w:val="000000"/>
                <w:sz w:val="28"/>
                <w:szCs w:val="28"/>
              </w:rPr>
              <w:lastRenderedPageBreak/>
              <w:t>платы)</w:t>
            </w:r>
          </w:p>
        </w:tc>
      </w:tr>
      <w:tr w:rsidR="00B03A36">
        <w:tc>
          <w:tcPr>
            <w:tcW w:w="828" w:type="dxa"/>
          </w:tcPr>
          <w:p w:rsidR="00B03A36" w:rsidRDefault="009B224C">
            <w:pPr>
              <w:pStyle w:val="ConsPlusNormal"/>
              <w:rPr>
                <w:sz w:val="28"/>
                <w:szCs w:val="28"/>
              </w:rPr>
            </w:pPr>
            <w:r>
              <w:rPr>
                <w:sz w:val="28"/>
                <w:szCs w:val="28"/>
              </w:rPr>
              <w:lastRenderedPageBreak/>
              <w:t>1</w:t>
            </w:r>
          </w:p>
        </w:tc>
        <w:tc>
          <w:tcPr>
            <w:tcW w:w="6084" w:type="dxa"/>
            <w:tcBorders>
              <w:bottom w:val="single" w:sz="4" w:space="0" w:color="000000"/>
            </w:tcBorders>
          </w:tcPr>
          <w:p w:rsidR="00B03A36" w:rsidRDefault="009B224C">
            <w:pPr>
              <w:pStyle w:val="ConsPlusNormal"/>
              <w:jc w:val="both"/>
              <w:rPr>
                <w:sz w:val="28"/>
                <w:szCs w:val="28"/>
              </w:rPr>
            </w:pPr>
            <w:r>
              <w:rPr>
                <w:sz w:val="28"/>
                <w:szCs w:val="28"/>
              </w:rPr>
              <w:t xml:space="preserve">За работу в дошкольных и общеобразовательных организациях, реализующих исключительно адаптированные основные общеобразовательные программы для обучающихся, воспитанников с ограниченными возможностями здоровья; </w:t>
            </w:r>
          </w:p>
        </w:tc>
        <w:tc>
          <w:tcPr>
            <w:tcW w:w="3190" w:type="dxa"/>
            <w:tcBorders>
              <w:bottom w:val="single" w:sz="4" w:space="0" w:color="000000"/>
            </w:tcBorders>
          </w:tcPr>
          <w:p w:rsidR="00B03A36" w:rsidRDefault="009B224C">
            <w:pPr>
              <w:pStyle w:val="ConsPlusNormal"/>
              <w:jc w:val="center"/>
              <w:rPr>
                <w:sz w:val="28"/>
                <w:szCs w:val="28"/>
              </w:rPr>
            </w:pPr>
            <w:r>
              <w:rPr>
                <w:sz w:val="28"/>
                <w:szCs w:val="28"/>
              </w:rPr>
              <w:t>15 - 20</w:t>
            </w:r>
          </w:p>
        </w:tc>
      </w:tr>
      <w:tr w:rsidR="00B03A36">
        <w:tc>
          <w:tcPr>
            <w:tcW w:w="828" w:type="dxa"/>
            <w:vMerge w:val="restart"/>
            <w:tcBorders>
              <w:right w:val="single" w:sz="4" w:space="0" w:color="000000"/>
            </w:tcBorders>
          </w:tcPr>
          <w:p w:rsidR="00B03A36" w:rsidRDefault="009B224C">
            <w:pPr>
              <w:pStyle w:val="ConsPlusNormal"/>
              <w:rPr>
                <w:sz w:val="28"/>
                <w:szCs w:val="28"/>
              </w:rPr>
            </w:pPr>
            <w:r>
              <w:rPr>
                <w:sz w:val="28"/>
                <w:szCs w:val="28"/>
              </w:rPr>
              <w:t>2</w:t>
            </w:r>
          </w:p>
          <w:p w:rsidR="00B03A36" w:rsidRDefault="00B03A36">
            <w:pPr>
              <w:pStyle w:val="ConsPlusNormal"/>
              <w:rPr>
                <w:sz w:val="28"/>
                <w:szCs w:val="28"/>
              </w:rPr>
            </w:pPr>
          </w:p>
        </w:tc>
        <w:tc>
          <w:tcPr>
            <w:tcW w:w="6084" w:type="dxa"/>
            <w:tcBorders>
              <w:top w:val="single" w:sz="4" w:space="0" w:color="000000"/>
              <w:left w:val="single" w:sz="4" w:space="0" w:color="000000"/>
              <w:bottom w:val="none" w:sz="4" w:space="0" w:color="000000"/>
              <w:right w:val="single" w:sz="4" w:space="0" w:color="000000"/>
            </w:tcBorders>
          </w:tcPr>
          <w:p w:rsidR="00B03A36" w:rsidRDefault="009B224C">
            <w:pPr>
              <w:pStyle w:val="ConsPlusNormal"/>
              <w:jc w:val="both"/>
              <w:rPr>
                <w:sz w:val="28"/>
                <w:szCs w:val="28"/>
              </w:rPr>
            </w:pPr>
            <w:r>
              <w:rPr>
                <w:sz w:val="28"/>
                <w:szCs w:val="28"/>
              </w:rPr>
              <w:t>За работу в образовательных организациях, имеющих отделения, классы, группы, в которых реализуются адаптированные основные общеобразовательные программы, для обучающихся (воспитанников) с ограниченными возможностями здоровья или классы для обучающихся (воспитанников), нуждающихся в длительном лечении:</w:t>
            </w:r>
          </w:p>
        </w:tc>
        <w:tc>
          <w:tcPr>
            <w:tcW w:w="3190" w:type="dxa"/>
            <w:tcBorders>
              <w:top w:val="single" w:sz="4" w:space="0" w:color="000000"/>
              <w:left w:val="single" w:sz="4" w:space="0" w:color="000000"/>
              <w:bottom w:val="none" w:sz="4" w:space="0" w:color="000000"/>
              <w:right w:val="single" w:sz="4" w:space="0" w:color="000000"/>
            </w:tcBorders>
          </w:tcPr>
          <w:p w:rsidR="00B03A36" w:rsidRDefault="00B03A36">
            <w:pPr>
              <w:pStyle w:val="ConsPlusNormal"/>
              <w:rPr>
                <w:sz w:val="28"/>
                <w:szCs w:val="28"/>
              </w:rPr>
            </w:pPr>
          </w:p>
          <w:p w:rsidR="00B03A36" w:rsidRDefault="00B03A36">
            <w:pPr>
              <w:pStyle w:val="ConsPlusNormal"/>
              <w:rPr>
                <w:sz w:val="28"/>
                <w:szCs w:val="28"/>
              </w:rPr>
            </w:pPr>
          </w:p>
          <w:p w:rsidR="00B03A36" w:rsidRDefault="00B03A36">
            <w:pPr>
              <w:pStyle w:val="ConsPlusNormal"/>
              <w:rPr>
                <w:sz w:val="28"/>
                <w:szCs w:val="28"/>
              </w:rPr>
            </w:pPr>
          </w:p>
          <w:p w:rsidR="00B03A36" w:rsidRDefault="00B03A36">
            <w:pPr>
              <w:pStyle w:val="ConsPlusNormal"/>
              <w:rPr>
                <w:sz w:val="28"/>
                <w:szCs w:val="28"/>
              </w:rPr>
            </w:pPr>
          </w:p>
          <w:p w:rsidR="00B03A36" w:rsidRDefault="00B03A36">
            <w:pPr>
              <w:pStyle w:val="ConsPlusNormal"/>
              <w:rPr>
                <w:sz w:val="28"/>
                <w:szCs w:val="28"/>
              </w:rPr>
            </w:pPr>
          </w:p>
        </w:tc>
      </w:tr>
      <w:tr w:rsidR="00B03A36">
        <w:tc>
          <w:tcPr>
            <w:tcW w:w="828" w:type="dxa"/>
            <w:vMerge/>
            <w:tcBorders>
              <w:right w:val="single" w:sz="4" w:space="0" w:color="000000"/>
            </w:tcBorders>
          </w:tcPr>
          <w:p w:rsidR="00B03A36" w:rsidRDefault="00B03A36">
            <w:pPr>
              <w:pStyle w:val="ConsPlusNormal"/>
              <w:rPr>
                <w:sz w:val="28"/>
                <w:szCs w:val="28"/>
              </w:rPr>
            </w:pPr>
          </w:p>
        </w:tc>
        <w:tc>
          <w:tcPr>
            <w:tcW w:w="6084" w:type="dxa"/>
            <w:tcBorders>
              <w:top w:val="none" w:sz="4" w:space="0" w:color="000000"/>
              <w:left w:val="single" w:sz="4" w:space="0" w:color="000000"/>
              <w:bottom w:val="none" w:sz="4" w:space="0" w:color="000000"/>
              <w:right w:val="single" w:sz="4" w:space="0" w:color="000000"/>
            </w:tcBorders>
          </w:tcPr>
          <w:p w:rsidR="00B03A36" w:rsidRDefault="009B224C">
            <w:pPr>
              <w:pStyle w:val="ConsPlusNormal"/>
              <w:jc w:val="both"/>
              <w:rPr>
                <w:sz w:val="28"/>
                <w:szCs w:val="28"/>
              </w:rPr>
            </w:pPr>
            <w:r>
              <w:rPr>
                <w:sz w:val="28"/>
                <w:szCs w:val="28"/>
              </w:rPr>
              <w:t>руководителю. Если такие классы (группы) созданы в общеобразовательных организациях с наличием интерната:</w:t>
            </w:r>
          </w:p>
        </w:tc>
        <w:tc>
          <w:tcPr>
            <w:tcW w:w="3190" w:type="dxa"/>
            <w:tcBorders>
              <w:top w:val="none" w:sz="4" w:space="0" w:color="000000"/>
              <w:left w:val="single" w:sz="4" w:space="0" w:color="000000"/>
              <w:bottom w:val="none" w:sz="4" w:space="0" w:color="000000"/>
              <w:right w:val="single" w:sz="4" w:space="0" w:color="000000"/>
            </w:tcBorders>
          </w:tcPr>
          <w:p w:rsidR="00B03A36" w:rsidRDefault="00B03A36">
            <w:pPr>
              <w:pStyle w:val="ConsPlusNormal"/>
              <w:jc w:val="center"/>
              <w:rPr>
                <w:sz w:val="28"/>
                <w:szCs w:val="28"/>
              </w:rPr>
            </w:pPr>
          </w:p>
          <w:p w:rsidR="00B03A36" w:rsidRDefault="009B224C">
            <w:pPr>
              <w:pStyle w:val="ConsPlusNormal"/>
              <w:jc w:val="center"/>
              <w:rPr>
                <w:sz w:val="28"/>
                <w:szCs w:val="28"/>
              </w:rPr>
            </w:pPr>
            <w:r>
              <w:rPr>
                <w:sz w:val="28"/>
                <w:szCs w:val="28"/>
              </w:rPr>
              <w:t>20</w:t>
            </w:r>
          </w:p>
          <w:p w:rsidR="00B03A36" w:rsidRDefault="00B03A36">
            <w:pPr>
              <w:pStyle w:val="ConsPlusNormal"/>
              <w:jc w:val="center"/>
              <w:rPr>
                <w:sz w:val="28"/>
                <w:szCs w:val="28"/>
              </w:rPr>
            </w:pPr>
          </w:p>
          <w:p w:rsidR="00B03A36" w:rsidRDefault="00B03A36">
            <w:pPr>
              <w:pStyle w:val="ConsPlusNormal"/>
              <w:jc w:val="center"/>
              <w:rPr>
                <w:sz w:val="28"/>
                <w:szCs w:val="28"/>
              </w:rPr>
            </w:pPr>
          </w:p>
        </w:tc>
      </w:tr>
      <w:tr w:rsidR="00B03A36">
        <w:tc>
          <w:tcPr>
            <w:tcW w:w="828" w:type="dxa"/>
            <w:vMerge/>
            <w:tcBorders>
              <w:right w:val="single" w:sz="4" w:space="0" w:color="000000"/>
            </w:tcBorders>
          </w:tcPr>
          <w:p w:rsidR="00B03A36" w:rsidRDefault="00B03A36">
            <w:pPr>
              <w:pStyle w:val="ConsPlusNormal"/>
              <w:rPr>
                <w:sz w:val="28"/>
                <w:szCs w:val="28"/>
              </w:rPr>
            </w:pPr>
          </w:p>
        </w:tc>
        <w:tc>
          <w:tcPr>
            <w:tcW w:w="6084" w:type="dxa"/>
            <w:tcBorders>
              <w:top w:val="none" w:sz="4" w:space="0" w:color="000000"/>
              <w:left w:val="single" w:sz="4" w:space="0" w:color="000000"/>
              <w:bottom w:val="none" w:sz="4" w:space="0" w:color="000000"/>
              <w:right w:val="single" w:sz="4" w:space="0" w:color="000000"/>
            </w:tcBorders>
          </w:tcPr>
          <w:p w:rsidR="00B03A36" w:rsidRDefault="009B224C">
            <w:pPr>
              <w:pStyle w:val="ConsPlusNormal"/>
              <w:jc w:val="both"/>
              <w:rPr>
                <w:sz w:val="28"/>
                <w:szCs w:val="28"/>
                <w:lang w:val="en-US"/>
              </w:rPr>
            </w:pPr>
            <w:r>
              <w:rPr>
                <w:sz w:val="28"/>
                <w:szCs w:val="28"/>
              </w:rPr>
              <w:t>руководителю</w:t>
            </w:r>
          </w:p>
        </w:tc>
        <w:tc>
          <w:tcPr>
            <w:tcW w:w="3190" w:type="dxa"/>
            <w:tcBorders>
              <w:top w:val="none" w:sz="4" w:space="0" w:color="000000"/>
              <w:left w:val="single" w:sz="4" w:space="0" w:color="000000"/>
              <w:bottom w:val="none" w:sz="4" w:space="0" w:color="000000"/>
              <w:right w:val="single" w:sz="4" w:space="0" w:color="000000"/>
            </w:tcBorders>
          </w:tcPr>
          <w:p w:rsidR="00B03A36" w:rsidRDefault="009B224C">
            <w:pPr>
              <w:pStyle w:val="ConsPlusNormal"/>
              <w:jc w:val="center"/>
              <w:rPr>
                <w:sz w:val="28"/>
                <w:szCs w:val="28"/>
              </w:rPr>
            </w:pPr>
            <w:r>
              <w:rPr>
                <w:sz w:val="28"/>
                <w:szCs w:val="28"/>
              </w:rPr>
              <w:t>20</w:t>
            </w:r>
          </w:p>
        </w:tc>
      </w:tr>
      <w:tr w:rsidR="00B03A36">
        <w:tc>
          <w:tcPr>
            <w:tcW w:w="828" w:type="dxa"/>
            <w:vMerge/>
            <w:tcBorders>
              <w:right w:val="single" w:sz="4" w:space="0" w:color="000000"/>
            </w:tcBorders>
          </w:tcPr>
          <w:p w:rsidR="00B03A36" w:rsidRDefault="00B03A36">
            <w:pPr>
              <w:pStyle w:val="ConsPlusNormal"/>
              <w:rPr>
                <w:sz w:val="28"/>
                <w:szCs w:val="28"/>
              </w:rPr>
            </w:pPr>
          </w:p>
        </w:tc>
        <w:tc>
          <w:tcPr>
            <w:tcW w:w="6084" w:type="dxa"/>
            <w:tcBorders>
              <w:top w:val="none" w:sz="4" w:space="0" w:color="000000"/>
              <w:left w:val="single" w:sz="4" w:space="0" w:color="000000"/>
              <w:bottom w:val="single" w:sz="4" w:space="0" w:color="000000"/>
              <w:right w:val="single" w:sz="4" w:space="0" w:color="000000"/>
            </w:tcBorders>
          </w:tcPr>
          <w:p w:rsidR="00B03A36" w:rsidRDefault="009B224C">
            <w:pPr>
              <w:pStyle w:val="ConsPlusNormal"/>
              <w:jc w:val="both"/>
              <w:rPr>
                <w:sz w:val="28"/>
                <w:szCs w:val="28"/>
              </w:rPr>
            </w:pPr>
            <w:r>
              <w:rPr>
                <w:sz w:val="28"/>
                <w:szCs w:val="28"/>
              </w:rPr>
              <w:t>работникам, непосредственно занятым в таких классах (группах)</w:t>
            </w:r>
          </w:p>
        </w:tc>
        <w:tc>
          <w:tcPr>
            <w:tcW w:w="3190" w:type="dxa"/>
            <w:tcBorders>
              <w:top w:val="none" w:sz="4" w:space="0" w:color="000000"/>
              <w:left w:val="single" w:sz="4" w:space="0" w:color="000000"/>
              <w:bottom w:val="single" w:sz="4" w:space="0" w:color="000000"/>
              <w:right w:val="single" w:sz="4" w:space="0" w:color="000000"/>
            </w:tcBorders>
          </w:tcPr>
          <w:p w:rsidR="00B03A36" w:rsidRDefault="009B224C">
            <w:pPr>
              <w:pStyle w:val="ConsPlusNormal"/>
              <w:jc w:val="center"/>
              <w:rPr>
                <w:sz w:val="28"/>
                <w:szCs w:val="28"/>
              </w:rPr>
            </w:pPr>
            <w:r>
              <w:rPr>
                <w:sz w:val="28"/>
                <w:szCs w:val="28"/>
              </w:rPr>
              <w:t>20</w:t>
            </w:r>
          </w:p>
        </w:tc>
      </w:tr>
      <w:tr w:rsidR="00B03A36">
        <w:tc>
          <w:tcPr>
            <w:tcW w:w="828" w:type="dxa"/>
          </w:tcPr>
          <w:p w:rsidR="00B03A36" w:rsidRDefault="009B224C">
            <w:pPr>
              <w:pStyle w:val="ConsPlusNormal"/>
              <w:rPr>
                <w:sz w:val="28"/>
                <w:szCs w:val="28"/>
              </w:rPr>
            </w:pPr>
            <w:r>
              <w:rPr>
                <w:sz w:val="28"/>
                <w:szCs w:val="28"/>
              </w:rPr>
              <w:t>3</w:t>
            </w:r>
          </w:p>
        </w:tc>
        <w:tc>
          <w:tcPr>
            <w:tcW w:w="6084" w:type="dxa"/>
            <w:tcBorders>
              <w:top w:val="single" w:sz="4" w:space="0" w:color="000000"/>
            </w:tcBorders>
          </w:tcPr>
          <w:p w:rsidR="00B03A36" w:rsidRDefault="009B224C">
            <w:pPr>
              <w:spacing w:line="280" w:lineRule="atLeast"/>
              <w:jc w:val="both"/>
            </w:pPr>
            <w:r>
              <w:rPr>
                <w:sz w:val="28"/>
              </w:rPr>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 на период фактической работы с указанными в настоящем пункте категориями детей</w:t>
            </w:r>
          </w:p>
        </w:tc>
        <w:tc>
          <w:tcPr>
            <w:tcW w:w="3190" w:type="dxa"/>
            <w:tcBorders>
              <w:top w:val="single" w:sz="4" w:space="0" w:color="000000"/>
            </w:tcBorders>
          </w:tcPr>
          <w:p w:rsidR="00B03A36" w:rsidRDefault="009B224C">
            <w:pPr>
              <w:pStyle w:val="ConsPlusNormal"/>
              <w:jc w:val="center"/>
              <w:rPr>
                <w:sz w:val="28"/>
                <w:szCs w:val="28"/>
              </w:rPr>
            </w:pPr>
            <w:r>
              <w:rPr>
                <w:sz w:val="28"/>
                <w:szCs w:val="28"/>
              </w:rPr>
              <w:t>20</w:t>
            </w:r>
          </w:p>
        </w:tc>
      </w:tr>
      <w:tr w:rsidR="00B03A36">
        <w:tc>
          <w:tcPr>
            <w:tcW w:w="828" w:type="dxa"/>
          </w:tcPr>
          <w:p w:rsidR="00B03A36" w:rsidRDefault="009B224C">
            <w:pPr>
              <w:pStyle w:val="ConsPlusNormal"/>
              <w:rPr>
                <w:sz w:val="28"/>
                <w:szCs w:val="28"/>
              </w:rPr>
            </w:pPr>
            <w:r>
              <w:rPr>
                <w:sz w:val="28"/>
                <w:szCs w:val="28"/>
              </w:rPr>
              <w:t>4</w:t>
            </w:r>
          </w:p>
        </w:tc>
        <w:tc>
          <w:tcPr>
            <w:tcW w:w="6084" w:type="dxa"/>
          </w:tcPr>
          <w:p w:rsidR="00B03A36" w:rsidRPr="009B224C" w:rsidRDefault="009B224C">
            <w:pPr>
              <w:spacing w:line="280" w:lineRule="atLeast"/>
              <w:jc w:val="both"/>
            </w:pPr>
            <w:r>
              <w:rPr>
                <w:sz w:val="28"/>
              </w:rPr>
              <w:t>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 На период фактической работы с указанными в настоящем пункте категориями детей</w:t>
            </w:r>
          </w:p>
        </w:tc>
        <w:tc>
          <w:tcPr>
            <w:tcW w:w="3190" w:type="dxa"/>
          </w:tcPr>
          <w:p w:rsidR="00B03A36" w:rsidRDefault="009B224C">
            <w:pPr>
              <w:pStyle w:val="ConsPlusNormal"/>
              <w:jc w:val="center"/>
              <w:rPr>
                <w:sz w:val="28"/>
                <w:szCs w:val="28"/>
              </w:rPr>
            </w:pPr>
            <w:r>
              <w:rPr>
                <w:sz w:val="28"/>
                <w:szCs w:val="28"/>
              </w:rPr>
              <w:t>20</w:t>
            </w:r>
          </w:p>
        </w:tc>
      </w:tr>
      <w:tr w:rsidR="00B03A36">
        <w:tc>
          <w:tcPr>
            <w:tcW w:w="828" w:type="dxa"/>
          </w:tcPr>
          <w:p w:rsidR="00B03A36" w:rsidRDefault="009B224C">
            <w:pPr>
              <w:pStyle w:val="ConsPlusNormal"/>
              <w:rPr>
                <w:sz w:val="28"/>
                <w:szCs w:val="28"/>
              </w:rPr>
            </w:pPr>
            <w:r>
              <w:rPr>
                <w:sz w:val="28"/>
                <w:szCs w:val="28"/>
              </w:rPr>
              <w:t>5</w:t>
            </w:r>
          </w:p>
        </w:tc>
        <w:tc>
          <w:tcPr>
            <w:tcW w:w="6084" w:type="dxa"/>
          </w:tcPr>
          <w:p w:rsidR="00B03A36" w:rsidRDefault="009B224C">
            <w:pPr>
              <w:spacing w:line="280" w:lineRule="atLeast"/>
              <w:jc w:val="both"/>
            </w:pPr>
            <w:r>
              <w:rPr>
                <w:sz w:val="28"/>
              </w:rPr>
              <w:t xml:space="preserve">За работу с несовершеннолетними, злоупотребляющими </w:t>
            </w:r>
            <w:proofErr w:type="spellStart"/>
            <w:r>
              <w:rPr>
                <w:sz w:val="28"/>
              </w:rPr>
              <w:t>психоактивными</w:t>
            </w:r>
            <w:proofErr w:type="spellEnd"/>
            <w:r>
              <w:rPr>
                <w:sz w:val="28"/>
              </w:rPr>
              <w:t xml:space="preserve"> веществами (наркотиками): руководителям организаций дополнительного образования, специалистам психолого-педагогических и медико-педагогических комиссий, логопедических пунктов, организаций</w:t>
            </w:r>
          </w:p>
          <w:p w:rsidR="00B03A36" w:rsidRDefault="00B03A36">
            <w:pPr>
              <w:spacing w:line="280" w:lineRule="atLeast"/>
              <w:rPr>
                <w:sz w:val="28"/>
              </w:rPr>
            </w:pPr>
          </w:p>
        </w:tc>
        <w:tc>
          <w:tcPr>
            <w:tcW w:w="3190" w:type="dxa"/>
          </w:tcPr>
          <w:p w:rsidR="00B03A36" w:rsidRDefault="009B224C">
            <w:pPr>
              <w:pStyle w:val="ConsPlusNormal"/>
              <w:jc w:val="center"/>
              <w:rPr>
                <w:sz w:val="28"/>
                <w:szCs w:val="28"/>
              </w:rPr>
            </w:pPr>
            <w:r>
              <w:rPr>
                <w:sz w:val="28"/>
                <w:szCs w:val="28"/>
              </w:rPr>
              <w:t>20</w:t>
            </w:r>
          </w:p>
        </w:tc>
      </w:tr>
      <w:tr w:rsidR="00B03A36">
        <w:tc>
          <w:tcPr>
            <w:tcW w:w="828" w:type="dxa"/>
          </w:tcPr>
          <w:p w:rsidR="00B03A36" w:rsidRDefault="009B224C">
            <w:pPr>
              <w:rPr>
                <w:sz w:val="28"/>
                <w:szCs w:val="28"/>
              </w:rPr>
            </w:pPr>
            <w:r>
              <w:rPr>
                <w:sz w:val="28"/>
                <w:szCs w:val="28"/>
              </w:rPr>
              <w:t>6</w:t>
            </w:r>
          </w:p>
        </w:tc>
        <w:tc>
          <w:tcPr>
            <w:tcW w:w="6084" w:type="dxa"/>
          </w:tcPr>
          <w:p w:rsidR="00B03A36" w:rsidRDefault="009B224C">
            <w:pPr>
              <w:pStyle w:val="ConsPlusNormal"/>
              <w:jc w:val="both"/>
              <w:rPr>
                <w:sz w:val="28"/>
                <w:szCs w:val="28"/>
              </w:rPr>
            </w:pPr>
            <w:r>
              <w:rPr>
                <w:sz w:val="28"/>
                <w:szCs w:val="28"/>
              </w:rPr>
              <w:t xml:space="preserve">За специализацию - тренерам-преподавателям, </w:t>
            </w:r>
            <w:r>
              <w:rPr>
                <w:sz w:val="28"/>
                <w:szCs w:val="28"/>
              </w:rPr>
              <w:lastRenderedPageBreak/>
              <w:t>инструкторам-методистам организаций дополнительного образования (организаций со специальными наименованиями «специализированная детско-юношеская спортивная школа», «детско-юношеская спортивная школа» и других организаций дополнительного образования спортивной направленности)</w:t>
            </w:r>
          </w:p>
        </w:tc>
        <w:tc>
          <w:tcPr>
            <w:tcW w:w="3190" w:type="dxa"/>
          </w:tcPr>
          <w:p w:rsidR="00B03A36" w:rsidRDefault="009B224C">
            <w:pPr>
              <w:pStyle w:val="ConsPlusNormal"/>
              <w:jc w:val="center"/>
              <w:rPr>
                <w:sz w:val="28"/>
                <w:szCs w:val="28"/>
              </w:rPr>
            </w:pPr>
            <w:r>
              <w:rPr>
                <w:sz w:val="28"/>
                <w:szCs w:val="28"/>
              </w:rPr>
              <w:lastRenderedPageBreak/>
              <w:t>15</w:t>
            </w:r>
          </w:p>
        </w:tc>
      </w:tr>
    </w:tbl>
    <w:p w:rsidR="00B03A36" w:rsidRDefault="009B224C">
      <w:pPr>
        <w:pStyle w:val="ConsPlusNormal"/>
        <w:ind w:firstLine="720"/>
        <w:jc w:val="both"/>
        <w:rPr>
          <w:sz w:val="28"/>
          <w:szCs w:val="28"/>
        </w:rPr>
      </w:pPr>
      <w:r>
        <w:rPr>
          <w:sz w:val="28"/>
          <w:szCs w:val="28"/>
        </w:rPr>
        <w:t xml:space="preserve">1.3. Перечень работников и конкретные размеры выплат компенсационного характера к должностным окладам работников (в случаях, предусматривающих диапазон от минимального </w:t>
      </w:r>
      <w:proofErr w:type="gramStart"/>
      <w:r>
        <w:rPr>
          <w:sz w:val="28"/>
          <w:szCs w:val="28"/>
        </w:rPr>
        <w:t>до максимального размеров</w:t>
      </w:r>
      <w:proofErr w:type="gramEnd"/>
      <w:r>
        <w:rPr>
          <w:sz w:val="28"/>
          <w:szCs w:val="28"/>
        </w:rPr>
        <w:t xml:space="preserve"> выплат) определяются руководителем организации по согласованию с представительным органом работников организации в зависимости от степени и продолжительности их занятости в условиях, отклоняющихся от нормальных, и других факторов. Перечень должностей, по которым с учетом конкретных условий работы в данных организации, подразделении устанавливаются выплаты компенсационного характера, определяется положением об оплате труда в организации.</w:t>
      </w:r>
    </w:p>
    <w:p w:rsidR="00B03A36" w:rsidRDefault="009B224C">
      <w:pPr>
        <w:pStyle w:val="ConsPlusNormal"/>
        <w:ind w:firstLine="720"/>
        <w:jc w:val="both"/>
        <w:rPr>
          <w:sz w:val="28"/>
          <w:szCs w:val="28"/>
        </w:rPr>
      </w:pPr>
      <w:r>
        <w:rPr>
          <w:sz w:val="28"/>
          <w:szCs w:val="28"/>
        </w:rPr>
        <w:t>1.4. В случаях, когда работникам предусмотрены выплаты компенсационного характера по 2 и более основаниям, денежное выражение выплат определяется как доля суммового выражения компенсационных выплат в процентах от должностного оклада работника без учета повышения по другим основаниям.</w:t>
      </w:r>
    </w:p>
    <w:p w:rsidR="00B03A36" w:rsidRDefault="009B224C">
      <w:pPr>
        <w:pStyle w:val="ConsPlusNormal"/>
        <w:ind w:firstLine="720"/>
        <w:jc w:val="both"/>
        <w:rPr>
          <w:sz w:val="28"/>
          <w:szCs w:val="28"/>
        </w:rPr>
      </w:pPr>
      <w:r>
        <w:rPr>
          <w:sz w:val="28"/>
          <w:szCs w:val="28"/>
        </w:rPr>
        <w:t xml:space="preserve">1.5. Статус специализации </w:t>
      </w:r>
      <w:r>
        <w:rPr>
          <w:color w:val="000000"/>
          <w:sz w:val="28"/>
          <w:szCs w:val="28"/>
        </w:rPr>
        <w:t xml:space="preserve"> </w:t>
      </w:r>
      <w:r>
        <w:rPr>
          <w:sz w:val="28"/>
          <w:szCs w:val="28"/>
        </w:rPr>
        <w:t xml:space="preserve"> (п. 6 таблицы)  устанавливается решением учредителя по согласованию с территориальными органами управления физической культурой и спортом при условии непосредственной подготовки в организациях спортивной направленности квалифицированных спортсменов по олимпийским видам спорта - кандидатов и резерва для сборных команд России, а также команд мастеров по игровым видам спорта, спортсменов, имеющих звание «Мастер спорта России», участников чемпионатов Европы, мира, спортсменов, занявших 1 - 6 места на первенствах России.</w:t>
      </w:r>
    </w:p>
    <w:p w:rsidR="00B03A36" w:rsidRDefault="009B224C">
      <w:pPr>
        <w:pStyle w:val="ConsPlusNormal"/>
        <w:ind w:firstLine="720"/>
        <w:jc w:val="both"/>
        <w:rPr>
          <w:sz w:val="28"/>
          <w:szCs w:val="28"/>
        </w:rPr>
      </w:pPr>
      <w:bookmarkStart w:id="16" w:name="P933"/>
      <w:bookmarkEnd w:id="16"/>
      <w:r>
        <w:rPr>
          <w:sz w:val="28"/>
          <w:szCs w:val="28"/>
        </w:rPr>
        <w:t>1.6. Установление выплат компенсационного характера в организациях, осуществляющих образовательную деятельность, расположенных в сельских населенных пунктах (за исключением филиалов, структурных подразделений данных организаций, которые расположены в городских поселениях), а также за границами населенных пунктов (для организаций круглогодичного действия) осуществляется следующим работникам организаций:</w:t>
      </w:r>
    </w:p>
    <w:p w:rsidR="00B03A36" w:rsidRDefault="009B224C">
      <w:pPr>
        <w:pStyle w:val="ConsPlusNormal"/>
        <w:ind w:firstLine="720"/>
        <w:jc w:val="both"/>
        <w:rPr>
          <w:sz w:val="28"/>
          <w:szCs w:val="28"/>
        </w:rPr>
      </w:pPr>
      <w:r>
        <w:rPr>
          <w:sz w:val="28"/>
          <w:szCs w:val="28"/>
        </w:rPr>
        <w:t>1.6.1. Руководящие работники:</w:t>
      </w:r>
    </w:p>
    <w:p w:rsidR="00B03A36" w:rsidRDefault="009B224C">
      <w:pPr>
        <w:pStyle w:val="ConsPlusNormal"/>
        <w:ind w:firstLine="720"/>
        <w:jc w:val="both"/>
        <w:rPr>
          <w:sz w:val="28"/>
          <w:szCs w:val="28"/>
        </w:rPr>
      </w:pPr>
      <w:r>
        <w:rPr>
          <w:sz w:val="28"/>
          <w:szCs w:val="28"/>
        </w:rPr>
        <w:t>- директора, заведующие организациями;</w:t>
      </w:r>
    </w:p>
    <w:p w:rsidR="00B03A36" w:rsidRDefault="009B224C">
      <w:pPr>
        <w:pStyle w:val="ConsPlusNormal"/>
        <w:ind w:firstLine="720"/>
        <w:jc w:val="both"/>
        <w:rPr>
          <w:sz w:val="28"/>
          <w:szCs w:val="28"/>
        </w:rPr>
      </w:pPr>
      <w:r>
        <w:rPr>
          <w:sz w:val="28"/>
          <w:szCs w:val="28"/>
        </w:rPr>
        <w:t>- заместители директоров, заведующих организациями, помощники директора по режиму;</w:t>
      </w:r>
    </w:p>
    <w:p w:rsidR="00B03A36" w:rsidRDefault="009B224C">
      <w:pPr>
        <w:pStyle w:val="ConsPlusNormal"/>
        <w:ind w:firstLine="720"/>
        <w:jc w:val="both"/>
        <w:rPr>
          <w:sz w:val="28"/>
          <w:szCs w:val="28"/>
        </w:rPr>
      </w:pPr>
      <w:r>
        <w:rPr>
          <w:sz w:val="28"/>
          <w:szCs w:val="28"/>
        </w:rPr>
        <w:t>- главные бухгалтеры, их заместители.</w:t>
      </w:r>
    </w:p>
    <w:p w:rsidR="00B03A36" w:rsidRDefault="009B224C">
      <w:pPr>
        <w:pStyle w:val="ConsPlusNormal"/>
        <w:ind w:firstLine="720"/>
        <w:jc w:val="both"/>
        <w:rPr>
          <w:sz w:val="28"/>
          <w:szCs w:val="28"/>
        </w:rPr>
      </w:pPr>
      <w:r>
        <w:rPr>
          <w:sz w:val="28"/>
          <w:szCs w:val="28"/>
        </w:rPr>
        <w:t>1.6.2. Специалисты:</w:t>
      </w:r>
    </w:p>
    <w:p w:rsidR="00B03A36" w:rsidRDefault="009B224C">
      <w:pPr>
        <w:pStyle w:val="ConsPlusNormal"/>
        <w:ind w:firstLine="720"/>
        <w:jc w:val="both"/>
        <w:rPr>
          <w:sz w:val="28"/>
          <w:szCs w:val="28"/>
        </w:rPr>
      </w:pPr>
      <w:r>
        <w:rPr>
          <w:sz w:val="28"/>
          <w:szCs w:val="28"/>
        </w:rPr>
        <w:t>- библиотекари, медицинские работники (врач, медицинская сестра), педагогические работники, аккомпаниаторы;</w:t>
      </w:r>
    </w:p>
    <w:p w:rsidR="00B03A36" w:rsidRDefault="009B224C">
      <w:pPr>
        <w:pStyle w:val="ConsPlusNormal"/>
        <w:ind w:firstLine="720"/>
        <w:jc w:val="both"/>
        <w:rPr>
          <w:sz w:val="28"/>
          <w:szCs w:val="28"/>
        </w:rPr>
      </w:pPr>
      <w:r>
        <w:rPr>
          <w:sz w:val="28"/>
          <w:szCs w:val="28"/>
        </w:rPr>
        <w:t xml:space="preserve">- организаторы внеклассной и внешкольной воспитательной работы с </w:t>
      </w:r>
      <w:r>
        <w:rPr>
          <w:sz w:val="28"/>
          <w:szCs w:val="28"/>
        </w:rPr>
        <w:lastRenderedPageBreak/>
        <w:t>детьми;</w:t>
      </w:r>
    </w:p>
    <w:p w:rsidR="00B03A36" w:rsidRDefault="009B224C">
      <w:pPr>
        <w:pStyle w:val="ConsPlusNormal"/>
        <w:ind w:firstLine="720"/>
        <w:jc w:val="both"/>
        <w:rPr>
          <w:sz w:val="28"/>
          <w:szCs w:val="28"/>
        </w:rPr>
      </w:pPr>
      <w:r>
        <w:rPr>
          <w:sz w:val="28"/>
          <w:szCs w:val="28"/>
        </w:rPr>
        <w:t>- преподаватели-организаторы ОБЖ;</w:t>
      </w:r>
    </w:p>
    <w:p w:rsidR="00B03A36" w:rsidRDefault="009B224C">
      <w:pPr>
        <w:pStyle w:val="ConsPlusNormal"/>
        <w:ind w:firstLine="720"/>
        <w:jc w:val="both"/>
        <w:rPr>
          <w:sz w:val="28"/>
          <w:szCs w:val="28"/>
        </w:rPr>
      </w:pPr>
      <w:r>
        <w:rPr>
          <w:sz w:val="28"/>
          <w:szCs w:val="28"/>
        </w:rPr>
        <w:t>- руководители физического воспитания, тренеры-преподаватели;</w:t>
      </w:r>
    </w:p>
    <w:p w:rsidR="00B03A36" w:rsidRDefault="009B224C">
      <w:pPr>
        <w:pStyle w:val="ConsPlusNormal"/>
        <w:ind w:firstLine="720"/>
        <w:jc w:val="both"/>
        <w:rPr>
          <w:sz w:val="28"/>
          <w:szCs w:val="28"/>
        </w:rPr>
      </w:pPr>
      <w:r>
        <w:rPr>
          <w:sz w:val="28"/>
          <w:szCs w:val="28"/>
        </w:rPr>
        <w:t>- методисты;</w:t>
      </w:r>
    </w:p>
    <w:p w:rsidR="00B03A36" w:rsidRDefault="009B224C">
      <w:pPr>
        <w:pStyle w:val="ConsPlusNormal"/>
        <w:ind w:firstLine="720"/>
        <w:jc w:val="both"/>
        <w:rPr>
          <w:sz w:val="28"/>
          <w:szCs w:val="28"/>
        </w:rPr>
      </w:pPr>
      <w:r>
        <w:rPr>
          <w:sz w:val="28"/>
          <w:szCs w:val="28"/>
        </w:rPr>
        <w:t>- психологи, социальные педагоги, педагоги-психологи;</w:t>
      </w:r>
    </w:p>
    <w:p w:rsidR="00B03A36" w:rsidRDefault="009B224C">
      <w:pPr>
        <w:pStyle w:val="ConsPlusNormal"/>
        <w:ind w:firstLine="720"/>
        <w:jc w:val="both"/>
        <w:rPr>
          <w:sz w:val="28"/>
          <w:szCs w:val="28"/>
        </w:rPr>
      </w:pPr>
      <w:r>
        <w:rPr>
          <w:sz w:val="28"/>
          <w:szCs w:val="28"/>
        </w:rPr>
        <w:t>- бухгалтеры, экономисты;</w:t>
      </w:r>
    </w:p>
    <w:p w:rsidR="00B03A36" w:rsidRDefault="009B224C">
      <w:pPr>
        <w:pStyle w:val="ConsPlusNormal"/>
        <w:ind w:firstLine="720"/>
        <w:jc w:val="both"/>
        <w:rPr>
          <w:sz w:val="28"/>
          <w:szCs w:val="28"/>
        </w:rPr>
      </w:pPr>
      <w:r>
        <w:rPr>
          <w:sz w:val="28"/>
          <w:szCs w:val="28"/>
        </w:rPr>
        <w:t>- инженеры, механики, техники, мастера и другие специалисты, предусмотренные квалификационным справочником;</w:t>
      </w:r>
    </w:p>
    <w:p w:rsidR="00B03A36" w:rsidRDefault="009B224C">
      <w:pPr>
        <w:pStyle w:val="ConsPlusNormal"/>
        <w:ind w:firstLine="720"/>
        <w:jc w:val="both"/>
        <w:rPr>
          <w:sz w:val="28"/>
          <w:szCs w:val="28"/>
        </w:rPr>
      </w:pPr>
      <w:r>
        <w:rPr>
          <w:sz w:val="28"/>
          <w:szCs w:val="28"/>
        </w:rPr>
        <w:t>- лаборанты, имеющие высшее образование и среднее профессиональное образование, инструкторы по труду, непосредственно участвующие в образовательном (воспитательном) процессе.</w:t>
      </w:r>
    </w:p>
    <w:p w:rsidR="00B03A36" w:rsidRDefault="009B224C">
      <w:pPr>
        <w:pStyle w:val="ConsPlusNormal"/>
        <w:ind w:firstLine="720"/>
        <w:jc w:val="both"/>
        <w:rPr>
          <w:sz w:val="28"/>
          <w:szCs w:val="28"/>
        </w:rPr>
      </w:pPr>
      <w:r>
        <w:rPr>
          <w:sz w:val="28"/>
          <w:szCs w:val="28"/>
        </w:rPr>
        <w:t>1.7. Выплаты за работу в условиях, отклоняющихся от нормальных.</w:t>
      </w:r>
    </w:p>
    <w:p w:rsidR="00B03A36" w:rsidRDefault="00B03A36"/>
    <w:tbl>
      <w:tblPr>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6521"/>
        <w:gridCol w:w="2802"/>
      </w:tblGrid>
      <w:tr w:rsidR="00B03A36">
        <w:tc>
          <w:tcPr>
            <w:tcW w:w="817" w:type="dxa"/>
          </w:tcPr>
          <w:p w:rsidR="00B03A36" w:rsidRDefault="009B224C">
            <w:pPr>
              <w:pStyle w:val="ConsPlusNormal"/>
              <w:jc w:val="center"/>
              <w:rPr>
                <w:sz w:val="28"/>
                <w:szCs w:val="28"/>
              </w:rPr>
            </w:pPr>
            <w:r>
              <w:rPr>
                <w:sz w:val="28"/>
                <w:szCs w:val="28"/>
              </w:rPr>
              <w:t>№ п/п</w:t>
            </w:r>
          </w:p>
        </w:tc>
        <w:tc>
          <w:tcPr>
            <w:tcW w:w="6521" w:type="dxa"/>
          </w:tcPr>
          <w:p w:rsidR="00B03A36" w:rsidRDefault="009B224C">
            <w:pPr>
              <w:pStyle w:val="ConsPlusNormal"/>
              <w:jc w:val="center"/>
              <w:rPr>
                <w:sz w:val="28"/>
                <w:szCs w:val="28"/>
              </w:rPr>
            </w:pPr>
            <w:r>
              <w:rPr>
                <w:sz w:val="28"/>
                <w:szCs w:val="28"/>
              </w:rPr>
              <w:t>Наименование доплат</w:t>
            </w:r>
          </w:p>
        </w:tc>
        <w:tc>
          <w:tcPr>
            <w:tcW w:w="2802" w:type="dxa"/>
          </w:tcPr>
          <w:p w:rsidR="00B03A36" w:rsidRDefault="009B224C">
            <w:pPr>
              <w:pStyle w:val="ConsPlusNormal"/>
              <w:jc w:val="center"/>
              <w:rPr>
                <w:sz w:val="28"/>
                <w:szCs w:val="28"/>
              </w:rPr>
            </w:pPr>
            <w:r>
              <w:rPr>
                <w:sz w:val="28"/>
                <w:szCs w:val="28"/>
              </w:rPr>
              <w:t>Рекомендуемый размер выплат (в процентах от должностного оклада, в абсолютном денежном выражении)</w:t>
            </w:r>
          </w:p>
        </w:tc>
      </w:tr>
      <w:tr w:rsidR="00B03A36">
        <w:tc>
          <w:tcPr>
            <w:tcW w:w="817" w:type="dxa"/>
          </w:tcPr>
          <w:p w:rsidR="00B03A36" w:rsidRDefault="009B224C">
            <w:pPr>
              <w:pStyle w:val="ConsPlusNormal"/>
              <w:jc w:val="both"/>
              <w:rPr>
                <w:sz w:val="28"/>
                <w:szCs w:val="28"/>
              </w:rPr>
            </w:pPr>
            <w:r>
              <w:rPr>
                <w:sz w:val="28"/>
                <w:szCs w:val="28"/>
              </w:rPr>
              <w:t>1.</w:t>
            </w:r>
          </w:p>
        </w:tc>
        <w:tc>
          <w:tcPr>
            <w:tcW w:w="6521" w:type="dxa"/>
          </w:tcPr>
          <w:p w:rsidR="00B03A36" w:rsidRDefault="009B224C">
            <w:pPr>
              <w:pStyle w:val="ConsPlusNormal"/>
              <w:jc w:val="both"/>
              <w:rPr>
                <w:sz w:val="28"/>
                <w:szCs w:val="28"/>
              </w:rPr>
            </w:pPr>
            <w:r>
              <w:rPr>
                <w:sz w:val="28"/>
                <w:szCs w:val="28"/>
              </w:rPr>
              <w:t>За работу в ночное время, за каждый час работы в ночное время (в период с 22 часов до 6 часов)</w:t>
            </w:r>
          </w:p>
        </w:tc>
        <w:tc>
          <w:tcPr>
            <w:tcW w:w="2802" w:type="dxa"/>
          </w:tcPr>
          <w:p w:rsidR="00B03A36" w:rsidRDefault="009B224C">
            <w:pPr>
              <w:pStyle w:val="ConsPlusNormal"/>
              <w:jc w:val="center"/>
              <w:rPr>
                <w:sz w:val="28"/>
                <w:szCs w:val="28"/>
              </w:rPr>
            </w:pPr>
            <w:r>
              <w:rPr>
                <w:sz w:val="28"/>
                <w:szCs w:val="28"/>
              </w:rPr>
              <w:t>не ниже 35</w:t>
            </w:r>
          </w:p>
        </w:tc>
      </w:tr>
      <w:tr w:rsidR="00B03A36">
        <w:tc>
          <w:tcPr>
            <w:tcW w:w="817" w:type="dxa"/>
          </w:tcPr>
          <w:p w:rsidR="00B03A36" w:rsidRDefault="009B224C">
            <w:pPr>
              <w:pStyle w:val="ConsPlusNormal"/>
              <w:rPr>
                <w:sz w:val="28"/>
                <w:szCs w:val="28"/>
              </w:rPr>
            </w:pPr>
            <w:r>
              <w:rPr>
                <w:sz w:val="28"/>
                <w:szCs w:val="28"/>
              </w:rPr>
              <w:t>2.</w:t>
            </w:r>
          </w:p>
        </w:tc>
        <w:tc>
          <w:tcPr>
            <w:tcW w:w="6521" w:type="dxa"/>
          </w:tcPr>
          <w:p w:rsidR="00B03A36" w:rsidRDefault="009B224C">
            <w:pPr>
              <w:pStyle w:val="ConsPlusNormal"/>
              <w:jc w:val="both"/>
              <w:rPr>
                <w:sz w:val="28"/>
                <w:szCs w:val="28"/>
              </w:rPr>
            </w:pPr>
            <w:r>
              <w:rPr>
                <w:sz w:val="28"/>
                <w:szCs w:val="28"/>
              </w:rPr>
              <w:t>За работу с вредными и (или) опасными условиями труда в соответствии с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w:t>
            </w:r>
            <w:hyperlink r:id="rId54" w:history="1">
              <w:r>
                <w:rPr>
                  <w:color w:val="000000"/>
                  <w:sz w:val="28"/>
                  <w:szCs w:val="28"/>
                </w:rPr>
                <w:t>приказ</w:t>
              </w:r>
            </w:hyperlink>
            <w:r>
              <w:rPr>
                <w:color w:val="000000"/>
                <w:sz w:val="28"/>
                <w:szCs w:val="28"/>
              </w:rPr>
              <w:t xml:space="preserve"> Го</w:t>
            </w:r>
            <w:r>
              <w:rPr>
                <w:sz w:val="28"/>
                <w:szCs w:val="28"/>
              </w:rPr>
              <w:t xml:space="preserve">сударственного комитета СССР по народному образованию от 20 августа 1990 года N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rPr>
                <w:sz w:val="28"/>
                <w:szCs w:val="28"/>
              </w:rPr>
              <w:t>Гособразования</w:t>
            </w:r>
            <w:proofErr w:type="spellEnd"/>
            <w:r>
              <w:rPr>
                <w:sz w:val="28"/>
                <w:szCs w:val="28"/>
              </w:rPr>
              <w:t xml:space="preserve"> СССР")</w:t>
            </w:r>
          </w:p>
        </w:tc>
        <w:tc>
          <w:tcPr>
            <w:tcW w:w="2802" w:type="dxa"/>
          </w:tcPr>
          <w:p w:rsidR="00B03A36" w:rsidRDefault="009B224C">
            <w:pPr>
              <w:pStyle w:val="ConsPlusNormal"/>
              <w:jc w:val="both"/>
              <w:rPr>
                <w:sz w:val="28"/>
                <w:szCs w:val="28"/>
              </w:rPr>
            </w:pPr>
            <w:r>
              <w:rPr>
                <w:sz w:val="28"/>
                <w:szCs w:val="28"/>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B03A36" w:rsidRDefault="009B224C">
            <w:pPr>
              <w:pStyle w:val="ConsPlusNormal"/>
              <w:jc w:val="both"/>
              <w:rPr>
                <w:sz w:val="28"/>
                <w:szCs w:val="28"/>
              </w:rPr>
            </w:pPr>
            <w:r>
              <w:rPr>
                <w:sz w:val="28"/>
                <w:szCs w:val="28"/>
              </w:rPr>
              <w:t xml:space="preserve">Конкретные размеры повышения оплаты труда устанавливаются работодателем с учетом мнения представительного </w:t>
            </w:r>
            <w:r>
              <w:rPr>
                <w:sz w:val="28"/>
                <w:szCs w:val="28"/>
              </w:rPr>
              <w:lastRenderedPageBreak/>
              <w:t xml:space="preserve">органа работников в порядке, установленном </w:t>
            </w:r>
            <w:hyperlink r:id="rId55" w:history="1">
              <w:r>
                <w:rPr>
                  <w:color w:val="000000"/>
                  <w:sz w:val="28"/>
                  <w:szCs w:val="28"/>
                </w:rPr>
                <w:t>статьей 372</w:t>
              </w:r>
            </w:hyperlink>
            <w:r>
              <w:rPr>
                <w:color w:val="000000"/>
                <w:sz w:val="28"/>
                <w:szCs w:val="28"/>
              </w:rPr>
              <w:t xml:space="preserve"> </w:t>
            </w:r>
            <w:r>
              <w:rPr>
                <w:sz w:val="28"/>
                <w:szCs w:val="28"/>
              </w:rPr>
              <w:t xml:space="preserve">Трудового кодекса Российской Федерации для принятия локальных нормативных актов, либо коллективным договором, трудовым договором </w:t>
            </w:r>
            <w:r>
              <w:rPr>
                <w:color w:val="000000"/>
                <w:sz w:val="28"/>
                <w:szCs w:val="28"/>
              </w:rPr>
              <w:t>(</w:t>
            </w:r>
            <w:hyperlink r:id="rId56" w:history="1">
              <w:r>
                <w:rPr>
                  <w:color w:val="000000"/>
                  <w:sz w:val="28"/>
                  <w:szCs w:val="28"/>
                </w:rPr>
                <w:t>статья 147</w:t>
              </w:r>
            </w:hyperlink>
            <w:r>
              <w:rPr>
                <w:sz w:val="28"/>
                <w:szCs w:val="28"/>
              </w:rPr>
              <w:t xml:space="preserve"> Трудового кодекса Российской Федерации). Конкретные размеры доплат определяются по результатам специальной оценки условий труда за время фактической занятости в таких условиях</w:t>
            </w:r>
          </w:p>
        </w:tc>
      </w:tr>
      <w:tr w:rsidR="00B03A36">
        <w:tc>
          <w:tcPr>
            <w:tcW w:w="817" w:type="dxa"/>
          </w:tcPr>
          <w:p w:rsidR="00B03A36" w:rsidRDefault="009B224C">
            <w:pPr>
              <w:pStyle w:val="ConsPlusNormal"/>
              <w:jc w:val="both"/>
              <w:rPr>
                <w:sz w:val="28"/>
                <w:szCs w:val="28"/>
              </w:rPr>
            </w:pPr>
            <w:r>
              <w:rPr>
                <w:sz w:val="28"/>
                <w:szCs w:val="28"/>
              </w:rPr>
              <w:lastRenderedPageBreak/>
              <w:t>3.</w:t>
            </w:r>
          </w:p>
        </w:tc>
        <w:tc>
          <w:tcPr>
            <w:tcW w:w="6521" w:type="dxa"/>
          </w:tcPr>
          <w:p w:rsidR="00B03A36" w:rsidRDefault="009B224C">
            <w:pPr>
              <w:spacing w:line="280" w:lineRule="atLeast"/>
              <w:jc w:val="both"/>
            </w:pPr>
            <w:r>
              <w:rPr>
                <w:sz w:val="28"/>
              </w:rPr>
              <w:t>За высокую степень ответственности водителям автомобилей</w:t>
            </w:r>
          </w:p>
          <w:p w:rsidR="00B03A36" w:rsidRDefault="00B03A36">
            <w:pPr>
              <w:pStyle w:val="ConsPlusNormal"/>
              <w:jc w:val="both"/>
              <w:rPr>
                <w:sz w:val="28"/>
                <w:szCs w:val="28"/>
              </w:rPr>
            </w:pPr>
          </w:p>
        </w:tc>
        <w:tc>
          <w:tcPr>
            <w:tcW w:w="2802" w:type="dxa"/>
          </w:tcPr>
          <w:p w:rsidR="00B03A36" w:rsidRDefault="009B224C">
            <w:pPr>
              <w:pStyle w:val="ConsPlusNormal"/>
              <w:jc w:val="center"/>
              <w:rPr>
                <w:sz w:val="28"/>
                <w:szCs w:val="28"/>
              </w:rPr>
            </w:pPr>
            <w:r>
              <w:rPr>
                <w:sz w:val="28"/>
                <w:szCs w:val="28"/>
              </w:rPr>
              <w:t>25</w:t>
            </w:r>
          </w:p>
        </w:tc>
      </w:tr>
      <w:tr w:rsidR="00B03A36">
        <w:tc>
          <w:tcPr>
            <w:tcW w:w="817" w:type="dxa"/>
            <w:vMerge w:val="restart"/>
          </w:tcPr>
          <w:p w:rsidR="00B03A36" w:rsidRDefault="009B224C">
            <w:pPr>
              <w:pStyle w:val="ConsPlusNormal"/>
              <w:jc w:val="both"/>
              <w:rPr>
                <w:sz w:val="28"/>
                <w:szCs w:val="28"/>
              </w:rPr>
            </w:pPr>
            <w:r>
              <w:rPr>
                <w:sz w:val="28"/>
                <w:szCs w:val="28"/>
              </w:rPr>
              <w:t>4.</w:t>
            </w:r>
          </w:p>
        </w:tc>
        <w:tc>
          <w:tcPr>
            <w:tcW w:w="6521" w:type="dxa"/>
          </w:tcPr>
          <w:p w:rsidR="00B03A36" w:rsidRDefault="009B224C">
            <w:pPr>
              <w:pStyle w:val="ConsPlusNormal"/>
              <w:jc w:val="both"/>
              <w:rPr>
                <w:sz w:val="28"/>
                <w:szCs w:val="28"/>
              </w:rPr>
            </w:pPr>
            <w:r>
              <w:rPr>
                <w:sz w:val="28"/>
                <w:szCs w:val="28"/>
              </w:rPr>
              <w:t>За работу водителям автомобилей, требующую повышенного уровня профессиональной квалификации:</w:t>
            </w:r>
          </w:p>
        </w:tc>
        <w:tc>
          <w:tcPr>
            <w:tcW w:w="2802" w:type="dxa"/>
          </w:tcPr>
          <w:p w:rsidR="00B03A36" w:rsidRDefault="00B03A36">
            <w:pPr>
              <w:pStyle w:val="ConsPlusNormal"/>
              <w:rPr>
                <w:sz w:val="28"/>
                <w:szCs w:val="28"/>
              </w:rPr>
            </w:pPr>
          </w:p>
        </w:tc>
      </w:tr>
      <w:tr w:rsidR="00B03A36">
        <w:tc>
          <w:tcPr>
            <w:tcW w:w="817" w:type="dxa"/>
            <w:vMerge/>
          </w:tcPr>
          <w:p w:rsidR="00B03A36" w:rsidRDefault="00B03A36">
            <w:pPr>
              <w:pStyle w:val="ConsPlusNormal"/>
              <w:rPr>
                <w:sz w:val="28"/>
                <w:szCs w:val="28"/>
              </w:rPr>
            </w:pPr>
          </w:p>
        </w:tc>
        <w:tc>
          <w:tcPr>
            <w:tcW w:w="6521" w:type="dxa"/>
          </w:tcPr>
          <w:p w:rsidR="00B03A36" w:rsidRDefault="009B224C">
            <w:pPr>
              <w:pStyle w:val="ConsPlusNormal"/>
              <w:jc w:val="both"/>
              <w:rPr>
                <w:sz w:val="28"/>
                <w:szCs w:val="28"/>
              </w:rPr>
            </w:pPr>
            <w:r>
              <w:rPr>
                <w:sz w:val="28"/>
                <w:szCs w:val="28"/>
              </w:rPr>
              <w:t>I класса</w:t>
            </w:r>
          </w:p>
        </w:tc>
        <w:tc>
          <w:tcPr>
            <w:tcW w:w="2802" w:type="dxa"/>
          </w:tcPr>
          <w:p w:rsidR="00B03A36" w:rsidRDefault="009B224C">
            <w:pPr>
              <w:pStyle w:val="ConsPlusNormal"/>
              <w:jc w:val="center"/>
              <w:rPr>
                <w:sz w:val="28"/>
                <w:szCs w:val="28"/>
              </w:rPr>
            </w:pPr>
            <w:r>
              <w:rPr>
                <w:sz w:val="28"/>
                <w:szCs w:val="28"/>
              </w:rPr>
              <w:t>25</w:t>
            </w:r>
          </w:p>
        </w:tc>
      </w:tr>
      <w:tr w:rsidR="00B03A36">
        <w:tc>
          <w:tcPr>
            <w:tcW w:w="817" w:type="dxa"/>
            <w:vMerge/>
          </w:tcPr>
          <w:p w:rsidR="00B03A36" w:rsidRDefault="00B03A36">
            <w:pPr>
              <w:pStyle w:val="ConsPlusNormal"/>
              <w:rPr>
                <w:sz w:val="28"/>
                <w:szCs w:val="28"/>
              </w:rPr>
            </w:pPr>
          </w:p>
        </w:tc>
        <w:tc>
          <w:tcPr>
            <w:tcW w:w="6521" w:type="dxa"/>
          </w:tcPr>
          <w:p w:rsidR="00B03A36" w:rsidRDefault="009B224C">
            <w:pPr>
              <w:pStyle w:val="ConsPlusNormal"/>
              <w:jc w:val="both"/>
              <w:rPr>
                <w:sz w:val="28"/>
                <w:szCs w:val="28"/>
              </w:rPr>
            </w:pPr>
            <w:r>
              <w:rPr>
                <w:sz w:val="28"/>
                <w:szCs w:val="28"/>
              </w:rPr>
              <w:t>II класса</w:t>
            </w:r>
          </w:p>
        </w:tc>
        <w:tc>
          <w:tcPr>
            <w:tcW w:w="2802" w:type="dxa"/>
          </w:tcPr>
          <w:p w:rsidR="00B03A36" w:rsidRDefault="009B224C">
            <w:pPr>
              <w:pStyle w:val="ConsPlusNormal"/>
              <w:jc w:val="center"/>
              <w:rPr>
                <w:sz w:val="28"/>
                <w:szCs w:val="28"/>
              </w:rPr>
            </w:pPr>
            <w:r>
              <w:rPr>
                <w:sz w:val="28"/>
                <w:szCs w:val="28"/>
              </w:rPr>
              <w:t>10</w:t>
            </w:r>
          </w:p>
        </w:tc>
      </w:tr>
      <w:tr w:rsidR="00B03A36">
        <w:tc>
          <w:tcPr>
            <w:tcW w:w="817" w:type="dxa"/>
            <w:vMerge/>
          </w:tcPr>
          <w:p w:rsidR="00B03A36" w:rsidRDefault="00B03A36">
            <w:pPr>
              <w:pStyle w:val="ConsPlusNormal"/>
              <w:rPr>
                <w:sz w:val="28"/>
                <w:szCs w:val="28"/>
              </w:rPr>
            </w:pPr>
          </w:p>
        </w:tc>
        <w:tc>
          <w:tcPr>
            <w:tcW w:w="6521" w:type="dxa"/>
          </w:tcPr>
          <w:p w:rsidR="00B03A36" w:rsidRDefault="009B224C">
            <w:pPr>
              <w:pStyle w:val="ConsPlusNormal"/>
              <w:rPr>
                <w:sz w:val="28"/>
                <w:szCs w:val="28"/>
              </w:rPr>
            </w:pPr>
            <w:r>
              <w:rPr>
                <w:sz w:val="28"/>
                <w:szCs w:val="28"/>
              </w:rPr>
              <w:t>водителям школьных автобусов, непосредственно занятым перевозкой детей</w:t>
            </w:r>
          </w:p>
        </w:tc>
        <w:tc>
          <w:tcPr>
            <w:tcW w:w="2802" w:type="dxa"/>
          </w:tcPr>
          <w:p w:rsidR="00B03A36" w:rsidRDefault="009B224C">
            <w:pPr>
              <w:pStyle w:val="ConsPlusNormal"/>
              <w:jc w:val="center"/>
              <w:rPr>
                <w:sz w:val="28"/>
                <w:szCs w:val="28"/>
              </w:rPr>
            </w:pPr>
            <w:r>
              <w:rPr>
                <w:sz w:val="28"/>
                <w:szCs w:val="28"/>
              </w:rPr>
              <w:t>5000 рублей ежемесячно</w:t>
            </w:r>
          </w:p>
        </w:tc>
      </w:tr>
      <w:tr w:rsidR="00B03A36">
        <w:trPr>
          <w:trHeight w:val="7086"/>
        </w:trPr>
        <w:tc>
          <w:tcPr>
            <w:tcW w:w="817" w:type="dxa"/>
          </w:tcPr>
          <w:p w:rsidR="00B03A36" w:rsidRDefault="009B224C">
            <w:pPr>
              <w:spacing w:line="280" w:lineRule="atLeast"/>
              <w:jc w:val="both"/>
              <w:rPr>
                <w:sz w:val="28"/>
              </w:rPr>
            </w:pPr>
            <w:r>
              <w:rPr>
                <w:sz w:val="28"/>
              </w:rPr>
              <w:lastRenderedPageBreak/>
              <w:t>5.</w:t>
            </w:r>
          </w:p>
        </w:tc>
        <w:tc>
          <w:tcPr>
            <w:tcW w:w="6521" w:type="dxa"/>
          </w:tcPr>
          <w:p w:rsidR="00B03A36" w:rsidRDefault="009B224C">
            <w:pPr>
              <w:spacing w:line="280" w:lineRule="atLeast"/>
              <w:jc w:val="both"/>
              <w:rPr>
                <w:sz w:val="28"/>
              </w:rPr>
            </w:pPr>
            <w:r>
              <w:rPr>
                <w:sz w:val="28"/>
              </w:rPr>
              <w:t>За привлечение работника к работе в установленный ему графиком выходной или нерабочий праздничный день:</w:t>
            </w:r>
          </w:p>
          <w:p w:rsidR="00B03A36" w:rsidRDefault="009B224C">
            <w:pPr>
              <w:spacing w:line="280" w:lineRule="atLeast"/>
              <w:jc w:val="both"/>
              <w:rPr>
                <w:sz w:val="28"/>
              </w:rPr>
            </w:pPr>
            <w:r>
              <w:rPr>
                <w:sz w:val="28"/>
              </w:rPr>
              <w:t>работникам, труд которых оплачивается по часовым или дневным ставкам</w:t>
            </w:r>
          </w:p>
          <w:p w:rsidR="00B03A36" w:rsidRDefault="00B03A36">
            <w:pPr>
              <w:spacing w:line="280" w:lineRule="atLeast"/>
              <w:jc w:val="both"/>
              <w:rPr>
                <w:sz w:val="28"/>
              </w:rPr>
            </w:pPr>
          </w:p>
          <w:p w:rsidR="00B03A36" w:rsidRDefault="009B224C">
            <w:pPr>
              <w:spacing w:line="280" w:lineRule="atLeast"/>
              <w:jc w:val="both"/>
              <w:rPr>
                <w:sz w:val="28"/>
              </w:rPr>
            </w:pPr>
            <w:r>
              <w:rPr>
                <w:sz w:val="28"/>
              </w:rPr>
              <w:t>работникам, получающим месячный оклад</w:t>
            </w:r>
          </w:p>
          <w:p w:rsidR="00B03A36" w:rsidRDefault="009B224C">
            <w:pPr>
              <w:spacing w:line="280" w:lineRule="atLeast"/>
              <w:jc w:val="both"/>
              <w:rPr>
                <w:sz w:val="28"/>
              </w:rPr>
            </w:pPr>
            <w:r>
              <w:rPr>
                <w:sz w:val="28"/>
              </w:rPr>
              <w:t>По желанию работника, работавшего в выходной и нерабочий праздничные дни,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tc>
        <w:tc>
          <w:tcPr>
            <w:tcW w:w="2802" w:type="dxa"/>
          </w:tcPr>
          <w:p w:rsidR="00B03A36" w:rsidRDefault="009B224C">
            <w:pPr>
              <w:spacing w:line="280" w:lineRule="atLeast"/>
              <w:jc w:val="both"/>
              <w:rPr>
                <w:sz w:val="28"/>
              </w:rPr>
            </w:pPr>
            <w:r>
              <w:rPr>
                <w:sz w:val="28"/>
              </w:rPr>
              <w:t>не менее чем в двойном размере</w:t>
            </w:r>
          </w:p>
          <w:p w:rsidR="00B03A36" w:rsidRDefault="00B03A36">
            <w:pPr>
              <w:spacing w:line="280" w:lineRule="atLeast"/>
              <w:jc w:val="both"/>
              <w:rPr>
                <w:sz w:val="28"/>
              </w:rPr>
            </w:pPr>
          </w:p>
          <w:p w:rsidR="00B03A36" w:rsidRDefault="009B224C">
            <w:pPr>
              <w:spacing w:line="280" w:lineRule="atLeast"/>
              <w:jc w:val="both"/>
              <w:rPr>
                <w:sz w:val="28"/>
              </w:rPr>
            </w:pPr>
            <w:r>
              <w:rPr>
                <w:sz w:val="28"/>
              </w:rPr>
              <w:t>не менее двойной часовой или дневной ставки;</w:t>
            </w:r>
          </w:p>
          <w:p w:rsidR="00B03A36" w:rsidRDefault="009B224C">
            <w:pPr>
              <w:spacing w:line="280" w:lineRule="atLeast"/>
              <w:jc w:val="both"/>
              <w:rPr>
                <w:sz w:val="28"/>
              </w:rPr>
            </w:pPr>
            <w:r>
              <w:rPr>
                <w:sz w:val="28"/>
              </w:rPr>
              <w:t>не менее одинарной часовой или дневной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tc>
      </w:tr>
      <w:tr w:rsidR="00B03A36">
        <w:tc>
          <w:tcPr>
            <w:tcW w:w="817" w:type="dxa"/>
          </w:tcPr>
          <w:p w:rsidR="00B03A36" w:rsidRDefault="009B224C">
            <w:pPr>
              <w:spacing w:line="280" w:lineRule="atLeast"/>
              <w:jc w:val="both"/>
            </w:pPr>
            <w:r>
              <w:rPr>
                <w:sz w:val="28"/>
              </w:rPr>
              <w:t>6.</w:t>
            </w:r>
          </w:p>
        </w:tc>
        <w:tc>
          <w:tcPr>
            <w:tcW w:w="6521" w:type="dxa"/>
          </w:tcPr>
          <w:p w:rsidR="00B03A36" w:rsidRDefault="009B224C">
            <w:pPr>
              <w:spacing w:line="280" w:lineRule="atLeast"/>
              <w:jc w:val="both"/>
            </w:pPr>
            <w:r>
              <w:rPr>
                <w:sz w:val="28"/>
              </w:rPr>
              <w:t>За переработку рабочего времени воспитателей, помощников воспитателей, младших воспитателей вследствие неявки сменяющего работника или родителей, а также работу в организациях, осуществляющих лечение, оздоровление и (или) отдых, осуществляемую по инициативе работодателя за пределами рабочего времени, установленного графиками работ, является сверхурочной работой</w:t>
            </w:r>
          </w:p>
        </w:tc>
        <w:tc>
          <w:tcPr>
            <w:tcW w:w="2802" w:type="dxa"/>
          </w:tcPr>
          <w:p w:rsidR="00B03A36" w:rsidRDefault="009B224C">
            <w:pPr>
              <w:spacing w:line="280" w:lineRule="atLeast"/>
              <w:jc w:val="both"/>
              <w:rPr>
                <w:sz w:val="28"/>
                <w:szCs w:val="28"/>
              </w:rPr>
            </w:pPr>
            <w:r>
              <w:rPr>
                <w:sz w:val="28"/>
                <w:szCs w:val="28"/>
              </w:rPr>
              <w:t xml:space="preserve">сверхурочная работа оплачивается сверхурочная работа оплачивается в соответствии со </w:t>
            </w:r>
            <w:hyperlink r:id="rId57" w:tooltip="&quot;Трудовой кодекс Российской Федерации&quot; от 30.12.2001 N 197-ФЗ (ред. от 08.08.2024, с изм. от 22.11.2024)------------ Недействующая редакция{КонсультантПлюс}" w:history="1">
              <w:r>
                <w:rPr>
                  <w:sz w:val="28"/>
                  <w:szCs w:val="28"/>
                </w:rPr>
                <w:t>статьей 152</w:t>
              </w:r>
            </w:hyperlink>
            <w:r>
              <w:rPr>
                <w:sz w:val="28"/>
                <w:szCs w:val="28"/>
              </w:rPr>
              <w:t xml:space="preserve"> Трудового кодекса Российской Федерации.</w:t>
            </w:r>
          </w:p>
        </w:tc>
      </w:tr>
    </w:tbl>
    <w:p w:rsidR="00B03A36" w:rsidRDefault="00B03A36">
      <w:pPr>
        <w:pStyle w:val="ConsPlusNormal"/>
        <w:ind w:firstLine="540"/>
        <w:jc w:val="both"/>
      </w:pPr>
    </w:p>
    <w:p w:rsidR="00B03A36" w:rsidRDefault="009B224C">
      <w:pPr>
        <w:pStyle w:val="ConsPlusNormal"/>
        <w:ind w:firstLine="720"/>
        <w:jc w:val="both"/>
        <w:rPr>
          <w:sz w:val="28"/>
          <w:szCs w:val="28"/>
        </w:rPr>
      </w:pPr>
      <w:r>
        <w:rPr>
          <w:sz w:val="28"/>
          <w:szCs w:val="28"/>
        </w:rPr>
        <w:t>1.8. Перечень работников и конкретные размеры выплат компенсационного характера к должностным окладам работников определяются руководителем организации по согласованию с представительным органом работников организации в зависимости от степени и продолжительности их занятости в условиях, отклоняющихся от нормальных.</w:t>
      </w:r>
    </w:p>
    <w:p w:rsidR="00B03A36" w:rsidRDefault="009B224C">
      <w:pPr>
        <w:pStyle w:val="ConsPlusNormal"/>
        <w:ind w:firstLine="720"/>
        <w:jc w:val="both"/>
        <w:rPr>
          <w:sz w:val="28"/>
          <w:szCs w:val="28"/>
        </w:rPr>
      </w:pPr>
      <w:r>
        <w:rPr>
          <w:sz w:val="28"/>
          <w:szCs w:val="28"/>
        </w:rPr>
        <w:t>1.9. Доплата за совмещение профессий (должностей) устанавливается работнику при совмещении им профессий (должностей) и выполнении в полном объеме обязанностей по основной должности.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B03A36" w:rsidRDefault="009B224C">
      <w:pPr>
        <w:pStyle w:val="ConsPlusNormal"/>
        <w:ind w:firstLine="720"/>
        <w:jc w:val="both"/>
        <w:rPr>
          <w:sz w:val="28"/>
          <w:szCs w:val="28"/>
        </w:rPr>
      </w:pPr>
      <w:r>
        <w:rPr>
          <w:sz w:val="28"/>
          <w:szCs w:val="28"/>
        </w:rPr>
        <w:t xml:space="preserve">1.10. Доплата за расширение зон обслуживания устанавливается работнику при расширении зон обслуживания. Размер доплаты и срок, на который она </w:t>
      </w:r>
      <w:r>
        <w:rPr>
          <w:sz w:val="28"/>
          <w:szCs w:val="28"/>
        </w:rPr>
        <w:lastRenderedPageBreak/>
        <w:t>устанавливается, определяются по соглашению сторон трудового договора с учетом содержания и (или) объема дополнительной работы.</w:t>
      </w:r>
    </w:p>
    <w:p w:rsidR="00B03A36" w:rsidRDefault="009B224C">
      <w:pPr>
        <w:pStyle w:val="ConsPlusNormal"/>
        <w:ind w:firstLine="720"/>
        <w:jc w:val="both"/>
        <w:rPr>
          <w:sz w:val="28"/>
          <w:szCs w:val="28"/>
        </w:rPr>
      </w:pPr>
      <w:r>
        <w:rPr>
          <w:sz w:val="28"/>
          <w:szCs w:val="28"/>
        </w:rPr>
        <w:t>1.11.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B03A36" w:rsidRDefault="009B224C">
      <w:pPr>
        <w:pStyle w:val="ConsPlusNormal"/>
        <w:ind w:firstLine="720"/>
        <w:jc w:val="both"/>
        <w:rPr>
          <w:sz w:val="28"/>
          <w:szCs w:val="28"/>
        </w:rPr>
      </w:pPr>
      <w:r>
        <w:rPr>
          <w:sz w:val="28"/>
          <w:szCs w:val="28"/>
        </w:rPr>
        <w:t>1.12. Процентная надбавка к должностному окладу работников, допущенных к государственной тайне на постоянной основе, в зависимости от степени секретности сведений, к которым они имеют доступ, устанавливается в размере и порядке, определенных законодательством Российской Федерации.</w:t>
      </w:r>
    </w:p>
    <w:p w:rsidR="00B03A36" w:rsidRDefault="009B224C">
      <w:pPr>
        <w:pStyle w:val="ConsPlusNormal"/>
        <w:ind w:firstLine="720"/>
        <w:jc w:val="right"/>
        <w:rPr>
          <w:sz w:val="28"/>
          <w:szCs w:val="28"/>
        </w:rPr>
      </w:pPr>
      <w:r>
        <w:rPr>
          <w:sz w:val="28"/>
          <w:szCs w:val="28"/>
        </w:rPr>
        <w:br w:type="page" w:clear="all"/>
      </w:r>
      <w:r>
        <w:rPr>
          <w:sz w:val="28"/>
          <w:szCs w:val="28"/>
        </w:rPr>
        <w:lastRenderedPageBreak/>
        <w:t>Приложение 3</w:t>
      </w:r>
    </w:p>
    <w:p w:rsidR="00B03A36" w:rsidRDefault="009B224C">
      <w:pPr>
        <w:pStyle w:val="ConsPlusNormal"/>
        <w:ind w:left="4500"/>
        <w:jc w:val="right"/>
        <w:rPr>
          <w:sz w:val="28"/>
          <w:szCs w:val="28"/>
        </w:rPr>
      </w:pPr>
      <w:r>
        <w:rPr>
          <w:sz w:val="28"/>
          <w:szCs w:val="28"/>
        </w:rPr>
        <w:t xml:space="preserve">к Положению об оплате труда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Нижегородской области,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proofErr w:type="gramStart"/>
      <w:r>
        <w:rPr>
          <w:sz w:val="28"/>
          <w:szCs w:val="28"/>
        </w:rPr>
        <w:t>Бутурлинского</w:t>
      </w:r>
      <w:proofErr w:type="spellEnd"/>
      <w:r>
        <w:rPr>
          <w:sz w:val="28"/>
          <w:szCs w:val="28"/>
        </w:rPr>
        <w:t xml:space="preserve">  муниципального</w:t>
      </w:r>
      <w:proofErr w:type="gramEnd"/>
      <w:r>
        <w:rPr>
          <w:sz w:val="28"/>
          <w:szCs w:val="28"/>
        </w:rPr>
        <w:t xml:space="preserve"> округа Нижегородской области</w:t>
      </w:r>
    </w:p>
    <w:p w:rsidR="00B03A36" w:rsidRDefault="00B03A36">
      <w:pPr>
        <w:pStyle w:val="ConsPlusNormal"/>
        <w:jc w:val="right"/>
        <w:rPr>
          <w:sz w:val="28"/>
          <w:szCs w:val="28"/>
        </w:rPr>
      </w:pPr>
    </w:p>
    <w:p w:rsidR="00B03A36" w:rsidRDefault="00B03A36">
      <w:pPr>
        <w:pStyle w:val="ConsPlusNormal"/>
        <w:ind w:firstLine="540"/>
        <w:jc w:val="both"/>
      </w:pPr>
    </w:p>
    <w:p w:rsidR="00B03A36" w:rsidRDefault="009B224C">
      <w:pPr>
        <w:pStyle w:val="ConsPlusNormal"/>
        <w:ind w:firstLine="720"/>
        <w:jc w:val="center"/>
        <w:rPr>
          <w:b/>
          <w:sz w:val="28"/>
          <w:szCs w:val="28"/>
        </w:rPr>
      </w:pPr>
      <w:bookmarkStart w:id="17" w:name="P1016"/>
      <w:bookmarkEnd w:id="17"/>
      <w:r>
        <w:rPr>
          <w:b/>
          <w:sz w:val="28"/>
          <w:szCs w:val="28"/>
        </w:rPr>
        <w:t xml:space="preserve">Примерное положение </w:t>
      </w:r>
    </w:p>
    <w:p w:rsidR="00B03A36" w:rsidRDefault="009B224C">
      <w:pPr>
        <w:pStyle w:val="ConsPlusNormal"/>
        <w:ind w:firstLine="720"/>
        <w:jc w:val="center"/>
        <w:rPr>
          <w:b/>
          <w:sz w:val="28"/>
          <w:szCs w:val="28"/>
        </w:rPr>
      </w:pPr>
      <w:r>
        <w:rPr>
          <w:b/>
          <w:sz w:val="28"/>
          <w:szCs w:val="28"/>
        </w:rPr>
        <w:t>о распределении стимулирующей части фонда оплаты</w:t>
      </w:r>
    </w:p>
    <w:p w:rsidR="00B03A36" w:rsidRDefault="009B224C">
      <w:pPr>
        <w:pStyle w:val="afb"/>
        <w:spacing w:before="0" w:after="0" w:line="240" w:lineRule="auto"/>
        <w:ind w:firstLine="720"/>
        <w:jc w:val="center"/>
        <w:rPr>
          <w:b/>
          <w:bCs/>
          <w:color w:val="111111"/>
          <w:sz w:val="28"/>
          <w:szCs w:val="28"/>
        </w:rPr>
      </w:pPr>
      <w:r>
        <w:rPr>
          <w:b/>
          <w:sz w:val="28"/>
          <w:szCs w:val="28"/>
        </w:rPr>
        <w:t xml:space="preserve"> труда муниципальных образовательных организаций, осуществляющих образовательную деятельность на территории </w:t>
      </w:r>
      <w:proofErr w:type="spellStart"/>
      <w:r>
        <w:rPr>
          <w:b/>
          <w:sz w:val="28"/>
          <w:szCs w:val="28"/>
        </w:rPr>
        <w:t>Бутурлинского</w:t>
      </w:r>
      <w:proofErr w:type="spellEnd"/>
      <w:r>
        <w:rPr>
          <w:b/>
          <w:sz w:val="28"/>
          <w:szCs w:val="28"/>
        </w:rPr>
        <w:t xml:space="preserve"> муниципального округа </w:t>
      </w:r>
      <w:r>
        <w:rPr>
          <w:b/>
          <w:bCs/>
          <w:color w:val="111111"/>
          <w:sz w:val="28"/>
          <w:szCs w:val="28"/>
        </w:rPr>
        <w:t>Нижегородской области</w:t>
      </w:r>
      <w:r>
        <w:rPr>
          <w:b/>
          <w:sz w:val="28"/>
          <w:szCs w:val="28"/>
        </w:rPr>
        <w:t>,</w:t>
      </w:r>
    </w:p>
    <w:p w:rsidR="00B03A36" w:rsidRDefault="009B224C">
      <w:pPr>
        <w:pStyle w:val="afb"/>
        <w:spacing w:before="0" w:after="0" w:line="240" w:lineRule="auto"/>
        <w:ind w:firstLine="720"/>
        <w:jc w:val="center"/>
        <w:rPr>
          <w:b/>
          <w:sz w:val="28"/>
          <w:szCs w:val="28"/>
        </w:rPr>
      </w:pPr>
      <w:r>
        <w:rPr>
          <w:b/>
          <w:sz w:val="28"/>
          <w:szCs w:val="28"/>
        </w:rPr>
        <w:t xml:space="preserve">а также иных муниципальных организаций </w:t>
      </w:r>
      <w:proofErr w:type="spellStart"/>
      <w:r>
        <w:rPr>
          <w:b/>
          <w:sz w:val="28"/>
          <w:szCs w:val="28"/>
        </w:rPr>
        <w:t>Бутурлинского</w:t>
      </w:r>
      <w:proofErr w:type="spellEnd"/>
      <w:r>
        <w:rPr>
          <w:b/>
          <w:sz w:val="28"/>
          <w:szCs w:val="28"/>
        </w:rPr>
        <w:t xml:space="preserve"> муниципального округа </w:t>
      </w:r>
      <w:r>
        <w:rPr>
          <w:b/>
          <w:bCs/>
          <w:color w:val="111111"/>
          <w:sz w:val="28"/>
          <w:szCs w:val="28"/>
        </w:rPr>
        <w:t>Нижегородской области</w:t>
      </w:r>
      <w:r>
        <w:rPr>
          <w:b/>
          <w:sz w:val="28"/>
          <w:szCs w:val="28"/>
        </w:rPr>
        <w:t xml:space="preserve">, подведомственных управлению образования и спорта администрации </w:t>
      </w:r>
      <w:proofErr w:type="spellStart"/>
      <w:proofErr w:type="gramStart"/>
      <w:r>
        <w:rPr>
          <w:b/>
          <w:sz w:val="28"/>
          <w:szCs w:val="28"/>
        </w:rPr>
        <w:t>Бутурлинского</w:t>
      </w:r>
      <w:proofErr w:type="spellEnd"/>
      <w:r>
        <w:rPr>
          <w:b/>
          <w:sz w:val="28"/>
          <w:szCs w:val="28"/>
        </w:rPr>
        <w:t xml:space="preserve">  муниципального</w:t>
      </w:r>
      <w:proofErr w:type="gramEnd"/>
      <w:r>
        <w:rPr>
          <w:b/>
          <w:sz w:val="28"/>
          <w:szCs w:val="28"/>
        </w:rPr>
        <w:t xml:space="preserve"> округа Нижегородской области</w:t>
      </w:r>
    </w:p>
    <w:p w:rsidR="00B03A36" w:rsidRPr="009B224C" w:rsidRDefault="009B224C">
      <w:pPr>
        <w:pStyle w:val="ConsPlusTitle"/>
        <w:jc w:val="center"/>
      </w:pPr>
      <w:r>
        <w:t xml:space="preserve"> </w:t>
      </w:r>
    </w:p>
    <w:p w:rsidR="00B03A36" w:rsidRPr="009B224C" w:rsidRDefault="009B224C">
      <w:pPr>
        <w:pStyle w:val="ConsPlusNormal"/>
        <w:jc w:val="center"/>
        <w:rPr>
          <w:color w:val="000000"/>
          <w:sz w:val="28"/>
          <w:szCs w:val="28"/>
        </w:rPr>
      </w:pPr>
      <w:r>
        <w:rPr>
          <w:color w:val="000000"/>
          <w:sz w:val="28"/>
          <w:szCs w:val="28"/>
        </w:rPr>
        <w:t>(далее - Положение)</w:t>
      </w:r>
    </w:p>
    <w:p w:rsidR="00B03A36" w:rsidRDefault="009B224C">
      <w:pPr>
        <w:pStyle w:val="ConsPlusNormal"/>
        <w:jc w:val="center"/>
        <w:rPr>
          <w:color w:val="000000"/>
          <w:sz w:val="28"/>
          <w:szCs w:val="28"/>
        </w:rPr>
      </w:pPr>
      <w:r>
        <w:rPr>
          <w:color w:val="000000"/>
          <w:sz w:val="28"/>
          <w:szCs w:val="28"/>
        </w:rPr>
        <w:t>1. Общие положения</w:t>
      </w:r>
    </w:p>
    <w:p w:rsidR="00B03A36" w:rsidRDefault="00B03A36">
      <w:pPr>
        <w:pStyle w:val="ConsPlusNormal"/>
        <w:ind w:firstLine="72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t xml:space="preserve">1.1. Настоящее Положение о распределении стимулирующей части фонда оплаты труда муниципальных организаций, осуществляющих образовательную деятельность на территории </w:t>
      </w:r>
      <w:proofErr w:type="spellStart"/>
      <w:r>
        <w:rPr>
          <w:color w:val="000000"/>
          <w:sz w:val="28"/>
          <w:szCs w:val="28"/>
        </w:rPr>
        <w:t>Бутурлинского</w:t>
      </w:r>
      <w:proofErr w:type="spellEnd"/>
      <w:r>
        <w:rPr>
          <w:color w:val="000000"/>
          <w:sz w:val="28"/>
          <w:szCs w:val="28"/>
        </w:rPr>
        <w:t xml:space="preserve">  муниципального округа, а также иных муниципальных организаций </w:t>
      </w:r>
      <w:proofErr w:type="spellStart"/>
      <w:r>
        <w:rPr>
          <w:color w:val="000000"/>
          <w:sz w:val="28"/>
          <w:szCs w:val="28"/>
        </w:rPr>
        <w:t>Бутурлинского</w:t>
      </w:r>
      <w:proofErr w:type="spellEnd"/>
      <w:r>
        <w:rPr>
          <w:color w:val="000000"/>
          <w:sz w:val="28"/>
          <w:szCs w:val="28"/>
        </w:rPr>
        <w:t xml:space="preserve">  муниципального округа, подведомственных управлению образования и спорта администрации </w:t>
      </w:r>
      <w:proofErr w:type="spellStart"/>
      <w:r>
        <w:rPr>
          <w:color w:val="000000"/>
          <w:sz w:val="28"/>
          <w:szCs w:val="28"/>
        </w:rPr>
        <w:t>Бутурлинского</w:t>
      </w:r>
      <w:proofErr w:type="spellEnd"/>
      <w:r>
        <w:rPr>
          <w:color w:val="000000"/>
          <w:sz w:val="28"/>
          <w:szCs w:val="28"/>
        </w:rPr>
        <w:t xml:space="preserve"> муниципального округа Нижегородской области (далее - организации), разработано в целях повышения качества и результата трудовой деятельности педагогических и руководящих работников организации.</w:t>
      </w:r>
    </w:p>
    <w:p w:rsidR="00B03A36" w:rsidRDefault="009B224C">
      <w:pPr>
        <w:pStyle w:val="ConsPlusNormal"/>
        <w:ind w:firstLine="720"/>
        <w:jc w:val="both"/>
        <w:rPr>
          <w:color w:val="000000"/>
          <w:sz w:val="28"/>
          <w:szCs w:val="28"/>
        </w:rPr>
      </w:pPr>
      <w:r>
        <w:rPr>
          <w:color w:val="000000"/>
          <w:sz w:val="28"/>
          <w:szCs w:val="28"/>
        </w:rPr>
        <w:t>1.2. Положение устанавливает общий порядок и критерии формирования доплат и надбавок стимулирующего характера работникам организации (далее - выплаты стимулирующего характера). Настоящее Положение является примерным и служит основой для разработки положения о стимулировании труда в организации.</w:t>
      </w:r>
    </w:p>
    <w:p w:rsidR="00B03A36" w:rsidRDefault="009B224C">
      <w:pPr>
        <w:pStyle w:val="ConsPlusNormal"/>
        <w:ind w:firstLine="720"/>
        <w:jc w:val="both"/>
        <w:rPr>
          <w:color w:val="000000"/>
          <w:sz w:val="28"/>
          <w:szCs w:val="28"/>
        </w:rPr>
      </w:pPr>
      <w:r>
        <w:rPr>
          <w:color w:val="000000"/>
          <w:sz w:val="28"/>
          <w:szCs w:val="28"/>
        </w:rPr>
        <w:t>1.3. Положение о стимулировании труда работников организации принимается в соответствии с процедурой принятия локальных нормативных актов, предусмотренной уставом организации, с учетом мнения представительного органа работников и органа самоуправления организации.</w:t>
      </w:r>
    </w:p>
    <w:p w:rsidR="00B03A36" w:rsidRDefault="009B224C">
      <w:pPr>
        <w:pStyle w:val="ConsPlusNormal"/>
        <w:ind w:firstLine="720"/>
        <w:jc w:val="both"/>
        <w:rPr>
          <w:color w:val="000000"/>
          <w:sz w:val="28"/>
          <w:szCs w:val="28"/>
        </w:rPr>
      </w:pPr>
      <w:r>
        <w:rPr>
          <w:color w:val="000000"/>
          <w:sz w:val="28"/>
          <w:szCs w:val="28"/>
        </w:rPr>
        <w:lastRenderedPageBreak/>
        <w:t>1.4. Стимулирующая часть фонда оплаты труда формируется в пределах бюджетных ассигнований на оплату труда работников организации, а также средств от приносящей доход деятельности, направленных организацией на вышеуказанные цели.</w:t>
      </w:r>
    </w:p>
    <w:p w:rsidR="00B03A36" w:rsidRDefault="009B224C">
      <w:pPr>
        <w:pStyle w:val="ConsPlusNormal"/>
        <w:ind w:firstLine="720"/>
        <w:jc w:val="both"/>
        <w:rPr>
          <w:color w:val="000000"/>
          <w:sz w:val="28"/>
          <w:szCs w:val="28"/>
        </w:rPr>
      </w:pPr>
      <w:r>
        <w:rPr>
          <w:color w:val="000000"/>
          <w:sz w:val="28"/>
          <w:szCs w:val="28"/>
        </w:rPr>
        <w:t>1.5. Администрация организации вправе направить на увеличение стимулирующей части фонда оплаты труда денежные средства от экономии по фонду оплаты за месяцы, предыдущие периоду установления стимулирующих надбавок, средства, высвободившиеся в результате оптимизации образовательной программы и штата организации.</w:t>
      </w:r>
    </w:p>
    <w:p w:rsidR="00B03A36" w:rsidRDefault="00B03A36">
      <w:pPr>
        <w:pStyle w:val="ConsPlusNormal"/>
        <w:ind w:firstLine="720"/>
        <w:jc w:val="both"/>
        <w:rPr>
          <w:color w:val="000000"/>
          <w:sz w:val="28"/>
          <w:szCs w:val="28"/>
        </w:rPr>
      </w:pPr>
    </w:p>
    <w:p w:rsidR="00B03A36" w:rsidRDefault="009B224C">
      <w:pPr>
        <w:pStyle w:val="ConsPlusNormal"/>
        <w:ind w:firstLine="720"/>
        <w:jc w:val="center"/>
        <w:rPr>
          <w:color w:val="000000"/>
          <w:sz w:val="28"/>
          <w:szCs w:val="28"/>
        </w:rPr>
      </w:pPr>
      <w:r>
        <w:rPr>
          <w:color w:val="000000"/>
          <w:sz w:val="28"/>
          <w:szCs w:val="28"/>
        </w:rPr>
        <w:t xml:space="preserve">2. Порядок распределения стимулирующей части </w:t>
      </w:r>
    </w:p>
    <w:p w:rsidR="00B03A36" w:rsidRDefault="009B224C">
      <w:pPr>
        <w:pStyle w:val="ConsPlusNormal"/>
        <w:ind w:firstLine="720"/>
        <w:jc w:val="center"/>
        <w:rPr>
          <w:color w:val="000000"/>
          <w:sz w:val="28"/>
          <w:szCs w:val="28"/>
        </w:rPr>
      </w:pPr>
      <w:r>
        <w:rPr>
          <w:color w:val="000000"/>
          <w:sz w:val="28"/>
          <w:szCs w:val="28"/>
        </w:rPr>
        <w:t>фонда оплаты труда организации</w:t>
      </w:r>
    </w:p>
    <w:p w:rsidR="00B03A36" w:rsidRDefault="00B03A36">
      <w:pPr>
        <w:pStyle w:val="ConsPlusNormal"/>
        <w:ind w:firstLine="72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t>2.1. Выплаты стимулирующего характера включают в себя:</w:t>
      </w:r>
    </w:p>
    <w:p w:rsidR="00B03A36" w:rsidRDefault="009B224C">
      <w:pPr>
        <w:pStyle w:val="ConsPlusNormal"/>
        <w:ind w:firstLine="720"/>
        <w:jc w:val="both"/>
        <w:rPr>
          <w:color w:val="000000"/>
          <w:sz w:val="28"/>
          <w:szCs w:val="28"/>
        </w:rPr>
      </w:pPr>
      <w:r>
        <w:rPr>
          <w:color w:val="000000"/>
          <w:sz w:val="28"/>
          <w:szCs w:val="28"/>
        </w:rPr>
        <w:t>- выплаты за интенсивность и высокие результаты работы;</w:t>
      </w:r>
    </w:p>
    <w:p w:rsidR="00B03A36" w:rsidRDefault="009B224C">
      <w:pPr>
        <w:pStyle w:val="ConsPlusNormal"/>
        <w:ind w:firstLine="720"/>
        <w:jc w:val="both"/>
        <w:rPr>
          <w:color w:val="000000"/>
          <w:sz w:val="28"/>
          <w:szCs w:val="28"/>
        </w:rPr>
      </w:pPr>
      <w:r>
        <w:rPr>
          <w:color w:val="000000"/>
          <w:sz w:val="28"/>
          <w:szCs w:val="28"/>
        </w:rPr>
        <w:t>- выплаты за качество выполняемых работ;</w:t>
      </w:r>
    </w:p>
    <w:p w:rsidR="00B03A36" w:rsidRDefault="009B224C">
      <w:pPr>
        <w:pStyle w:val="ConsPlusNormal"/>
        <w:ind w:firstLine="720"/>
        <w:jc w:val="both"/>
        <w:rPr>
          <w:color w:val="000000"/>
          <w:sz w:val="28"/>
          <w:szCs w:val="28"/>
        </w:rPr>
      </w:pPr>
      <w:r>
        <w:rPr>
          <w:color w:val="000000"/>
          <w:sz w:val="28"/>
          <w:szCs w:val="28"/>
        </w:rPr>
        <w:t xml:space="preserve">- выплаты за стаж непрерывной работы, выслугу лет (в виде надбавок, определенных </w:t>
      </w:r>
      <w:hyperlink w:anchor="P234" w:history="1">
        <w:r>
          <w:rPr>
            <w:color w:val="000000"/>
            <w:sz w:val="28"/>
            <w:szCs w:val="28"/>
          </w:rPr>
          <w:t>приложением 1</w:t>
        </w:r>
      </w:hyperlink>
      <w:r>
        <w:rPr>
          <w:color w:val="000000"/>
          <w:sz w:val="28"/>
          <w:szCs w:val="28"/>
        </w:rPr>
        <w:t xml:space="preserve"> к Положению);</w:t>
      </w:r>
    </w:p>
    <w:p w:rsidR="00B03A36" w:rsidRDefault="009B224C">
      <w:pPr>
        <w:pStyle w:val="ConsPlusNormal"/>
        <w:ind w:firstLine="720"/>
        <w:jc w:val="both"/>
        <w:rPr>
          <w:color w:val="000000"/>
          <w:sz w:val="28"/>
          <w:szCs w:val="28"/>
        </w:rPr>
      </w:pPr>
      <w:r>
        <w:rPr>
          <w:color w:val="000000"/>
          <w:sz w:val="28"/>
          <w:szCs w:val="28"/>
        </w:rPr>
        <w:t>- премиальные выплаты по итогам конкретной работы;</w:t>
      </w:r>
    </w:p>
    <w:p w:rsidR="00B03A36" w:rsidRDefault="009B224C">
      <w:pPr>
        <w:pStyle w:val="ConsPlusNormal"/>
        <w:ind w:firstLine="720"/>
        <w:jc w:val="both"/>
        <w:rPr>
          <w:color w:val="000000"/>
          <w:sz w:val="28"/>
          <w:szCs w:val="28"/>
        </w:rPr>
      </w:pPr>
      <w:r>
        <w:rPr>
          <w:sz w:val="28"/>
          <w:szCs w:val="28"/>
        </w:rPr>
        <w:t>- выплата молодым специалистам.</w:t>
      </w:r>
    </w:p>
    <w:p w:rsidR="00B03A36" w:rsidRDefault="009B224C">
      <w:pPr>
        <w:pStyle w:val="ConsPlusNormal"/>
        <w:ind w:firstLine="720"/>
        <w:jc w:val="both"/>
        <w:rPr>
          <w:color w:val="000000"/>
          <w:sz w:val="28"/>
          <w:szCs w:val="28"/>
        </w:rPr>
      </w:pPr>
      <w:r>
        <w:rPr>
          <w:color w:val="000000"/>
          <w:sz w:val="28"/>
          <w:szCs w:val="28"/>
        </w:rPr>
        <w:t xml:space="preserve">2.1.1. Выплаты стимулирующего характера за интенсивность и высокие результаты работы предполагают поощрение работника за успешное и добросовестное исполнение работником своих должностных обязанностей; за инициативу, творчество и применение в работе современных форм, методов и содержания организации труда; за качественную подготовку и проведение мероприятий, связанных с уставной деятельностью организации. Примерный перечень критериев оценки результативности и качества работы организаций изложен в </w:t>
      </w:r>
      <w:hyperlink w:anchor="P1053" w:history="1">
        <w:r>
          <w:rPr>
            <w:color w:val="000000"/>
            <w:sz w:val="28"/>
            <w:szCs w:val="28"/>
          </w:rPr>
          <w:t>разделе 3</w:t>
        </w:r>
      </w:hyperlink>
      <w:r>
        <w:rPr>
          <w:color w:val="000000"/>
          <w:sz w:val="28"/>
          <w:szCs w:val="28"/>
        </w:rPr>
        <w:t xml:space="preserve"> настоящего приложения.</w:t>
      </w:r>
    </w:p>
    <w:p w:rsidR="00B03A36" w:rsidRDefault="009B224C">
      <w:pPr>
        <w:pStyle w:val="ConsPlusNormal"/>
        <w:ind w:firstLine="720"/>
        <w:jc w:val="both"/>
        <w:rPr>
          <w:color w:val="000000"/>
          <w:sz w:val="28"/>
          <w:szCs w:val="28"/>
        </w:rPr>
      </w:pPr>
      <w:r>
        <w:rPr>
          <w:color w:val="000000"/>
          <w:sz w:val="28"/>
          <w:szCs w:val="28"/>
        </w:rPr>
        <w:t>2.1.2. Выплаты стимулирующего характера за качество выполняемых работ предполагают поощрение работника за участие в течение рассматриваемого периода в выполнении важных работ, мероприятий (подготовка к российским, окружным, областным мероприятиям; разработка образовательных проектов, программ); за особый режим работы (реализация программ профилактического и оздоровительного характера с детьми, требующими повышенного внимания, и т.д.); за организацию и проведение мероприятий, направленных на повышение авторитета и имиджа организации среди населения.</w:t>
      </w:r>
    </w:p>
    <w:p w:rsidR="00B03A36" w:rsidRDefault="009B224C">
      <w:pPr>
        <w:pStyle w:val="ConsPlusNormal"/>
        <w:ind w:firstLine="720"/>
        <w:jc w:val="both"/>
        <w:rPr>
          <w:color w:val="000000"/>
          <w:sz w:val="28"/>
          <w:szCs w:val="28"/>
        </w:rPr>
      </w:pPr>
      <w:r>
        <w:rPr>
          <w:color w:val="000000"/>
          <w:sz w:val="28"/>
          <w:szCs w:val="28"/>
        </w:rPr>
        <w:t>2.1.3. Выплаты стимулирующего характера за выполнение конкретной работы предполагают поощрение работника за качественную подготовку и проведение конкретного общешкольного мероприятия; за качественную подготовку и своевременную сдачу отчетности; за выполнение работ, связанных с обеспечением безаварийного, бесперебойного функционирования инженерных и эксплуатационных систем жизнеобеспечения организации.</w:t>
      </w:r>
    </w:p>
    <w:p w:rsidR="00B03A36" w:rsidRDefault="009B224C">
      <w:pPr>
        <w:pStyle w:val="ConsPlusNormal"/>
        <w:ind w:firstLine="720"/>
        <w:jc w:val="both"/>
        <w:rPr>
          <w:color w:val="000000"/>
          <w:sz w:val="28"/>
          <w:szCs w:val="28"/>
        </w:rPr>
      </w:pPr>
      <w:r>
        <w:rPr>
          <w:sz w:val="28"/>
          <w:szCs w:val="28"/>
        </w:rPr>
        <w:lastRenderedPageBreak/>
        <w:t>2.1.4. Выплата молодым специалистам в размере 5000</w:t>
      </w:r>
      <w:r>
        <w:rPr>
          <w:rStyle w:val="af4"/>
          <w:sz w:val="28"/>
          <w:szCs w:val="28"/>
        </w:rPr>
        <w:footnoteReference w:id="6"/>
      </w:r>
      <w:r>
        <w:rPr>
          <w:sz w:val="28"/>
          <w:szCs w:val="28"/>
        </w:rPr>
        <w:t xml:space="preserve"> рублей ежемесячно устанавливается выпускникам учреждений высшего и среднего профессионального образования, принятым на работу на постоянной основе на педагогические должности в учреждения образования </w:t>
      </w:r>
      <w:proofErr w:type="spellStart"/>
      <w:r>
        <w:rPr>
          <w:sz w:val="28"/>
          <w:szCs w:val="28"/>
        </w:rPr>
        <w:t>Бутурлинского</w:t>
      </w:r>
      <w:proofErr w:type="spellEnd"/>
      <w:r>
        <w:rPr>
          <w:sz w:val="28"/>
          <w:szCs w:val="28"/>
        </w:rPr>
        <w:t xml:space="preserve"> муниципального округа Нижегородской области в течение двух лет после получения документа об образовании, возраст которых не превышает 30 лет включительно. Период выплат - ежемесячно, в течение трех лет с момента начала трудовой деятельности (в указанный период не включаются: время прохождения военной службы по призыву и период по уходу за ребенком до достижения им возраста трех лет).</w:t>
      </w:r>
    </w:p>
    <w:p w:rsidR="00B03A36" w:rsidRDefault="009B224C">
      <w:pPr>
        <w:pStyle w:val="ConsPlusNormal"/>
        <w:ind w:firstLine="720"/>
        <w:jc w:val="both"/>
        <w:rPr>
          <w:color w:val="000000"/>
          <w:sz w:val="28"/>
          <w:szCs w:val="28"/>
        </w:rPr>
      </w:pPr>
      <w:r>
        <w:rPr>
          <w:color w:val="000000"/>
          <w:sz w:val="28"/>
          <w:szCs w:val="28"/>
        </w:rPr>
        <w:t>2.2. Распределение средств стимулирующей части фонда оплаты труда работников организации по видам и формам материального стимулирования работников производится администрацией организации в соответствии с положением об оплате труда, утвержденным в данной организации.</w:t>
      </w:r>
    </w:p>
    <w:p w:rsidR="00B03A36" w:rsidRDefault="009B224C">
      <w:pPr>
        <w:pStyle w:val="ConsPlusNormal"/>
        <w:ind w:firstLine="720"/>
        <w:jc w:val="both"/>
        <w:rPr>
          <w:color w:val="000000"/>
          <w:sz w:val="28"/>
          <w:szCs w:val="28"/>
        </w:rPr>
      </w:pPr>
      <w:r>
        <w:rPr>
          <w:color w:val="000000"/>
          <w:sz w:val="28"/>
          <w:szCs w:val="28"/>
        </w:rPr>
        <w:t>2.3. Выплаты стимулирующего характера к должностному окладу работника организации устанавливаются приказом руководителя организации на период, предусмотренный положением об оплате труда в данной организации. Размеры выплат стимулирующего характера работников максимальными размерами не ограничиваются и определяются в зависимости от достижения показателей эффективности, установленных локальными нормативными актами организаций, осуществляющих образовательную деятельность.</w:t>
      </w:r>
    </w:p>
    <w:p w:rsidR="00B03A36" w:rsidRDefault="009B224C">
      <w:pPr>
        <w:pStyle w:val="ConsPlusNormal"/>
        <w:ind w:firstLine="720"/>
        <w:jc w:val="both"/>
        <w:rPr>
          <w:color w:val="000000"/>
          <w:sz w:val="28"/>
          <w:szCs w:val="28"/>
        </w:rPr>
      </w:pPr>
      <w:r>
        <w:rPr>
          <w:color w:val="000000"/>
          <w:sz w:val="28"/>
          <w:szCs w:val="28"/>
        </w:rPr>
        <w:t>2.4. Использование для определения размера выплат стимулирующего характера условий и показателей деятельности работников организации за качество труда, не связанных с результативностью деятельности, не допускается.</w:t>
      </w:r>
    </w:p>
    <w:p w:rsidR="00B03A36" w:rsidRDefault="009B224C">
      <w:pPr>
        <w:pStyle w:val="ConsPlusNormal"/>
        <w:ind w:firstLine="720"/>
        <w:jc w:val="both"/>
        <w:rPr>
          <w:color w:val="000000"/>
          <w:sz w:val="28"/>
          <w:szCs w:val="28"/>
        </w:rPr>
      </w:pPr>
      <w:r>
        <w:rPr>
          <w:color w:val="000000"/>
          <w:sz w:val="28"/>
          <w:szCs w:val="28"/>
        </w:rPr>
        <w:t>2.5. Выплаты стимулирующего характера (надбавки, доплаты) могут устанавливаться в процентном отношении к должностному окладу работника или в денежном выражении.</w:t>
      </w:r>
    </w:p>
    <w:p w:rsidR="00B03A36" w:rsidRDefault="009B224C">
      <w:pPr>
        <w:pStyle w:val="ConsPlusNormal"/>
        <w:ind w:firstLine="720"/>
        <w:jc w:val="both"/>
        <w:rPr>
          <w:color w:val="000000"/>
          <w:sz w:val="28"/>
          <w:szCs w:val="28"/>
        </w:rPr>
      </w:pPr>
      <w:r>
        <w:rPr>
          <w:color w:val="000000"/>
          <w:sz w:val="28"/>
          <w:szCs w:val="28"/>
        </w:rPr>
        <w:t>2.6. Стимулирование труда руководителей организации, заместителей руководителей, главных бухгалтеров производится только по основной должности.</w:t>
      </w:r>
    </w:p>
    <w:p w:rsidR="00B03A36" w:rsidRDefault="00B03A36">
      <w:pPr>
        <w:pStyle w:val="ConsPlusNormal"/>
        <w:ind w:firstLine="540"/>
        <w:jc w:val="both"/>
      </w:pPr>
    </w:p>
    <w:p w:rsidR="00B03A36" w:rsidRDefault="009B224C">
      <w:pPr>
        <w:pStyle w:val="ConsPlusNormal"/>
        <w:ind w:firstLine="720"/>
        <w:jc w:val="center"/>
        <w:rPr>
          <w:sz w:val="28"/>
          <w:szCs w:val="28"/>
        </w:rPr>
      </w:pPr>
      <w:bookmarkStart w:id="18" w:name="P1053"/>
      <w:bookmarkEnd w:id="18"/>
      <w:r>
        <w:rPr>
          <w:sz w:val="28"/>
          <w:szCs w:val="28"/>
        </w:rPr>
        <w:t xml:space="preserve">3. Условия и порядок определения выплат стимулирующего </w:t>
      </w:r>
    </w:p>
    <w:p w:rsidR="00B03A36" w:rsidRDefault="009B224C">
      <w:pPr>
        <w:pStyle w:val="ConsPlusNormal"/>
        <w:ind w:firstLine="720"/>
        <w:jc w:val="center"/>
        <w:rPr>
          <w:sz w:val="28"/>
          <w:szCs w:val="28"/>
        </w:rPr>
      </w:pPr>
      <w:r>
        <w:rPr>
          <w:sz w:val="28"/>
          <w:szCs w:val="28"/>
        </w:rPr>
        <w:t xml:space="preserve">характера работникам руководящего, педагогического </w:t>
      </w:r>
    </w:p>
    <w:p w:rsidR="00B03A36" w:rsidRDefault="009B224C">
      <w:pPr>
        <w:pStyle w:val="ConsPlusNormal"/>
        <w:ind w:firstLine="720"/>
        <w:jc w:val="center"/>
        <w:rPr>
          <w:sz w:val="28"/>
          <w:szCs w:val="28"/>
        </w:rPr>
      </w:pPr>
      <w:r>
        <w:rPr>
          <w:sz w:val="28"/>
          <w:szCs w:val="28"/>
        </w:rPr>
        <w:t>и учебно-вспомогательного состава организаций</w:t>
      </w:r>
    </w:p>
    <w:p w:rsidR="00B03A36" w:rsidRDefault="009B224C">
      <w:pPr>
        <w:pStyle w:val="ConsPlusNormal"/>
        <w:ind w:firstLine="720"/>
        <w:jc w:val="center"/>
        <w:rPr>
          <w:sz w:val="28"/>
          <w:szCs w:val="28"/>
        </w:rPr>
      </w:pPr>
      <w:r>
        <w:rPr>
          <w:sz w:val="28"/>
          <w:szCs w:val="28"/>
        </w:rPr>
        <w:t xml:space="preserve"> за качество и высокие результаты работы</w:t>
      </w:r>
    </w:p>
    <w:p w:rsidR="00B03A36" w:rsidRDefault="00B03A36">
      <w:pPr>
        <w:pStyle w:val="ConsPlusNormal"/>
        <w:ind w:firstLine="720"/>
        <w:jc w:val="both"/>
        <w:rPr>
          <w:sz w:val="28"/>
          <w:szCs w:val="28"/>
        </w:rPr>
      </w:pPr>
    </w:p>
    <w:p w:rsidR="00B03A36" w:rsidRDefault="009B224C">
      <w:pPr>
        <w:pStyle w:val="ConsPlusNormal"/>
        <w:ind w:firstLine="720"/>
        <w:jc w:val="both"/>
        <w:rPr>
          <w:sz w:val="28"/>
          <w:szCs w:val="28"/>
        </w:rPr>
      </w:pPr>
      <w:r>
        <w:rPr>
          <w:sz w:val="28"/>
          <w:szCs w:val="28"/>
        </w:rPr>
        <w:t>3.1. Критерии материального стимулирования руководителей организаций, осуществляющих образовательную деятельность (далее - ОО).</w:t>
      </w:r>
    </w:p>
    <w:p w:rsidR="00B03A36" w:rsidRDefault="009B224C">
      <w:pPr>
        <w:pStyle w:val="ConsPlusNormal"/>
        <w:ind w:firstLine="720"/>
        <w:jc w:val="both"/>
        <w:rPr>
          <w:sz w:val="28"/>
          <w:szCs w:val="28"/>
        </w:rPr>
      </w:pPr>
      <w:r>
        <w:rPr>
          <w:sz w:val="28"/>
          <w:szCs w:val="28"/>
        </w:rPr>
        <w:t xml:space="preserve">Обязательным условием выплаты стимулирующей надбавки за интенсивность и высокие результаты работы руководителю образовательной организации является наличие лицензии на ведение образовательной деятельности по образовательным программам, реализуемым организацией, и </w:t>
      </w:r>
      <w:r>
        <w:rPr>
          <w:sz w:val="28"/>
          <w:szCs w:val="28"/>
        </w:rPr>
        <w:lastRenderedPageBreak/>
        <w:t>достижение целевых показателей эффективности работы руководителя, установленных работодателем; а также достижение установленных организации ежегодных значений показателей соотношения средней заработной платы для отдельных категорий работников организации со средней заработной платой в Нижегородской области.</w:t>
      </w:r>
    </w:p>
    <w:p w:rsidR="00B03A36" w:rsidRDefault="00B03A36">
      <w:pPr>
        <w:pStyle w:val="ConsPlusNormal"/>
        <w:ind w:firstLine="720"/>
        <w:jc w:val="both"/>
        <w:rPr>
          <w:sz w:val="28"/>
          <w:szCs w:val="28"/>
        </w:rPr>
      </w:pPr>
    </w:p>
    <w:p w:rsidR="00B03A36" w:rsidRDefault="00B03A36"/>
    <w:tbl>
      <w:tblPr>
        <w:tblW w:w="10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659"/>
        <w:gridCol w:w="1260"/>
        <w:gridCol w:w="1080"/>
        <w:gridCol w:w="1182"/>
      </w:tblGrid>
      <w:tr w:rsidR="00B03A36">
        <w:tc>
          <w:tcPr>
            <w:tcW w:w="828" w:type="dxa"/>
          </w:tcPr>
          <w:p w:rsidR="00B03A36" w:rsidRDefault="009B224C">
            <w:pPr>
              <w:pStyle w:val="ConsPlusNormal"/>
              <w:jc w:val="center"/>
              <w:rPr>
                <w:sz w:val="28"/>
                <w:szCs w:val="28"/>
              </w:rPr>
            </w:pPr>
            <w:r>
              <w:rPr>
                <w:sz w:val="28"/>
                <w:szCs w:val="28"/>
              </w:rPr>
              <w:t>№ п/п</w:t>
            </w:r>
          </w:p>
          <w:p w:rsidR="00B03A36" w:rsidRDefault="00B03A36">
            <w:pPr>
              <w:pStyle w:val="ConsPlusNormal"/>
              <w:jc w:val="center"/>
              <w:rPr>
                <w:sz w:val="28"/>
                <w:szCs w:val="28"/>
              </w:rPr>
            </w:pPr>
          </w:p>
        </w:tc>
        <w:tc>
          <w:tcPr>
            <w:tcW w:w="5659" w:type="dxa"/>
          </w:tcPr>
          <w:p w:rsidR="00B03A36" w:rsidRDefault="009B224C">
            <w:pPr>
              <w:pStyle w:val="ConsPlusNormal"/>
              <w:jc w:val="center"/>
              <w:rPr>
                <w:sz w:val="28"/>
                <w:szCs w:val="28"/>
              </w:rPr>
            </w:pPr>
            <w:r>
              <w:rPr>
                <w:sz w:val="28"/>
                <w:szCs w:val="28"/>
              </w:rPr>
              <w:t>Критерии материального стимулирования</w:t>
            </w:r>
          </w:p>
        </w:tc>
        <w:tc>
          <w:tcPr>
            <w:tcW w:w="2340" w:type="dxa"/>
            <w:gridSpan w:val="2"/>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659" w:type="dxa"/>
          </w:tcPr>
          <w:p w:rsidR="00B03A36" w:rsidRDefault="009B224C">
            <w:pPr>
              <w:pStyle w:val="ConsPlusNormal"/>
              <w:jc w:val="both"/>
              <w:rPr>
                <w:sz w:val="28"/>
                <w:szCs w:val="28"/>
              </w:rPr>
            </w:pPr>
            <w:r>
              <w:rPr>
                <w:sz w:val="28"/>
                <w:szCs w:val="28"/>
              </w:rPr>
              <w:t>Сохранение контингента обучающихся</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2</w:t>
            </w:r>
          </w:p>
        </w:tc>
        <w:tc>
          <w:tcPr>
            <w:tcW w:w="5659" w:type="dxa"/>
          </w:tcPr>
          <w:p w:rsidR="00B03A36" w:rsidRDefault="009B224C">
            <w:pPr>
              <w:pStyle w:val="ConsPlusNormal"/>
              <w:jc w:val="both"/>
              <w:rPr>
                <w:sz w:val="28"/>
                <w:szCs w:val="28"/>
              </w:rPr>
            </w:pPr>
            <w:r>
              <w:rPr>
                <w:sz w:val="28"/>
                <w:szCs w:val="28"/>
              </w:rPr>
              <w:t>Повышение квалификации</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3</w:t>
            </w:r>
          </w:p>
        </w:tc>
        <w:tc>
          <w:tcPr>
            <w:tcW w:w="5659" w:type="dxa"/>
          </w:tcPr>
          <w:p w:rsidR="00B03A36" w:rsidRDefault="009B224C">
            <w:pPr>
              <w:pStyle w:val="ConsPlusNormal"/>
              <w:jc w:val="both"/>
              <w:rPr>
                <w:sz w:val="28"/>
                <w:szCs w:val="28"/>
              </w:rPr>
            </w:pPr>
            <w:r>
              <w:rPr>
                <w:sz w:val="28"/>
                <w:szCs w:val="28"/>
              </w:rPr>
              <w:t>Модернизация образовательного процесса и процесса управления</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4</w:t>
            </w:r>
          </w:p>
        </w:tc>
        <w:tc>
          <w:tcPr>
            <w:tcW w:w="5659" w:type="dxa"/>
          </w:tcPr>
          <w:p w:rsidR="00B03A36" w:rsidRDefault="009B224C">
            <w:pPr>
              <w:pStyle w:val="ConsPlusNormal"/>
              <w:jc w:val="both"/>
              <w:rPr>
                <w:sz w:val="28"/>
                <w:szCs w:val="28"/>
              </w:rPr>
            </w:pPr>
            <w:r>
              <w:rPr>
                <w:sz w:val="28"/>
                <w:szCs w:val="28"/>
              </w:rPr>
              <w:t>Информатизация управленческой деятельности</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1,5</w:t>
            </w:r>
          </w:p>
        </w:tc>
      </w:tr>
      <w:tr w:rsidR="00B03A36">
        <w:tc>
          <w:tcPr>
            <w:tcW w:w="828" w:type="dxa"/>
          </w:tcPr>
          <w:p w:rsidR="00B03A36" w:rsidRDefault="009B224C">
            <w:pPr>
              <w:pStyle w:val="ConsPlusNormal"/>
              <w:jc w:val="both"/>
              <w:rPr>
                <w:sz w:val="28"/>
                <w:szCs w:val="28"/>
              </w:rPr>
            </w:pPr>
            <w:r>
              <w:rPr>
                <w:sz w:val="28"/>
                <w:szCs w:val="28"/>
              </w:rPr>
              <w:t>5</w:t>
            </w:r>
          </w:p>
        </w:tc>
        <w:tc>
          <w:tcPr>
            <w:tcW w:w="5659" w:type="dxa"/>
          </w:tcPr>
          <w:p w:rsidR="00B03A36" w:rsidRDefault="009B224C">
            <w:pPr>
              <w:pStyle w:val="ConsPlusNormal"/>
              <w:jc w:val="both"/>
              <w:rPr>
                <w:sz w:val="28"/>
                <w:szCs w:val="28"/>
              </w:rPr>
            </w:pPr>
            <w:r>
              <w:rPr>
                <w:sz w:val="28"/>
                <w:szCs w:val="28"/>
              </w:rPr>
              <w:t>Наличие сайта ОО</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6</w:t>
            </w:r>
          </w:p>
        </w:tc>
        <w:tc>
          <w:tcPr>
            <w:tcW w:w="5659" w:type="dxa"/>
          </w:tcPr>
          <w:p w:rsidR="00B03A36" w:rsidRDefault="009B224C">
            <w:pPr>
              <w:pStyle w:val="ConsPlusNormal"/>
              <w:jc w:val="both"/>
              <w:rPr>
                <w:sz w:val="28"/>
                <w:szCs w:val="28"/>
              </w:rPr>
            </w:pPr>
            <w:r>
              <w:rPr>
                <w:sz w:val="28"/>
                <w:szCs w:val="28"/>
              </w:rPr>
              <w:t>Наличие Положения о стимулировании труда работников ОО</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0,5</w:t>
            </w:r>
          </w:p>
        </w:tc>
      </w:tr>
      <w:tr w:rsidR="00B03A36">
        <w:tc>
          <w:tcPr>
            <w:tcW w:w="828" w:type="dxa"/>
          </w:tcPr>
          <w:p w:rsidR="00B03A36" w:rsidRDefault="009B224C">
            <w:pPr>
              <w:pStyle w:val="ConsPlusNormal"/>
              <w:jc w:val="both"/>
              <w:rPr>
                <w:sz w:val="28"/>
                <w:szCs w:val="28"/>
              </w:rPr>
            </w:pPr>
            <w:r>
              <w:rPr>
                <w:sz w:val="28"/>
                <w:szCs w:val="28"/>
              </w:rPr>
              <w:t>7</w:t>
            </w:r>
          </w:p>
        </w:tc>
        <w:tc>
          <w:tcPr>
            <w:tcW w:w="5659" w:type="dxa"/>
          </w:tcPr>
          <w:p w:rsidR="00B03A36" w:rsidRDefault="009B224C">
            <w:pPr>
              <w:pStyle w:val="ConsPlusNormal"/>
              <w:jc w:val="both"/>
              <w:rPr>
                <w:sz w:val="28"/>
                <w:szCs w:val="28"/>
              </w:rPr>
            </w:pPr>
            <w:r>
              <w:rPr>
                <w:sz w:val="28"/>
                <w:szCs w:val="28"/>
              </w:rPr>
              <w:t>Положительная динамика успеваемости учащихся по результатам итоговой и промежуточной аттестации</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8</w:t>
            </w:r>
          </w:p>
        </w:tc>
        <w:tc>
          <w:tcPr>
            <w:tcW w:w="5659" w:type="dxa"/>
          </w:tcPr>
          <w:p w:rsidR="00B03A36" w:rsidRDefault="009B224C">
            <w:pPr>
              <w:pStyle w:val="ConsPlusNormal"/>
              <w:jc w:val="both"/>
              <w:rPr>
                <w:sz w:val="28"/>
                <w:szCs w:val="28"/>
              </w:rPr>
            </w:pPr>
            <w:r>
              <w:rPr>
                <w:sz w:val="28"/>
                <w:szCs w:val="28"/>
              </w:rPr>
              <w:t xml:space="preserve">Применение в образовательном процессе </w:t>
            </w:r>
            <w:proofErr w:type="spellStart"/>
            <w:r>
              <w:rPr>
                <w:sz w:val="28"/>
                <w:szCs w:val="28"/>
              </w:rPr>
              <w:t>здоровьесберегающих</w:t>
            </w:r>
            <w:proofErr w:type="spellEnd"/>
            <w:r>
              <w:rPr>
                <w:sz w:val="28"/>
                <w:szCs w:val="28"/>
              </w:rPr>
              <w:t xml:space="preserve"> технологий</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9</w:t>
            </w:r>
          </w:p>
        </w:tc>
        <w:tc>
          <w:tcPr>
            <w:tcW w:w="5659" w:type="dxa"/>
          </w:tcPr>
          <w:p w:rsidR="00B03A36" w:rsidRDefault="009B224C">
            <w:pPr>
              <w:pStyle w:val="ConsPlusNormal"/>
              <w:jc w:val="both"/>
              <w:rPr>
                <w:sz w:val="28"/>
                <w:szCs w:val="28"/>
              </w:rPr>
            </w:pPr>
            <w:r>
              <w:rPr>
                <w:sz w:val="28"/>
                <w:szCs w:val="28"/>
              </w:rPr>
              <w:t>Комплектование классов третьей ступени в соответствии с численностью контингента, определенного лицензией</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10</w:t>
            </w:r>
          </w:p>
        </w:tc>
        <w:tc>
          <w:tcPr>
            <w:tcW w:w="5659" w:type="dxa"/>
          </w:tcPr>
          <w:p w:rsidR="00B03A36" w:rsidRDefault="009B224C">
            <w:pPr>
              <w:pStyle w:val="ConsPlusNormal"/>
              <w:jc w:val="both"/>
              <w:rPr>
                <w:sz w:val="28"/>
                <w:szCs w:val="28"/>
              </w:rPr>
            </w:pPr>
            <w:r>
              <w:rPr>
                <w:sz w:val="28"/>
                <w:szCs w:val="28"/>
              </w:rPr>
              <w:t>Занятость учащихся во внеурочное время</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11</w:t>
            </w:r>
          </w:p>
        </w:tc>
        <w:tc>
          <w:tcPr>
            <w:tcW w:w="5659" w:type="dxa"/>
          </w:tcPr>
          <w:p w:rsidR="00B03A36" w:rsidRDefault="009B224C">
            <w:pPr>
              <w:pStyle w:val="ConsPlusNormal"/>
              <w:jc w:val="both"/>
              <w:rPr>
                <w:sz w:val="28"/>
                <w:szCs w:val="28"/>
              </w:rPr>
            </w:pPr>
            <w:r>
              <w:rPr>
                <w:sz w:val="28"/>
                <w:szCs w:val="28"/>
              </w:rPr>
              <w:t>Методическая работа коллектива ОО</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12</w:t>
            </w:r>
          </w:p>
        </w:tc>
        <w:tc>
          <w:tcPr>
            <w:tcW w:w="5659" w:type="dxa"/>
          </w:tcPr>
          <w:p w:rsidR="00B03A36" w:rsidRDefault="009B224C">
            <w:pPr>
              <w:pStyle w:val="ConsPlusNormal"/>
              <w:jc w:val="both"/>
              <w:rPr>
                <w:sz w:val="28"/>
                <w:szCs w:val="28"/>
              </w:rPr>
            </w:pPr>
            <w:r>
              <w:rPr>
                <w:sz w:val="28"/>
                <w:szCs w:val="28"/>
              </w:rPr>
              <w:t>Правонарушения обучающихся</w:t>
            </w:r>
          </w:p>
        </w:tc>
        <w:tc>
          <w:tcPr>
            <w:tcW w:w="1260" w:type="dxa"/>
          </w:tcPr>
          <w:p w:rsidR="00B03A36" w:rsidRDefault="00B03A36">
            <w:pPr>
              <w:pStyle w:val="ConsPlusNormal"/>
              <w:rPr>
                <w:sz w:val="28"/>
                <w:szCs w:val="28"/>
              </w:rPr>
            </w:pPr>
          </w:p>
        </w:tc>
        <w:tc>
          <w:tcPr>
            <w:tcW w:w="1080" w:type="dxa"/>
          </w:tcPr>
          <w:p w:rsidR="00B03A36" w:rsidRDefault="009B224C">
            <w:pPr>
              <w:pStyle w:val="ConsPlusNormal"/>
              <w:jc w:val="center"/>
              <w:rPr>
                <w:sz w:val="28"/>
                <w:szCs w:val="28"/>
              </w:rPr>
            </w:pPr>
            <w:r>
              <w:rPr>
                <w:sz w:val="28"/>
                <w:szCs w:val="28"/>
              </w:rPr>
              <w:t>Нет</w:t>
            </w: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13</w:t>
            </w:r>
          </w:p>
        </w:tc>
        <w:tc>
          <w:tcPr>
            <w:tcW w:w="5659" w:type="dxa"/>
          </w:tcPr>
          <w:p w:rsidR="00B03A36" w:rsidRDefault="009B224C">
            <w:pPr>
              <w:pStyle w:val="ConsPlusNormal"/>
              <w:jc w:val="both"/>
              <w:rPr>
                <w:sz w:val="28"/>
                <w:szCs w:val="28"/>
              </w:rPr>
            </w:pPr>
            <w:r>
              <w:rPr>
                <w:sz w:val="28"/>
                <w:szCs w:val="28"/>
              </w:rPr>
              <w:t>Исполнение бюджета</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14</w:t>
            </w:r>
          </w:p>
        </w:tc>
        <w:tc>
          <w:tcPr>
            <w:tcW w:w="5659" w:type="dxa"/>
          </w:tcPr>
          <w:p w:rsidR="00B03A36" w:rsidRDefault="009B224C">
            <w:pPr>
              <w:pStyle w:val="ConsPlusNormal"/>
              <w:jc w:val="both"/>
              <w:rPr>
                <w:sz w:val="28"/>
                <w:szCs w:val="28"/>
              </w:rPr>
            </w:pPr>
            <w:r>
              <w:rPr>
                <w:sz w:val="28"/>
                <w:szCs w:val="28"/>
              </w:rPr>
              <w:t>Педагогические кадры</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15</w:t>
            </w:r>
          </w:p>
        </w:tc>
        <w:tc>
          <w:tcPr>
            <w:tcW w:w="5659" w:type="dxa"/>
          </w:tcPr>
          <w:p w:rsidR="00B03A36" w:rsidRDefault="009B224C">
            <w:pPr>
              <w:pStyle w:val="ConsPlusNormal"/>
              <w:jc w:val="both"/>
              <w:rPr>
                <w:sz w:val="28"/>
                <w:szCs w:val="28"/>
              </w:rPr>
            </w:pPr>
            <w:r>
              <w:rPr>
                <w:sz w:val="28"/>
                <w:szCs w:val="28"/>
              </w:rPr>
              <w:t>Организация питания</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16</w:t>
            </w:r>
          </w:p>
        </w:tc>
        <w:tc>
          <w:tcPr>
            <w:tcW w:w="5659" w:type="dxa"/>
          </w:tcPr>
          <w:p w:rsidR="00B03A36" w:rsidRDefault="009B224C">
            <w:pPr>
              <w:pStyle w:val="ConsPlusNormal"/>
              <w:jc w:val="both"/>
              <w:rPr>
                <w:sz w:val="28"/>
                <w:szCs w:val="28"/>
              </w:rPr>
            </w:pPr>
            <w:r>
              <w:rPr>
                <w:sz w:val="28"/>
                <w:szCs w:val="28"/>
              </w:rPr>
              <w:t>Особые условия труда</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17</w:t>
            </w:r>
          </w:p>
        </w:tc>
        <w:tc>
          <w:tcPr>
            <w:tcW w:w="5659" w:type="dxa"/>
          </w:tcPr>
          <w:p w:rsidR="00B03A36" w:rsidRDefault="009B224C">
            <w:pPr>
              <w:pStyle w:val="ConsPlusNormal"/>
              <w:jc w:val="both"/>
              <w:rPr>
                <w:sz w:val="28"/>
                <w:szCs w:val="28"/>
              </w:rPr>
            </w:pPr>
            <w:r>
              <w:rPr>
                <w:sz w:val="28"/>
                <w:szCs w:val="28"/>
              </w:rPr>
              <w:t>Особый статус ОО</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1 - 2</w:t>
            </w:r>
          </w:p>
        </w:tc>
      </w:tr>
      <w:tr w:rsidR="00B03A36">
        <w:tc>
          <w:tcPr>
            <w:tcW w:w="828" w:type="dxa"/>
          </w:tcPr>
          <w:p w:rsidR="00B03A36" w:rsidRDefault="009B224C">
            <w:pPr>
              <w:pStyle w:val="ConsPlusNormal"/>
              <w:jc w:val="both"/>
              <w:rPr>
                <w:sz w:val="28"/>
                <w:szCs w:val="28"/>
              </w:rPr>
            </w:pPr>
            <w:r>
              <w:rPr>
                <w:sz w:val="28"/>
                <w:szCs w:val="28"/>
              </w:rPr>
              <w:t>18</w:t>
            </w:r>
          </w:p>
        </w:tc>
        <w:tc>
          <w:tcPr>
            <w:tcW w:w="5659" w:type="dxa"/>
          </w:tcPr>
          <w:p w:rsidR="00B03A36" w:rsidRDefault="009B224C">
            <w:pPr>
              <w:pStyle w:val="ConsPlusNormal"/>
              <w:jc w:val="both"/>
              <w:rPr>
                <w:sz w:val="28"/>
                <w:szCs w:val="28"/>
              </w:rPr>
            </w:pPr>
            <w:r>
              <w:rPr>
                <w:sz w:val="28"/>
                <w:szCs w:val="28"/>
              </w:rPr>
              <w:t>Наличие призеров и победителей олимпиад, научных обществ учащихся (далее - НОУ), соревнований и конкурсов:</w:t>
            </w:r>
          </w:p>
        </w:tc>
        <w:tc>
          <w:tcPr>
            <w:tcW w:w="1260" w:type="dxa"/>
          </w:tcPr>
          <w:p w:rsidR="00B03A36" w:rsidRDefault="00B03A36">
            <w:pPr>
              <w:pStyle w:val="ConsPlusNormal"/>
              <w:rPr>
                <w:sz w:val="28"/>
                <w:szCs w:val="28"/>
              </w:rPr>
            </w:pPr>
          </w:p>
        </w:tc>
        <w:tc>
          <w:tcPr>
            <w:tcW w:w="1080" w:type="dxa"/>
          </w:tcPr>
          <w:p w:rsidR="00B03A36" w:rsidRDefault="00B03A36">
            <w:pPr>
              <w:pStyle w:val="ConsPlusNormal"/>
              <w:rPr>
                <w:sz w:val="28"/>
                <w:szCs w:val="28"/>
              </w:rPr>
            </w:pPr>
          </w:p>
        </w:tc>
        <w:tc>
          <w:tcPr>
            <w:tcW w:w="1182" w:type="dxa"/>
          </w:tcPr>
          <w:p w:rsidR="00B03A36" w:rsidRDefault="00B03A36">
            <w:pPr>
              <w:pStyle w:val="ConsPlusNormal"/>
              <w:rPr>
                <w:sz w:val="28"/>
                <w:szCs w:val="28"/>
              </w:rPr>
            </w:pPr>
          </w:p>
        </w:tc>
      </w:tr>
      <w:tr w:rsidR="00B03A36">
        <w:tc>
          <w:tcPr>
            <w:tcW w:w="828" w:type="dxa"/>
          </w:tcPr>
          <w:p w:rsidR="00B03A36" w:rsidRDefault="00B03A36">
            <w:pPr>
              <w:pStyle w:val="ConsPlusNormal"/>
              <w:rPr>
                <w:sz w:val="28"/>
                <w:szCs w:val="28"/>
              </w:rPr>
            </w:pPr>
          </w:p>
        </w:tc>
        <w:tc>
          <w:tcPr>
            <w:tcW w:w="5659" w:type="dxa"/>
          </w:tcPr>
          <w:p w:rsidR="00B03A36" w:rsidRDefault="009B224C">
            <w:pPr>
              <w:pStyle w:val="ConsPlusNormal"/>
              <w:jc w:val="both"/>
              <w:rPr>
                <w:sz w:val="28"/>
                <w:szCs w:val="28"/>
              </w:rPr>
            </w:pPr>
            <w:r>
              <w:rPr>
                <w:sz w:val="28"/>
                <w:szCs w:val="28"/>
              </w:rPr>
              <w:t>- на уровне муниципального округа</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0,5</w:t>
            </w:r>
          </w:p>
        </w:tc>
      </w:tr>
      <w:tr w:rsidR="00B03A36">
        <w:tc>
          <w:tcPr>
            <w:tcW w:w="828" w:type="dxa"/>
          </w:tcPr>
          <w:p w:rsidR="00B03A36" w:rsidRDefault="00B03A36">
            <w:pPr>
              <w:pStyle w:val="ConsPlusNormal"/>
              <w:rPr>
                <w:sz w:val="28"/>
                <w:szCs w:val="28"/>
              </w:rPr>
            </w:pPr>
          </w:p>
        </w:tc>
        <w:tc>
          <w:tcPr>
            <w:tcW w:w="5659" w:type="dxa"/>
          </w:tcPr>
          <w:p w:rsidR="00B03A36" w:rsidRDefault="009B224C">
            <w:pPr>
              <w:pStyle w:val="ConsPlusNormal"/>
              <w:jc w:val="both"/>
              <w:rPr>
                <w:sz w:val="28"/>
                <w:szCs w:val="28"/>
              </w:rPr>
            </w:pPr>
            <w:r>
              <w:rPr>
                <w:sz w:val="28"/>
                <w:szCs w:val="28"/>
              </w:rPr>
              <w:t>- на областном уровне</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1,5</w:t>
            </w:r>
          </w:p>
        </w:tc>
      </w:tr>
      <w:tr w:rsidR="00B03A36">
        <w:tc>
          <w:tcPr>
            <w:tcW w:w="828" w:type="dxa"/>
          </w:tcPr>
          <w:p w:rsidR="00B03A36" w:rsidRDefault="00B03A36">
            <w:pPr>
              <w:pStyle w:val="ConsPlusNormal"/>
              <w:rPr>
                <w:sz w:val="28"/>
                <w:szCs w:val="28"/>
              </w:rPr>
            </w:pPr>
          </w:p>
        </w:tc>
        <w:tc>
          <w:tcPr>
            <w:tcW w:w="5659" w:type="dxa"/>
          </w:tcPr>
          <w:p w:rsidR="00B03A36" w:rsidRDefault="009B224C">
            <w:pPr>
              <w:pStyle w:val="ConsPlusNormal"/>
              <w:jc w:val="both"/>
              <w:rPr>
                <w:sz w:val="28"/>
                <w:szCs w:val="28"/>
              </w:rPr>
            </w:pPr>
            <w:r>
              <w:rPr>
                <w:sz w:val="28"/>
                <w:szCs w:val="28"/>
              </w:rPr>
              <w:t>- на федеральном уровне</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19</w:t>
            </w:r>
          </w:p>
        </w:tc>
        <w:tc>
          <w:tcPr>
            <w:tcW w:w="5659" w:type="dxa"/>
          </w:tcPr>
          <w:p w:rsidR="00B03A36" w:rsidRDefault="009B224C">
            <w:pPr>
              <w:pStyle w:val="ConsPlusNormal"/>
              <w:jc w:val="both"/>
              <w:rPr>
                <w:sz w:val="28"/>
                <w:szCs w:val="28"/>
              </w:rPr>
            </w:pPr>
            <w:r>
              <w:rPr>
                <w:sz w:val="28"/>
                <w:szCs w:val="28"/>
              </w:rPr>
              <w:t>Действующие органы самоуправления</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20</w:t>
            </w:r>
          </w:p>
        </w:tc>
        <w:tc>
          <w:tcPr>
            <w:tcW w:w="5659" w:type="dxa"/>
          </w:tcPr>
          <w:p w:rsidR="00B03A36" w:rsidRDefault="009B224C">
            <w:pPr>
              <w:pStyle w:val="ConsPlusNormal"/>
              <w:jc w:val="both"/>
              <w:rPr>
                <w:sz w:val="28"/>
                <w:szCs w:val="28"/>
              </w:rPr>
            </w:pPr>
            <w:r>
              <w:rPr>
                <w:sz w:val="28"/>
                <w:szCs w:val="28"/>
              </w:rPr>
              <w:t>Наличие реализуемой эффективной программы развития ОО</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lastRenderedPageBreak/>
              <w:t>21</w:t>
            </w:r>
          </w:p>
        </w:tc>
        <w:tc>
          <w:tcPr>
            <w:tcW w:w="5659" w:type="dxa"/>
          </w:tcPr>
          <w:p w:rsidR="00B03A36" w:rsidRDefault="009B224C">
            <w:pPr>
              <w:pStyle w:val="ConsPlusNormal"/>
              <w:jc w:val="both"/>
              <w:rPr>
                <w:sz w:val="28"/>
                <w:szCs w:val="28"/>
              </w:rPr>
            </w:pPr>
            <w:r>
              <w:rPr>
                <w:sz w:val="28"/>
                <w:szCs w:val="28"/>
              </w:rPr>
              <w:t>Участие в экспериментальной работе</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22</w:t>
            </w:r>
          </w:p>
        </w:tc>
        <w:tc>
          <w:tcPr>
            <w:tcW w:w="5659" w:type="dxa"/>
          </w:tcPr>
          <w:p w:rsidR="00B03A36" w:rsidRDefault="009B224C">
            <w:pPr>
              <w:pStyle w:val="ConsPlusNormal"/>
              <w:jc w:val="both"/>
              <w:rPr>
                <w:sz w:val="28"/>
                <w:szCs w:val="28"/>
              </w:rPr>
            </w:pPr>
            <w:r>
              <w:rPr>
                <w:sz w:val="28"/>
                <w:szCs w:val="28"/>
              </w:rPr>
              <w:t>Наличие системы мониторинга в ОО</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23</w:t>
            </w:r>
          </w:p>
        </w:tc>
        <w:tc>
          <w:tcPr>
            <w:tcW w:w="5659" w:type="dxa"/>
          </w:tcPr>
          <w:p w:rsidR="00B03A36" w:rsidRDefault="009B224C">
            <w:pPr>
              <w:pStyle w:val="ConsPlusNormal"/>
              <w:jc w:val="both"/>
              <w:rPr>
                <w:sz w:val="28"/>
                <w:szCs w:val="28"/>
              </w:rPr>
            </w:pPr>
            <w:r>
              <w:rPr>
                <w:sz w:val="28"/>
                <w:szCs w:val="28"/>
              </w:rPr>
              <w:t>Наличие системы работы с документами</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24</w:t>
            </w:r>
          </w:p>
        </w:tc>
        <w:tc>
          <w:tcPr>
            <w:tcW w:w="5659" w:type="dxa"/>
          </w:tcPr>
          <w:p w:rsidR="00B03A36" w:rsidRDefault="009B224C">
            <w:pPr>
              <w:pStyle w:val="ConsPlusNormal"/>
              <w:jc w:val="both"/>
              <w:rPr>
                <w:sz w:val="28"/>
                <w:szCs w:val="28"/>
              </w:rPr>
            </w:pPr>
            <w:r>
              <w:rPr>
                <w:sz w:val="28"/>
                <w:szCs w:val="28"/>
              </w:rPr>
              <w:t>Сетевое взаимодействие с другими ОО</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25</w:t>
            </w:r>
          </w:p>
        </w:tc>
        <w:tc>
          <w:tcPr>
            <w:tcW w:w="5659" w:type="dxa"/>
          </w:tcPr>
          <w:p w:rsidR="00B03A36" w:rsidRDefault="009B224C">
            <w:pPr>
              <w:pStyle w:val="ConsPlusNormal"/>
              <w:jc w:val="both"/>
              <w:rPr>
                <w:sz w:val="28"/>
                <w:szCs w:val="28"/>
              </w:rPr>
            </w:pPr>
            <w:r>
              <w:rPr>
                <w:sz w:val="28"/>
                <w:szCs w:val="28"/>
              </w:rPr>
              <w:t>Привлечение внебюджетных средств</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26</w:t>
            </w:r>
          </w:p>
        </w:tc>
        <w:tc>
          <w:tcPr>
            <w:tcW w:w="5659" w:type="dxa"/>
          </w:tcPr>
          <w:p w:rsidR="00B03A36" w:rsidRDefault="009B224C">
            <w:pPr>
              <w:pStyle w:val="ConsPlusNormal"/>
              <w:jc w:val="both"/>
              <w:rPr>
                <w:sz w:val="28"/>
                <w:szCs w:val="28"/>
              </w:rPr>
            </w:pPr>
            <w:r>
              <w:rPr>
                <w:sz w:val="28"/>
                <w:szCs w:val="28"/>
              </w:rPr>
              <w:t>Кадровое обеспечение учебно-воспитательного процесса</w:t>
            </w:r>
          </w:p>
        </w:tc>
        <w:tc>
          <w:tcPr>
            <w:tcW w:w="126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27</w:t>
            </w:r>
          </w:p>
        </w:tc>
        <w:tc>
          <w:tcPr>
            <w:tcW w:w="5659" w:type="dxa"/>
          </w:tcPr>
          <w:p w:rsidR="00B03A36" w:rsidRDefault="009B224C">
            <w:pPr>
              <w:pStyle w:val="ConsPlusNormal"/>
              <w:jc w:val="both"/>
              <w:rPr>
                <w:sz w:val="28"/>
                <w:szCs w:val="28"/>
              </w:rPr>
            </w:pPr>
            <w:r>
              <w:rPr>
                <w:sz w:val="28"/>
                <w:szCs w:val="28"/>
              </w:rPr>
              <w:t>Функционирование на базе образовательных организаций инновационных площадок на уровне не ниже регионального, проводящих исследовательскую работу по обновлению содержания образования, внедрению новых педагогических технологий</w:t>
            </w:r>
          </w:p>
        </w:tc>
        <w:tc>
          <w:tcPr>
            <w:tcW w:w="1260" w:type="dxa"/>
          </w:tcPr>
          <w:p w:rsidR="00B03A36" w:rsidRDefault="009B224C">
            <w:pPr>
              <w:pStyle w:val="ConsPlusNormal"/>
              <w:jc w:val="center"/>
              <w:rPr>
                <w:sz w:val="28"/>
                <w:szCs w:val="28"/>
              </w:rPr>
            </w:pPr>
            <w:r>
              <w:rPr>
                <w:sz w:val="28"/>
                <w:szCs w:val="28"/>
              </w:rPr>
              <w:t xml:space="preserve">Да </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bl>
    <w:p w:rsidR="00B03A36" w:rsidRDefault="00B03A36">
      <w:pPr>
        <w:pStyle w:val="ConsPlusNormal"/>
        <w:ind w:firstLine="540"/>
        <w:jc w:val="both"/>
      </w:pPr>
    </w:p>
    <w:p w:rsidR="00B03A36" w:rsidRDefault="009B224C">
      <w:pPr>
        <w:pStyle w:val="ConsPlusNormal"/>
        <w:ind w:firstLine="720"/>
        <w:jc w:val="both"/>
        <w:rPr>
          <w:color w:val="000000"/>
          <w:sz w:val="28"/>
          <w:szCs w:val="28"/>
        </w:rPr>
      </w:pPr>
      <w:r>
        <w:rPr>
          <w:color w:val="000000"/>
          <w:sz w:val="28"/>
          <w:szCs w:val="28"/>
        </w:rPr>
        <w:t>Примечания:</w:t>
      </w:r>
    </w:p>
    <w:p w:rsidR="00B03A36" w:rsidRDefault="009B224C">
      <w:pPr>
        <w:pStyle w:val="ConsPlusNormal"/>
        <w:ind w:firstLine="720"/>
        <w:jc w:val="both"/>
        <w:rPr>
          <w:color w:val="000000"/>
          <w:sz w:val="28"/>
          <w:szCs w:val="28"/>
        </w:rPr>
      </w:pPr>
      <w:r>
        <w:rPr>
          <w:color w:val="000000"/>
          <w:sz w:val="28"/>
          <w:szCs w:val="28"/>
        </w:rPr>
        <w:t xml:space="preserve">К </w:t>
      </w:r>
      <w:hyperlink w:anchor="P1065" w:history="1">
        <w:r>
          <w:rPr>
            <w:color w:val="000000"/>
            <w:sz w:val="28"/>
            <w:szCs w:val="28"/>
          </w:rPr>
          <w:t>п. 1</w:t>
        </w:r>
      </w:hyperlink>
      <w:r>
        <w:rPr>
          <w:color w:val="000000"/>
          <w:sz w:val="28"/>
          <w:szCs w:val="28"/>
        </w:rPr>
        <w:t>. Сохранение контингента обучающихся - перевода в общеобразовательную организацию, реализующую общеобразовательные программы в очно-заочной форме, до 15 лет, смены ОО при сохранении прежнего места жительства.</w:t>
      </w:r>
    </w:p>
    <w:p w:rsidR="00B03A36" w:rsidRDefault="009B224C">
      <w:pPr>
        <w:pStyle w:val="ConsPlusNormal"/>
        <w:ind w:firstLine="720"/>
        <w:jc w:val="both"/>
        <w:rPr>
          <w:color w:val="000000"/>
          <w:sz w:val="28"/>
          <w:szCs w:val="28"/>
        </w:rPr>
      </w:pPr>
      <w:r>
        <w:rPr>
          <w:color w:val="000000"/>
          <w:sz w:val="28"/>
          <w:szCs w:val="28"/>
        </w:rPr>
        <w:t xml:space="preserve">К </w:t>
      </w:r>
      <w:hyperlink w:anchor="P1070" w:history="1">
        <w:r>
          <w:rPr>
            <w:color w:val="000000"/>
            <w:sz w:val="28"/>
            <w:szCs w:val="28"/>
          </w:rPr>
          <w:t>п. 2</w:t>
        </w:r>
      </w:hyperlink>
      <w:r>
        <w:rPr>
          <w:color w:val="000000"/>
          <w:sz w:val="28"/>
          <w:szCs w:val="28"/>
        </w:rPr>
        <w:t>. Повышение квалификации - прохождение курсовой подготовки, обмен опытом, участие в конференциях, семинарах, педагогических чтениях, публикации в профессиональной прессе, обучение в аспирантуре, соискательство, получение ученой степени в течение рассматриваемого периода.</w:t>
      </w:r>
    </w:p>
    <w:p w:rsidR="00B03A36" w:rsidRDefault="009B224C">
      <w:pPr>
        <w:pStyle w:val="ConsPlusNormal"/>
        <w:ind w:firstLine="720"/>
        <w:jc w:val="both"/>
        <w:rPr>
          <w:color w:val="000000"/>
          <w:sz w:val="28"/>
          <w:szCs w:val="28"/>
        </w:rPr>
      </w:pPr>
      <w:r>
        <w:rPr>
          <w:color w:val="000000"/>
          <w:sz w:val="28"/>
          <w:szCs w:val="28"/>
        </w:rPr>
        <w:t xml:space="preserve">К </w:t>
      </w:r>
      <w:hyperlink w:anchor="P1075" w:history="1">
        <w:r>
          <w:rPr>
            <w:color w:val="000000"/>
            <w:sz w:val="28"/>
            <w:szCs w:val="28"/>
          </w:rPr>
          <w:t>п. 3</w:t>
        </w:r>
      </w:hyperlink>
      <w:r>
        <w:rPr>
          <w:color w:val="000000"/>
          <w:sz w:val="28"/>
          <w:szCs w:val="28"/>
        </w:rPr>
        <w:t xml:space="preserve">. Модернизация образовательного процесса и процесса управления - использование современного содержания образования и образовательных технологий, соответствие образовательных программ организации требованиям БУП, обеспечение профильного обучения (в </w:t>
      </w:r>
      <w:proofErr w:type="spellStart"/>
      <w:r>
        <w:rPr>
          <w:color w:val="000000"/>
          <w:sz w:val="28"/>
          <w:szCs w:val="28"/>
        </w:rPr>
        <w:t>т.ч</w:t>
      </w:r>
      <w:proofErr w:type="spellEnd"/>
      <w:r>
        <w:rPr>
          <w:color w:val="000000"/>
          <w:sz w:val="28"/>
          <w:szCs w:val="28"/>
        </w:rPr>
        <w:t>. индивидуальных образовательных программ обучающихся), программ компенсирующего обучения, внедрение научных методов управления.</w:t>
      </w:r>
    </w:p>
    <w:p w:rsidR="00B03A36" w:rsidRDefault="009B224C">
      <w:pPr>
        <w:pStyle w:val="ConsPlusNormal"/>
        <w:ind w:firstLine="720"/>
        <w:jc w:val="both"/>
        <w:rPr>
          <w:color w:val="000000"/>
          <w:sz w:val="28"/>
          <w:szCs w:val="28"/>
        </w:rPr>
      </w:pPr>
      <w:r>
        <w:rPr>
          <w:color w:val="000000"/>
          <w:sz w:val="28"/>
          <w:szCs w:val="28"/>
        </w:rPr>
        <w:t xml:space="preserve">К </w:t>
      </w:r>
      <w:hyperlink w:anchor="P1080" w:history="1">
        <w:r>
          <w:rPr>
            <w:color w:val="000000"/>
            <w:sz w:val="28"/>
            <w:szCs w:val="28"/>
          </w:rPr>
          <w:t>п. 4</w:t>
        </w:r>
      </w:hyperlink>
      <w:r>
        <w:rPr>
          <w:color w:val="000000"/>
          <w:sz w:val="28"/>
          <w:szCs w:val="28"/>
        </w:rPr>
        <w:t>. Информатизация управленческой деятельности - применение информационных технологий и компьютерной техники в управлении. Использование информационных технологий и программных продуктов в организации административно-управленческой деятельности.</w:t>
      </w:r>
    </w:p>
    <w:p w:rsidR="00B03A36" w:rsidRDefault="009B224C">
      <w:pPr>
        <w:pStyle w:val="ConsPlusNormal"/>
        <w:ind w:firstLine="720"/>
        <w:jc w:val="both"/>
        <w:rPr>
          <w:color w:val="000000"/>
          <w:sz w:val="28"/>
          <w:szCs w:val="28"/>
        </w:rPr>
      </w:pPr>
      <w:r>
        <w:rPr>
          <w:color w:val="000000"/>
          <w:sz w:val="28"/>
          <w:szCs w:val="28"/>
        </w:rPr>
        <w:t xml:space="preserve">К </w:t>
      </w:r>
      <w:hyperlink w:anchor="P1085" w:history="1">
        <w:r>
          <w:rPr>
            <w:color w:val="000000"/>
            <w:sz w:val="28"/>
            <w:szCs w:val="28"/>
          </w:rPr>
          <w:t>п. 5</w:t>
        </w:r>
      </w:hyperlink>
      <w:r>
        <w:rPr>
          <w:color w:val="000000"/>
          <w:sz w:val="28"/>
          <w:szCs w:val="28"/>
        </w:rPr>
        <w:t>. Наличие сайта ОО - периодически обновляемая информация на сайте должна отражать актуальную деятельность организации.</w:t>
      </w:r>
    </w:p>
    <w:p w:rsidR="00B03A36" w:rsidRDefault="009B224C">
      <w:pPr>
        <w:pStyle w:val="ConsPlusNormal"/>
        <w:ind w:firstLine="720"/>
        <w:jc w:val="both"/>
        <w:rPr>
          <w:color w:val="000000"/>
          <w:sz w:val="28"/>
          <w:szCs w:val="28"/>
        </w:rPr>
      </w:pPr>
      <w:r>
        <w:rPr>
          <w:color w:val="000000"/>
          <w:sz w:val="28"/>
          <w:szCs w:val="28"/>
        </w:rPr>
        <w:t xml:space="preserve">К </w:t>
      </w:r>
      <w:hyperlink w:anchor="P1090" w:history="1">
        <w:r>
          <w:rPr>
            <w:color w:val="000000"/>
            <w:sz w:val="28"/>
            <w:szCs w:val="28"/>
          </w:rPr>
          <w:t>п. 6</w:t>
        </w:r>
      </w:hyperlink>
      <w:r>
        <w:rPr>
          <w:color w:val="000000"/>
          <w:sz w:val="28"/>
          <w:szCs w:val="28"/>
        </w:rPr>
        <w:t>. Положение о стимулировании труда сотрудников ОО предполагает наличие материальных и нематериальных стимулов повышения качества труда и их регулярное применение в управленческой деятельности.</w:t>
      </w:r>
    </w:p>
    <w:p w:rsidR="00B03A36" w:rsidRDefault="009B224C">
      <w:pPr>
        <w:spacing w:line="280" w:lineRule="atLeast"/>
        <w:ind w:firstLine="540"/>
        <w:jc w:val="both"/>
      </w:pPr>
      <w:r>
        <w:rPr>
          <w:color w:val="000000"/>
          <w:sz w:val="28"/>
          <w:szCs w:val="28"/>
        </w:rPr>
        <w:t xml:space="preserve">К </w:t>
      </w:r>
      <w:hyperlink w:anchor="P1095" w:history="1">
        <w:r>
          <w:rPr>
            <w:color w:val="000000"/>
            <w:sz w:val="28"/>
            <w:szCs w:val="28"/>
          </w:rPr>
          <w:t>п. 7</w:t>
        </w:r>
      </w:hyperlink>
      <w:r>
        <w:rPr>
          <w:color w:val="000000"/>
          <w:sz w:val="28"/>
          <w:szCs w:val="28"/>
        </w:rPr>
        <w:t>.</w:t>
      </w:r>
      <w:r>
        <w:rPr>
          <w:sz w:val="28"/>
        </w:rPr>
        <w:t xml:space="preserve"> Положительная динамика успеваемости обучающихся по результатам итоговой и промежуточной аттестации - положительная динамика результатов итоговой и промежуточной аттестации обучающихся каждой ступени обучения (4, 9 и 11 классы), в том числе в форме ЕГЭ на 3-й ступени и других независимых внешних формах оценки качества обучения на 1-й и 2-й ступени. Сравнение проводится с результатами предыдущего периода по ОО и с результатами изменений муниципальному округу.</w:t>
      </w:r>
    </w:p>
    <w:p w:rsidR="00B03A36" w:rsidRDefault="009B224C">
      <w:pPr>
        <w:pStyle w:val="ConsPlusNormal"/>
        <w:ind w:firstLine="720"/>
        <w:jc w:val="both"/>
        <w:rPr>
          <w:color w:val="000000"/>
          <w:sz w:val="28"/>
          <w:szCs w:val="28"/>
        </w:rPr>
      </w:pPr>
      <w:r>
        <w:rPr>
          <w:color w:val="000000"/>
          <w:sz w:val="28"/>
          <w:szCs w:val="28"/>
        </w:rPr>
        <w:lastRenderedPageBreak/>
        <w:t xml:space="preserve">К </w:t>
      </w:r>
      <w:hyperlink w:anchor="P1100" w:history="1">
        <w:r>
          <w:rPr>
            <w:color w:val="000000"/>
            <w:sz w:val="28"/>
            <w:szCs w:val="28"/>
          </w:rPr>
          <w:t>п. 8</w:t>
        </w:r>
      </w:hyperlink>
      <w:r>
        <w:rPr>
          <w:color w:val="000000"/>
          <w:sz w:val="28"/>
          <w:szCs w:val="28"/>
        </w:rPr>
        <w:t xml:space="preserve">. Применение в образовательном процессе </w:t>
      </w:r>
      <w:proofErr w:type="spellStart"/>
      <w:r>
        <w:rPr>
          <w:color w:val="000000"/>
          <w:sz w:val="28"/>
          <w:szCs w:val="28"/>
        </w:rPr>
        <w:t>здоровьесберегающих</w:t>
      </w:r>
      <w:proofErr w:type="spellEnd"/>
      <w:r>
        <w:rPr>
          <w:color w:val="000000"/>
          <w:sz w:val="28"/>
          <w:szCs w:val="28"/>
        </w:rPr>
        <w:t xml:space="preserve"> технологий - данный показатель учитывается при наличии исследований, подтверждающих факт сохранения и улучшения показателей здоровья обучающихся.</w:t>
      </w:r>
    </w:p>
    <w:p w:rsidR="00B03A36" w:rsidRDefault="009B224C">
      <w:pPr>
        <w:pStyle w:val="ConsPlusNormal"/>
        <w:ind w:firstLine="720"/>
        <w:jc w:val="both"/>
        <w:rPr>
          <w:color w:val="000000"/>
          <w:sz w:val="28"/>
          <w:szCs w:val="28"/>
        </w:rPr>
      </w:pPr>
      <w:r>
        <w:rPr>
          <w:color w:val="000000"/>
          <w:sz w:val="28"/>
          <w:szCs w:val="28"/>
        </w:rPr>
        <w:t xml:space="preserve">К </w:t>
      </w:r>
      <w:hyperlink w:anchor="P1105" w:history="1">
        <w:r>
          <w:rPr>
            <w:color w:val="000000"/>
            <w:sz w:val="28"/>
            <w:szCs w:val="28"/>
          </w:rPr>
          <w:t>п. 9</w:t>
        </w:r>
      </w:hyperlink>
      <w:r>
        <w:rPr>
          <w:color w:val="000000"/>
          <w:sz w:val="28"/>
          <w:szCs w:val="28"/>
        </w:rPr>
        <w:t>. Комплектование классов третьей ступени в соответствии с условиями лицензии и предельными возможностями контингента выпускников общеобразовательной организации.</w:t>
      </w:r>
    </w:p>
    <w:p w:rsidR="00B03A36" w:rsidRDefault="009B224C">
      <w:pPr>
        <w:spacing w:line="280" w:lineRule="atLeast"/>
        <w:ind w:firstLine="709"/>
        <w:jc w:val="both"/>
        <w:rPr>
          <w:color w:val="000000"/>
          <w:sz w:val="28"/>
          <w:szCs w:val="28"/>
        </w:rPr>
      </w:pPr>
      <w:r>
        <w:rPr>
          <w:color w:val="000000"/>
          <w:sz w:val="28"/>
          <w:szCs w:val="28"/>
        </w:rPr>
        <w:t xml:space="preserve">К </w:t>
      </w:r>
      <w:hyperlink w:anchor="P1110" w:history="1">
        <w:r>
          <w:rPr>
            <w:color w:val="000000"/>
            <w:sz w:val="28"/>
            <w:szCs w:val="28"/>
          </w:rPr>
          <w:t>п. 10</w:t>
        </w:r>
      </w:hyperlink>
      <w:r>
        <w:rPr>
          <w:color w:val="000000"/>
          <w:sz w:val="28"/>
          <w:szCs w:val="28"/>
        </w:rPr>
        <w:t>.</w:t>
      </w:r>
      <w:r>
        <w:rPr>
          <w:sz w:val="28"/>
        </w:rPr>
        <w:t>Занятость учащихся во внеурочное время - динамика развития услуг дополнительного образования и внеурочных мероприятий, охват ими учащихся общеобразовательной организации не ниже среднего показателя по району. Организация занятости обучающихся в каникулярное время - не ниже среднего показателя по муниципальному округу</w:t>
      </w:r>
      <w:r>
        <w:rPr>
          <w:color w:val="000000"/>
          <w:sz w:val="28"/>
          <w:szCs w:val="28"/>
        </w:rPr>
        <w:t>.</w:t>
      </w:r>
    </w:p>
    <w:p w:rsidR="00B03A36" w:rsidRDefault="009B224C">
      <w:pPr>
        <w:pStyle w:val="ConsPlusNormal"/>
        <w:ind w:firstLine="720"/>
        <w:jc w:val="both"/>
        <w:rPr>
          <w:color w:val="000000"/>
          <w:sz w:val="28"/>
          <w:szCs w:val="28"/>
        </w:rPr>
      </w:pPr>
      <w:r>
        <w:rPr>
          <w:color w:val="000000"/>
          <w:sz w:val="28"/>
          <w:szCs w:val="28"/>
        </w:rPr>
        <w:t xml:space="preserve">К </w:t>
      </w:r>
      <w:hyperlink w:anchor="P1115" w:history="1">
        <w:r>
          <w:rPr>
            <w:color w:val="000000"/>
            <w:sz w:val="28"/>
            <w:szCs w:val="28"/>
          </w:rPr>
          <w:t>п. 11</w:t>
        </w:r>
      </w:hyperlink>
      <w:r>
        <w:rPr>
          <w:color w:val="000000"/>
          <w:sz w:val="28"/>
          <w:szCs w:val="28"/>
        </w:rPr>
        <w:t>. Методическая работа коллектива ОО - проведение семинаров, конференций, педагогических чтений, участие в отраслевых конкурсах («Школа года») - не ниже районного/городского уровня.</w:t>
      </w:r>
    </w:p>
    <w:p w:rsidR="00B03A36" w:rsidRDefault="009B224C">
      <w:pPr>
        <w:pStyle w:val="ConsPlusNormal"/>
        <w:ind w:firstLine="720"/>
        <w:jc w:val="both"/>
        <w:rPr>
          <w:color w:val="000000"/>
          <w:sz w:val="28"/>
          <w:szCs w:val="28"/>
        </w:rPr>
      </w:pPr>
      <w:r>
        <w:rPr>
          <w:color w:val="000000"/>
          <w:sz w:val="28"/>
          <w:szCs w:val="28"/>
        </w:rPr>
        <w:t xml:space="preserve">К </w:t>
      </w:r>
      <w:hyperlink w:anchor="P1120" w:history="1">
        <w:r>
          <w:rPr>
            <w:color w:val="000000"/>
            <w:sz w:val="28"/>
            <w:szCs w:val="28"/>
          </w:rPr>
          <w:t>п. 12</w:t>
        </w:r>
      </w:hyperlink>
      <w:r>
        <w:rPr>
          <w:color w:val="000000"/>
          <w:sz w:val="28"/>
          <w:szCs w:val="28"/>
        </w:rPr>
        <w:t>. Правонарушения обучающихся при наличии вступившего в силу постановления о назначении административного наказания или решения суда о применении мер уголовной ответственности.</w:t>
      </w:r>
    </w:p>
    <w:p w:rsidR="00B03A36" w:rsidRDefault="009B224C">
      <w:pPr>
        <w:pStyle w:val="ConsPlusNormal"/>
        <w:ind w:firstLine="720"/>
        <w:jc w:val="both"/>
        <w:rPr>
          <w:color w:val="000000"/>
          <w:sz w:val="28"/>
          <w:szCs w:val="28"/>
        </w:rPr>
      </w:pPr>
      <w:r>
        <w:rPr>
          <w:color w:val="000000"/>
          <w:sz w:val="28"/>
          <w:szCs w:val="28"/>
        </w:rPr>
        <w:t xml:space="preserve">К </w:t>
      </w:r>
      <w:hyperlink w:anchor="P1125" w:history="1">
        <w:r>
          <w:rPr>
            <w:color w:val="000000"/>
            <w:sz w:val="28"/>
            <w:szCs w:val="28"/>
          </w:rPr>
          <w:t>п. 13</w:t>
        </w:r>
      </w:hyperlink>
      <w:r>
        <w:rPr>
          <w:color w:val="000000"/>
          <w:sz w:val="28"/>
          <w:szCs w:val="28"/>
        </w:rPr>
        <w:t xml:space="preserve">. Исполнение бюджета - отсутствие нарушений </w:t>
      </w:r>
      <w:hyperlink r:id="rId58" w:history="1">
        <w:r>
          <w:rPr>
            <w:color w:val="000000"/>
            <w:sz w:val="28"/>
            <w:szCs w:val="28"/>
          </w:rPr>
          <w:t>Бюджетного</w:t>
        </w:r>
      </w:hyperlink>
      <w:r>
        <w:rPr>
          <w:color w:val="000000"/>
          <w:sz w:val="28"/>
          <w:szCs w:val="28"/>
        </w:rPr>
        <w:t xml:space="preserve"> и </w:t>
      </w:r>
      <w:hyperlink r:id="rId59" w:history="1">
        <w:r>
          <w:rPr>
            <w:color w:val="000000"/>
            <w:sz w:val="28"/>
            <w:szCs w:val="28"/>
          </w:rPr>
          <w:t>Налогового</w:t>
        </w:r>
      </w:hyperlink>
      <w:r>
        <w:rPr>
          <w:color w:val="000000"/>
          <w:sz w:val="28"/>
          <w:szCs w:val="28"/>
        </w:rPr>
        <w:t xml:space="preserve"> кодексов Российской Федерации и своевременное исполнение сметы расходов.</w:t>
      </w:r>
    </w:p>
    <w:p w:rsidR="00B03A36" w:rsidRDefault="009B224C">
      <w:pPr>
        <w:pStyle w:val="ConsPlusNormal"/>
        <w:ind w:firstLine="720"/>
        <w:jc w:val="both"/>
        <w:rPr>
          <w:color w:val="000000"/>
          <w:sz w:val="28"/>
          <w:szCs w:val="28"/>
        </w:rPr>
      </w:pPr>
      <w:r>
        <w:rPr>
          <w:color w:val="000000"/>
          <w:sz w:val="28"/>
          <w:szCs w:val="28"/>
        </w:rPr>
        <w:t xml:space="preserve">К </w:t>
      </w:r>
      <w:hyperlink w:anchor="P1130" w:history="1">
        <w:r>
          <w:rPr>
            <w:color w:val="000000"/>
            <w:sz w:val="28"/>
            <w:szCs w:val="28"/>
          </w:rPr>
          <w:t>п. 14</w:t>
        </w:r>
      </w:hyperlink>
      <w:r>
        <w:rPr>
          <w:color w:val="000000"/>
          <w:sz w:val="28"/>
          <w:szCs w:val="28"/>
        </w:rPr>
        <w:t>. Наличие специального профессионального (педагогического) образования не менее чем у 90% педагогического персонала.</w:t>
      </w:r>
    </w:p>
    <w:p w:rsidR="00B03A36" w:rsidRDefault="009B224C">
      <w:pPr>
        <w:pStyle w:val="ConsPlusNormal"/>
        <w:ind w:firstLine="720"/>
        <w:jc w:val="both"/>
        <w:rPr>
          <w:color w:val="000000"/>
          <w:sz w:val="28"/>
          <w:szCs w:val="28"/>
        </w:rPr>
      </w:pPr>
      <w:r>
        <w:rPr>
          <w:color w:val="000000"/>
          <w:sz w:val="28"/>
          <w:szCs w:val="28"/>
        </w:rPr>
        <w:t xml:space="preserve">К </w:t>
      </w:r>
      <w:hyperlink w:anchor="P1135" w:history="1">
        <w:r>
          <w:rPr>
            <w:color w:val="000000"/>
            <w:sz w:val="28"/>
            <w:szCs w:val="28"/>
          </w:rPr>
          <w:t>п. 15</w:t>
        </w:r>
      </w:hyperlink>
      <w:r>
        <w:rPr>
          <w:color w:val="000000"/>
          <w:sz w:val="28"/>
          <w:szCs w:val="28"/>
        </w:rPr>
        <w:t>. Организация питания обучающихся - охват горячим питанием выше среднего показателя по муниципальному району.</w:t>
      </w:r>
    </w:p>
    <w:p w:rsidR="00B03A36" w:rsidRDefault="009B224C">
      <w:pPr>
        <w:pStyle w:val="ConsPlusNormal"/>
        <w:ind w:firstLine="720"/>
        <w:jc w:val="both"/>
        <w:rPr>
          <w:color w:val="000000"/>
          <w:sz w:val="28"/>
          <w:szCs w:val="28"/>
        </w:rPr>
      </w:pPr>
      <w:r>
        <w:rPr>
          <w:color w:val="000000"/>
          <w:sz w:val="28"/>
          <w:szCs w:val="28"/>
        </w:rPr>
        <w:t xml:space="preserve">К </w:t>
      </w:r>
      <w:hyperlink w:anchor="P1140" w:history="1">
        <w:r>
          <w:rPr>
            <w:color w:val="000000"/>
            <w:sz w:val="28"/>
            <w:szCs w:val="28"/>
          </w:rPr>
          <w:t>п. 16</w:t>
        </w:r>
      </w:hyperlink>
      <w:r>
        <w:rPr>
          <w:color w:val="000000"/>
          <w:sz w:val="28"/>
          <w:szCs w:val="28"/>
        </w:rPr>
        <w:t>. Особые условия труда - работа в двух и более зданиях, руководство комплексной организацией (комплексной организацией (например, общеобразовательная организация с наличием в наименовании слов «начальная школа - детский сад»; общеобразовательная организация объединяет в себе образовательную организацию со специальным наименованием «музыкальная школа»; организация дополнительного образования и т.д.)), ОО находится в стадии капитального ремонта или реконструкции. Наличие школьного автобуса и осуществление подвоза обучающихся, организованного в соответствии с требованиями нормативных правовых актов.</w:t>
      </w:r>
    </w:p>
    <w:p w:rsidR="00B03A36" w:rsidRDefault="009B224C">
      <w:pPr>
        <w:pStyle w:val="ConsPlusNormal"/>
        <w:ind w:firstLine="720"/>
        <w:jc w:val="both"/>
        <w:rPr>
          <w:color w:val="000000"/>
          <w:sz w:val="28"/>
          <w:szCs w:val="28"/>
        </w:rPr>
      </w:pPr>
      <w:r>
        <w:rPr>
          <w:color w:val="000000"/>
          <w:sz w:val="28"/>
          <w:szCs w:val="28"/>
        </w:rPr>
        <w:t xml:space="preserve">К </w:t>
      </w:r>
      <w:hyperlink w:anchor="P1145" w:history="1">
        <w:r>
          <w:rPr>
            <w:color w:val="000000"/>
            <w:sz w:val="28"/>
            <w:szCs w:val="28"/>
          </w:rPr>
          <w:t>п. 17</w:t>
        </w:r>
      </w:hyperlink>
      <w:r>
        <w:rPr>
          <w:color w:val="000000"/>
          <w:sz w:val="28"/>
          <w:szCs w:val="28"/>
        </w:rPr>
        <w:t>. Особый статус ОО - общеобразовательная организация с углубленным изучением отдельных предметов (1 балл).</w:t>
      </w:r>
    </w:p>
    <w:p w:rsidR="00B03A36" w:rsidRDefault="009B224C">
      <w:pPr>
        <w:pStyle w:val="ConsPlusNormal"/>
        <w:ind w:firstLine="720"/>
        <w:jc w:val="both"/>
        <w:rPr>
          <w:color w:val="000000"/>
          <w:sz w:val="28"/>
          <w:szCs w:val="28"/>
        </w:rPr>
      </w:pPr>
      <w:r>
        <w:rPr>
          <w:color w:val="000000"/>
          <w:sz w:val="28"/>
          <w:szCs w:val="28"/>
        </w:rPr>
        <w:t xml:space="preserve">К </w:t>
      </w:r>
      <w:hyperlink w:anchor="P1150" w:history="1">
        <w:r>
          <w:rPr>
            <w:color w:val="000000"/>
            <w:sz w:val="28"/>
            <w:szCs w:val="28"/>
          </w:rPr>
          <w:t>п. 18</w:t>
        </w:r>
      </w:hyperlink>
      <w:r>
        <w:rPr>
          <w:color w:val="000000"/>
          <w:sz w:val="28"/>
          <w:szCs w:val="28"/>
        </w:rPr>
        <w:t>. Наличие призеров и победителей олимпиад, НОУ, соревнований и конкурсов без учета количества призеров.</w:t>
      </w:r>
    </w:p>
    <w:p w:rsidR="00B03A36" w:rsidRDefault="009B224C">
      <w:pPr>
        <w:pStyle w:val="ConsPlusNormal"/>
        <w:ind w:firstLine="720"/>
        <w:jc w:val="both"/>
        <w:rPr>
          <w:color w:val="000000"/>
          <w:sz w:val="28"/>
          <w:szCs w:val="28"/>
        </w:rPr>
      </w:pPr>
      <w:r>
        <w:rPr>
          <w:color w:val="000000"/>
          <w:sz w:val="28"/>
          <w:szCs w:val="28"/>
        </w:rPr>
        <w:t xml:space="preserve">К </w:t>
      </w:r>
      <w:hyperlink w:anchor="P1175" w:history="1">
        <w:r>
          <w:rPr>
            <w:color w:val="000000"/>
            <w:sz w:val="28"/>
            <w:szCs w:val="28"/>
          </w:rPr>
          <w:t>п. 19</w:t>
        </w:r>
      </w:hyperlink>
      <w:r>
        <w:rPr>
          <w:color w:val="000000"/>
          <w:sz w:val="28"/>
          <w:szCs w:val="28"/>
        </w:rPr>
        <w:t>. Действующий орган самоуправления - закрепление в уставе ОО, наличие локальных нормативных актов ОО, плана работы, протоколов заседаний, результативность органа.</w:t>
      </w:r>
    </w:p>
    <w:p w:rsidR="00B03A36" w:rsidRDefault="009B224C">
      <w:pPr>
        <w:pStyle w:val="ConsPlusNormal"/>
        <w:ind w:firstLine="720"/>
        <w:jc w:val="both"/>
        <w:rPr>
          <w:color w:val="000000"/>
          <w:sz w:val="28"/>
          <w:szCs w:val="28"/>
        </w:rPr>
      </w:pPr>
      <w:r>
        <w:rPr>
          <w:color w:val="000000"/>
          <w:sz w:val="28"/>
          <w:szCs w:val="28"/>
        </w:rPr>
        <w:t xml:space="preserve">К </w:t>
      </w:r>
      <w:hyperlink w:anchor="P1180" w:history="1">
        <w:r>
          <w:rPr>
            <w:color w:val="000000"/>
            <w:sz w:val="28"/>
            <w:szCs w:val="28"/>
          </w:rPr>
          <w:t>п. 20</w:t>
        </w:r>
      </w:hyperlink>
      <w:r>
        <w:rPr>
          <w:color w:val="000000"/>
          <w:sz w:val="28"/>
          <w:szCs w:val="28"/>
        </w:rPr>
        <w:t>. Реализуемая программа развития ОО - наличие положительных промежуточных результатов выполнения программы, сопоставимость и сравнимость результатов.</w:t>
      </w:r>
    </w:p>
    <w:p w:rsidR="00B03A36" w:rsidRDefault="009B224C">
      <w:pPr>
        <w:spacing w:line="280" w:lineRule="atLeast"/>
        <w:ind w:firstLine="709"/>
        <w:jc w:val="both"/>
      </w:pPr>
      <w:r>
        <w:rPr>
          <w:color w:val="000000"/>
          <w:sz w:val="28"/>
          <w:szCs w:val="28"/>
        </w:rPr>
        <w:lastRenderedPageBreak/>
        <w:t xml:space="preserve">К </w:t>
      </w:r>
      <w:hyperlink w:anchor="P1185" w:history="1">
        <w:r>
          <w:rPr>
            <w:color w:val="000000"/>
            <w:sz w:val="28"/>
            <w:szCs w:val="28"/>
          </w:rPr>
          <w:t>п. 21</w:t>
        </w:r>
      </w:hyperlink>
      <w:r>
        <w:rPr>
          <w:color w:val="000000"/>
          <w:sz w:val="28"/>
          <w:szCs w:val="28"/>
        </w:rPr>
        <w:t xml:space="preserve">. </w:t>
      </w:r>
      <w:r>
        <w:rPr>
          <w:sz w:val="28"/>
        </w:rPr>
        <w:t>Организация, осуществляющая образовательную деятельность, является инновационной площадкой областного уровня (1,5 балла) или экспериментальной площадкой федерального уровня (2 балла). Статус экспериментальной или инновационной площадки подтверждается наличием приказов, принятых в соответствии с действующим законодательством.</w:t>
      </w:r>
    </w:p>
    <w:p w:rsidR="00B03A36" w:rsidRDefault="009B224C">
      <w:pPr>
        <w:pStyle w:val="ConsPlusNormal"/>
        <w:ind w:firstLine="720"/>
        <w:jc w:val="both"/>
        <w:rPr>
          <w:color w:val="000000"/>
          <w:sz w:val="28"/>
          <w:szCs w:val="28"/>
        </w:rPr>
      </w:pPr>
      <w:r>
        <w:rPr>
          <w:color w:val="000000"/>
          <w:sz w:val="28"/>
          <w:szCs w:val="28"/>
        </w:rPr>
        <w:t xml:space="preserve">К </w:t>
      </w:r>
      <w:hyperlink w:anchor="P1190" w:history="1">
        <w:r>
          <w:rPr>
            <w:color w:val="000000"/>
            <w:sz w:val="28"/>
            <w:szCs w:val="28"/>
          </w:rPr>
          <w:t>п. 22</w:t>
        </w:r>
      </w:hyperlink>
      <w:r>
        <w:rPr>
          <w:color w:val="000000"/>
          <w:sz w:val="28"/>
          <w:szCs w:val="28"/>
        </w:rPr>
        <w:t>. Наличие системы мониторинга в ОО - использование результатов мониторинга в процессе принятия управленческих решений и наличие устойчивой обратной связи о результатах образовательного процесса.</w:t>
      </w:r>
    </w:p>
    <w:p w:rsidR="00B03A36" w:rsidRDefault="009B224C">
      <w:pPr>
        <w:pStyle w:val="ConsPlusNormal"/>
        <w:ind w:firstLine="720"/>
        <w:jc w:val="both"/>
        <w:rPr>
          <w:color w:val="000000"/>
          <w:sz w:val="28"/>
          <w:szCs w:val="28"/>
        </w:rPr>
      </w:pPr>
      <w:r>
        <w:rPr>
          <w:color w:val="000000"/>
          <w:sz w:val="28"/>
          <w:szCs w:val="28"/>
        </w:rPr>
        <w:t xml:space="preserve">К </w:t>
      </w:r>
      <w:hyperlink w:anchor="P1195" w:history="1">
        <w:r>
          <w:rPr>
            <w:color w:val="000000"/>
            <w:sz w:val="28"/>
            <w:szCs w:val="28"/>
          </w:rPr>
          <w:t>п. 23</w:t>
        </w:r>
      </w:hyperlink>
      <w:r>
        <w:rPr>
          <w:color w:val="000000"/>
          <w:sz w:val="28"/>
          <w:szCs w:val="28"/>
        </w:rPr>
        <w:t>. Наличие системы работы с документами - своевременное ведение обязательной текущей документации в рамках должностной инструкции, отсутствие замечаний по работе с документацией со стороны представителей органов, осуществляющих управление в сфере образования, контролирующих органов.</w:t>
      </w:r>
    </w:p>
    <w:p w:rsidR="00B03A36" w:rsidRDefault="009B224C">
      <w:pPr>
        <w:pStyle w:val="ConsPlusNormal"/>
        <w:ind w:firstLine="720"/>
        <w:jc w:val="both"/>
        <w:rPr>
          <w:color w:val="000000"/>
          <w:sz w:val="28"/>
          <w:szCs w:val="28"/>
        </w:rPr>
      </w:pPr>
      <w:r>
        <w:rPr>
          <w:color w:val="000000"/>
          <w:sz w:val="28"/>
          <w:szCs w:val="28"/>
        </w:rPr>
        <w:t xml:space="preserve">К </w:t>
      </w:r>
      <w:hyperlink w:anchor="P1200" w:history="1">
        <w:r>
          <w:rPr>
            <w:color w:val="000000"/>
            <w:sz w:val="28"/>
            <w:szCs w:val="28"/>
          </w:rPr>
          <w:t>п. 24</w:t>
        </w:r>
      </w:hyperlink>
      <w:r>
        <w:rPr>
          <w:color w:val="000000"/>
          <w:sz w:val="28"/>
          <w:szCs w:val="28"/>
        </w:rPr>
        <w:t>. Эффективное сотрудничество с профессиональными образовательными организациями. Сетевое взаимодействие с другими ОО - совместное использование ресурсов ОО (интеллектуальных, материальных, кадровых, финансовых), оформленное юридически (договор, соглашение, муниципальный правовой акт и т.п.).</w:t>
      </w:r>
    </w:p>
    <w:p w:rsidR="00B03A36" w:rsidRDefault="009B224C">
      <w:pPr>
        <w:pStyle w:val="ConsPlusNormal"/>
        <w:ind w:firstLine="720"/>
        <w:jc w:val="both"/>
        <w:rPr>
          <w:color w:val="000000"/>
          <w:sz w:val="28"/>
          <w:szCs w:val="28"/>
        </w:rPr>
      </w:pPr>
      <w:r>
        <w:rPr>
          <w:color w:val="000000"/>
          <w:sz w:val="28"/>
          <w:szCs w:val="28"/>
        </w:rPr>
        <w:t xml:space="preserve">К </w:t>
      </w:r>
      <w:hyperlink w:anchor="P1210" w:history="1">
        <w:r>
          <w:rPr>
            <w:color w:val="000000"/>
            <w:sz w:val="28"/>
            <w:szCs w:val="28"/>
          </w:rPr>
          <w:t>п. 26</w:t>
        </w:r>
      </w:hyperlink>
      <w:r>
        <w:rPr>
          <w:color w:val="000000"/>
          <w:sz w:val="28"/>
          <w:szCs w:val="28"/>
        </w:rPr>
        <w:t>. Кадровое обеспечение учебно-воспитательного процесса - отсутствие вакансий педагогического персонала.</w:t>
      </w:r>
    </w:p>
    <w:p w:rsidR="00B03A36" w:rsidRDefault="00B03A36">
      <w:pPr>
        <w:pStyle w:val="ConsPlusNormal"/>
        <w:ind w:firstLine="72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t>Критерии, понижающие стимулирующую часть оплаты труда.</w:t>
      </w:r>
    </w:p>
    <w:p w:rsidR="00B03A36" w:rsidRDefault="00B03A3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943"/>
        <w:gridCol w:w="1080"/>
        <w:gridCol w:w="1080"/>
        <w:gridCol w:w="1182"/>
      </w:tblGrid>
      <w:tr w:rsidR="00B03A36">
        <w:tc>
          <w:tcPr>
            <w:tcW w:w="828" w:type="dxa"/>
          </w:tcPr>
          <w:p w:rsidR="00B03A36" w:rsidRDefault="009B224C">
            <w:pPr>
              <w:pStyle w:val="ConsPlusNormal"/>
              <w:jc w:val="center"/>
              <w:rPr>
                <w:sz w:val="28"/>
                <w:szCs w:val="28"/>
              </w:rPr>
            </w:pPr>
            <w:r>
              <w:rPr>
                <w:sz w:val="28"/>
                <w:szCs w:val="28"/>
              </w:rPr>
              <w:t>№ п/п</w:t>
            </w:r>
          </w:p>
        </w:tc>
        <w:tc>
          <w:tcPr>
            <w:tcW w:w="5943" w:type="dxa"/>
          </w:tcPr>
          <w:p w:rsidR="00B03A36" w:rsidRDefault="009B224C">
            <w:pPr>
              <w:pStyle w:val="ConsPlusNormal"/>
              <w:jc w:val="both"/>
              <w:rPr>
                <w:sz w:val="28"/>
                <w:szCs w:val="28"/>
              </w:rPr>
            </w:pPr>
            <w:r>
              <w:rPr>
                <w:sz w:val="28"/>
                <w:szCs w:val="28"/>
              </w:rPr>
              <w:t>Критерии, понижающие уровень стимулирования</w:t>
            </w:r>
          </w:p>
          <w:p w:rsidR="00B03A36" w:rsidRDefault="00B03A36">
            <w:pPr>
              <w:pStyle w:val="ConsPlusNormal"/>
              <w:jc w:val="center"/>
              <w:rPr>
                <w:sz w:val="28"/>
                <w:szCs w:val="28"/>
              </w:rPr>
            </w:pPr>
          </w:p>
        </w:tc>
        <w:tc>
          <w:tcPr>
            <w:tcW w:w="2160" w:type="dxa"/>
            <w:gridSpan w:val="2"/>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943" w:type="dxa"/>
          </w:tcPr>
          <w:p w:rsidR="00B03A36" w:rsidRDefault="009B224C">
            <w:pPr>
              <w:pStyle w:val="ConsPlusNormal"/>
              <w:jc w:val="both"/>
              <w:rPr>
                <w:sz w:val="28"/>
                <w:szCs w:val="28"/>
              </w:rPr>
            </w:pPr>
            <w:r>
              <w:rPr>
                <w:sz w:val="28"/>
                <w:szCs w:val="28"/>
              </w:rPr>
              <w:t>Травматизм обучающихся во время образовательного процесса и сотрудников на рабочем месте</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2</w:t>
            </w:r>
          </w:p>
        </w:tc>
        <w:tc>
          <w:tcPr>
            <w:tcW w:w="5943" w:type="dxa"/>
          </w:tcPr>
          <w:p w:rsidR="00B03A36" w:rsidRDefault="009B224C">
            <w:pPr>
              <w:pStyle w:val="ConsPlusNormal"/>
              <w:jc w:val="both"/>
              <w:rPr>
                <w:sz w:val="28"/>
                <w:szCs w:val="28"/>
              </w:rPr>
            </w:pPr>
            <w:r>
              <w:rPr>
                <w:sz w:val="28"/>
                <w:szCs w:val="28"/>
              </w:rPr>
              <w:t xml:space="preserve">Предписания </w:t>
            </w:r>
            <w:proofErr w:type="spellStart"/>
            <w:r>
              <w:rPr>
                <w:sz w:val="28"/>
                <w:szCs w:val="28"/>
              </w:rPr>
              <w:t>Роспотребнадзора</w:t>
            </w:r>
            <w:proofErr w:type="spellEnd"/>
            <w:r>
              <w:rPr>
                <w:sz w:val="28"/>
                <w:szCs w:val="28"/>
              </w:rPr>
              <w:t>, не выполненные своевременно, за исключением финансово емких мероприятий, финансирование которых не предусмотрено в смете организации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3</w:t>
            </w:r>
          </w:p>
        </w:tc>
        <w:tc>
          <w:tcPr>
            <w:tcW w:w="5943" w:type="dxa"/>
          </w:tcPr>
          <w:p w:rsidR="00B03A36" w:rsidRDefault="009B224C">
            <w:pPr>
              <w:pStyle w:val="ConsPlusNormal"/>
              <w:jc w:val="both"/>
              <w:rPr>
                <w:sz w:val="28"/>
                <w:szCs w:val="28"/>
              </w:rPr>
            </w:pPr>
            <w:r>
              <w:rPr>
                <w:sz w:val="28"/>
                <w:szCs w:val="28"/>
              </w:rPr>
              <w:t xml:space="preserve">Предписания </w:t>
            </w:r>
            <w:proofErr w:type="spellStart"/>
            <w:r>
              <w:rPr>
                <w:sz w:val="28"/>
                <w:szCs w:val="28"/>
              </w:rPr>
              <w:t>Госпожнадзора</w:t>
            </w:r>
            <w:proofErr w:type="spellEnd"/>
            <w:r>
              <w:rPr>
                <w:sz w:val="28"/>
                <w:szCs w:val="28"/>
              </w:rPr>
              <w:t>, не выполненные своевременно, за исключением финансово емких мероприятий, финансирование которых не предусмотрено в смете организации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4</w:t>
            </w:r>
          </w:p>
        </w:tc>
        <w:tc>
          <w:tcPr>
            <w:tcW w:w="5943" w:type="dxa"/>
          </w:tcPr>
          <w:p w:rsidR="00B03A36" w:rsidRDefault="009B224C">
            <w:pPr>
              <w:pStyle w:val="ConsPlusNormal"/>
              <w:jc w:val="both"/>
              <w:rPr>
                <w:sz w:val="28"/>
                <w:szCs w:val="28"/>
              </w:rPr>
            </w:pPr>
            <w:r>
              <w:rPr>
                <w:sz w:val="28"/>
                <w:szCs w:val="28"/>
              </w:rPr>
              <w:t>Обоснованные жалобы участников образовательного процесса, нашедшие отражение в административных актах</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jc w:val="center"/>
              <w:rPr>
                <w:sz w:val="28"/>
                <w:szCs w:val="28"/>
              </w:rPr>
            </w:pPr>
            <w:r>
              <w:rPr>
                <w:sz w:val="28"/>
                <w:szCs w:val="28"/>
              </w:rPr>
              <w:t>-2</w:t>
            </w:r>
          </w:p>
        </w:tc>
      </w:tr>
    </w:tbl>
    <w:p w:rsidR="00B03A36" w:rsidRDefault="00B03A36"/>
    <w:p w:rsidR="00B03A36" w:rsidRDefault="00B03A36">
      <w:bookmarkStart w:id="19" w:name="_GoBack"/>
      <w:bookmarkEnd w:id="19"/>
    </w:p>
    <w:p w:rsidR="00B03A36" w:rsidRDefault="009B224C">
      <w:pPr>
        <w:pStyle w:val="ConsPlusNormal"/>
        <w:ind w:firstLine="720"/>
        <w:jc w:val="both"/>
        <w:rPr>
          <w:sz w:val="28"/>
          <w:szCs w:val="28"/>
        </w:rPr>
      </w:pPr>
      <w:r>
        <w:rPr>
          <w:sz w:val="28"/>
          <w:szCs w:val="28"/>
        </w:rPr>
        <w:t>3.2. Критерии материального стимулирования заместителя директора образовательной организации.</w:t>
      </w:r>
    </w:p>
    <w:p w:rsidR="00B03A36" w:rsidRDefault="00B03A3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400"/>
        <w:gridCol w:w="1080"/>
        <w:gridCol w:w="1080"/>
        <w:gridCol w:w="1182"/>
      </w:tblGrid>
      <w:tr w:rsidR="00B03A36">
        <w:tc>
          <w:tcPr>
            <w:tcW w:w="828" w:type="dxa"/>
          </w:tcPr>
          <w:p w:rsidR="00B03A36" w:rsidRDefault="009B224C">
            <w:pPr>
              <w:pStyle w:val="ConsPlusNormal"/>
              <w:jc w:val="center"/>
              <w:rPr>
                <w:sz w:val="28"/>
                <w:szCs w:val="28"/>
              </w:rPr>
            </w:pPr>
            <w:r>
              <w:rPr>
                <w:sz w:val="28"/>
                <w:szCs w:val="28"/>
              </w:rPr>
              <w:t>№ п/п</w:t>
            </w:r>
          </w:p>
        </w:tc>
        <w:tc>
          <w:tcPr>
            <w:tcW w:w="5400" w:type="dxa"/>
          </w:tcPr>
          <w:p w:rsidR="00B03A36" w:rsidRDefault="009B224C">
            <w:pPr>
              <w:pStyle w:val="ConsPlusNormal"/>
              <w:jc w:val="center"/>
              <w:rPr>
                <w:sz w:val="28"/>
                <w:szCs w:val="28"/>
              </w:rPr>
            </w:pPr>
            <w:r>
              <w:rPr>
                <w:sz w:val="28"/>
                <w:szCs w:val="28"/>
              </w:rPr>
              <w:t>Критерии материального стимулирования</w:t>
            </w:r>
          </w:p>
        </w:tc>
        <w:tc>
          <w:tcPr>
            <w:tcW w:w="2160" w:type="dxa"/>
            <w:gridSpan w:val="2"/>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400" w:type="dxa"/>
          </w:tcPr>
          <w:p w:rsidR="00B03A36" w:rsidRDefault="009B224C">
            <w:pPr>
              <w:pStyle w:val="ConsPlusNormal"/>
              <w:jc w:val="both"/>
              <w:rPr>
                <w:sz w:val="28"/>
                <w:szCs w:val="28"/>
              </w:rPr>
            </w:pPr>
            <w:r>
              <w:rPr>
                <w:sz w:val="28"/>
                <w:szCs w:val="28"/>
              </w:rPr>
              <w:t>Сохранение контингента обучающихся</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2</w:t>
            </w:r>
          </w:p>
        </w:tc>
        <w:tc>
          <w:tcPr>
            <w:tcW w:w="5400" w:type="dxa"/>
          </w:tcPr>
          <w:p w:rsidR="00B03A36" w:rsidRDefault="009B224C">
            <w:pPr>
              <w:pStyle w:val="ConsPlusNormal"/>
              <w:jc w:val="both"/>
              <w:rPr>
                <w:sz w:val="28"/>
                <w:szCs w:val="28"/>
              </w:rPr>
            </w:pPr>
            <w:r>
              <w:rPr>
                <w:sz w:val="28"/>
                <w:szCs w:val="28"/>
              </w:rPr>
              <w:t>Повышение квалификации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3</w:t>
            </w:r>
          </w:p>
        </w:tc>
        <w:tc>
          <w:tcPr>
            <w:tcW w:w="5400" w:type="dxa"/>
          </w:tcPr>
          <w:p w:rsidR="00B03A36" w:rsidRDefault="009B224C">
            <w:pPr>
              <w:pStyle w:val="ConsPlusNormal"/>
              <w:jc w:val="both"/>
              <w:rPr>
                <w:sz w:val="28"/>
                <w:szCs w:val="28"/>
              </w:rPr>
            </w:pPr>
            <w:r>
              <w:rPr>
                <w:sz w:val="28"/>
                <w:szCs w:val="28"/>
              </w:rPr>
              <w:t>Наличие второгодников (переведенных условно) в курируемых классах</w:t>
            </w:r>
          </w:p>
        </w:tc>
        <w:tc>
          <w:tcPr>
            <w:tcW w:w="1080" w:type="dxa"/>
          </w:tcPr>
          <w:p w:rsidR="00B03A36" w:rsidRDefault="00B03A36">
            <w:pPr>
              <w:pStyle w:val="ConsPlusNormal"/>
              <w:rPr>
                <w:sz w:val="28"/>
                <w:szCs w:val="28"/>
              </w:rPr>
            </w:pPr>
          </w:p>
        </w:tc>
        <w:tc>
          <w:tcPr>
            <w:tcW w:w="1080" w:type="dxa"/>
          </w:tcPr>
          <w:p w:rsidR="00B03A36" w:rsidRDefault="009B224C">
            <w:pPr>
              <w:pStyle w:val="ConsPlusNormal"/>
              <w:jc w:val="center"/>
              <w:rPr>
                <w:sz w:val="28"/>
                <w:szCs w:val="28"/>
              </w:rPr>
            </w:pPr>
            <w:r>
              <w:rPr>
                <w:sz w:val="28"/>
                <w:szCs w:val="28"/>
              </w:rPr>
              <w:t>Нет</w:t>
            </w: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4</w:t>
            </w:r>
          </w:p>
        </w:tc>
        <w:tc>
          <w:tcPr>
            <w:tcW w:w="5400" w:type="dxa"/>
          </w:tcPr>
          <w:p w:rsidR="00B03A36" w:rsidRDefault="009B224C">
            <w:pPr>
              <w:pStyle w:val="ConsPlusNormal"/>
              <w:jc w:val="both"/>
              <w:rPr>
                <w:sz w:val="28"/>
                <w:szCs w:val="28"/>
              </w:rPr>
            </w:pPr>
            <w:r>
              <w:rPr>
                <w:sz w:val="28"/>
                <w:szCs w:val="28"/>
              </w:rPr>
              <w:t>Система работы с документами курируемых педагогов</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5</w:t>
            </w:r>
          </w:p>
        </w:tc>
        <w:tc>
          <w:tcPr>
            <w:tcW w:w="5400" w:type="dxa"/>
          </w:tcPr>
          <w:p w:rsidR="00B03A36" w:rsidRDefault="009B224C">
            <w:pPr>
              <w:pStyle w:val="ConsPlusNormal"/>
              <w:jc w:val="both"/>
              <w:rPr>
                <w:sz w:val="28"/>
                <w:szCs w:val="28"/>
              </w:rPr>
            </w:pPr>
            <w:r>
              <w:rPr>
                <w:sz w:val="28"/>
                <w:szCs w:val="28"/>
              </w:rPr>
              <w:t>Система работы с документами заместителя директора</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6</w:t>
            </w:r>
          </w:p>
        </w:tc>
        <w:tc>
          <w:tcPr>
            <w:tcW w:w="5400" w:type="dxa"/>
          </w:tcPr>
          <w:p w:rsidR="00B03A36" w:rsidRDefault="009B224C">
            <w:pPr>
              <w:pStyle w:val="ConsPlusNormal"/>
              <w:jc w:val="both"/>
              <w:rPr>
                <w:sz w:val="28"/>
                <w:szCs w:val="28"/>
              </w:rPr>
            </w:pPr>
            <w:r>
              <w:rPr>
                <w:sz w:val="28"/>
                <w:szCs w:val="28"/>
              </w:rPr>
              <w:t xml:space="preserve">Применение в образовательном процессе </w:t>
            </w:r>
            <w:proofErr w:type="spellStart"/>
            <w:r>
              <w:rPr>
                <w:sz w:val="28"/>
                <w:szCs w:val="28"/>
              </w:rPr>
              <w:t>здоровьесберегающих</w:t>
            </w:r>
            <w:proofErr w:type="spellEnd"/>
            <w:r>
              <w:rPr>
                <w:sz w:val="28"/>
                <w:szCs w:val="28"/>
              </w:rPr>
              <w:t xml:space="preserve"> технологий в курируемых классах</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7</w:t>
            </w:r>
          </w:p>
        </w:tc>
        <w:tc>
          <w:tcPr>
            <w:tcW w:w="5400" w:type="dxa"/>
          </w:tcPr>
          <w:p w:rsidR="00B03A36" w:rsidRDefault="009B224C">
            <w:pPr>
              <w:pStyle w:val="ConsPlusNormal"/>
              <w:jc w:val="both"/>
              <w:rPr>
                <w:sz w:val="28"/>
                <w:szCs w:val="28"/>
              </w:rPr>
            </w:pPr>
            <w:r>
              <w:rPr>
                <w:sz w:val="28"/>
                <w:szCs w:val="28"/>
              </w:rPr>
              <w:t>Положительная динамика успеваемости обучающихся по результатам итоговой и промежуточной аттестации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8</w:t>
            </w:r>
          </w:p>
        </w:tc>
        <w:tc>
          <w:tcPr>
            <w:tcW w:w="5400" w:type="dxa"/>
          </w:tcPr>
          <w:p w:rsidR="00B03A36" w:rsidRDefault="009B224C">
            <w:pPr>
              <w:pStyle w:val="ConsPlusNormal"/>
              <w:jc w:val="both"/>
              <w:rPr>
                <w:sz w:val="28"/>
                <w:szCs w:val="28"/>
              </w:rPr>
            </w:pPr>
            <w:r>
              <w:rPr>
                <w:sz w:val="28"/>
                <w:szCs w:val="28"/>
              </w:rPr>
              <w:t>Призеры и победители олимпиад и в конференциях НОУ у курируемых педагогов:</w:t>
            </w:r>
          </w:p>
        </w:tc>
        <w:tc>
          <w:tcPr>
            <w:tcW w:w="1080" w:type="dxa"/>
          </w:tcPr>
          <w:p w:rsidR="00B03A36" w:rsidRDefault="00B03A36">
            <w:pPr>
              <w:pStyle w:val="ConsPlusNormal"/>
              <w:rPr>
                <w:sz w:val="28"/>
                <w:szCs w:val="28"/>
              </w:rPr>
            </w:pPr>
          </w:p>
        </w:tc>
        <w:tc>
          <w:tcPr>
            <w:tcW w:w="1080" w:type="dxa"/>
          </w:tcPr>
          <w:p w:rsidR="00B03A36" w:rsidRDefault="00B03A36">
            <w:pPr>
              <w:pStyle w:val="ConsPlusNormal"/>
              <w:rPr>
                <w:sz w:val="28"/>
                <w:szCs w:val="28"/>
              </w:rPr>
            </w:pPr>
          </w:p>
        </w:tc>
        <w:tc>
          <w:tcPr>
            <w:tcW w:w="1182" w:type="dxa"/>
          </w:tcPr>
          <w:p w:rsidR="00B03A36" w:rsidRDefault="00B03A36">
            <w:pPr>
              <w:pStyle w:val="ConsPlusNormal"/>
              <w:rPr>
                <w:sz w:val="28"/>
                <w:szCs w:val="28"/>
              </w:rPr>
            </w:pPr>
          </w:p>
        </w:tc>
      </w:tr>
      <w:tr w:rsidR="00B03A36">
        <w:tc>
          <w:tcPr>
            <w:tcW w:w="828" w:type="dxa"/>
          </w:tcPr>
          <w:p w:rsidR="00B03A36" w:rsidRDefault="00B03A36">
            <w:pPr>
              <w:pStyle w:val="ConsPlusNormal"/>
              <w:rPr>
                <w:sz w:val="28"/>
                <w:szCs w:val="28"/>
              </w:rPr>
            </w:pPr>
          </w:p>
        </w:tc>
        <w:tc>
          <w:tcPr>
            <w:tcW w:w="5400" w:type="dxa"/>
          </w:tcPr>
          <w:p w:rsidR="00B03A36" w:rsidRDefault="009B224C">
            <w:pPr>
              <w:pStyle w:val="ConsPlusNormal"/>
              <w:jc w:val="both"/>
              <w:rPr>
                <w:sz w:val="28"/>
                <w:szCs w:val="28"/>
                <w:highlight w:val="yellow"/>
              </w:rPr>
            </w:pPr>
            <w:r>
              <w:rPr>
                <w:sz w:val="28"/>
                <w:szCs w:val="28"/>
              </w:rPr>
              <w:t>- на уровне муниципального округа</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B03A36">
            <w:pPr>
              <w:pStyle w:val="ConsPlusNormal"/>
              <w:rPr>
                <w:sz w:val="28"/>
                <w:szCs w:val="28"/>
              </w:rPr>
            </w:pPr>
          </w:p>
        </w:tc>
        <w:tc>
          <w:tcPr>
            <w:tcW w:w="5400" w:type="dxa"/>
          </w:tcPr>
          <w:p w:rsidR="00B03A36" w:rsidRDefault="009B224C">
            <w:pPr>
              <w:pStyle w:val="ConsPlusNormal"/>
              <w:jc w:val="both"/>
              <w:rPr>
                <w:sz w:val="28"/>
                <w:szCs w:val="28"/>
              </w:rPr>
            </w:pPr>
            <w:r>
              <w:rPr>
                <w:sz w:val="28"/>
                <w:szCs w:val="28"/>
              </w:rPr>
              <w:t>- на областном уровне</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1,5</w:t>
            </w:r>
          </w:p>
        </w:tc>
      </w:tr>
      <w:tr w:rsidR="00B03A36">
        <w:tc>
          <w:tcPr>
            <w:tcW w:w="828" w:type="dxa"/>
          </w:tcPr>
          <w:p w:rsidR="00B03A36" w:rsidRDefault="00B03A36">
            <w:pPr>
              <w:pStyle w:val="ConsPlusNormal"/>
              <w:rPr>
                <w:sz w:val="28"/>
                <w:szCs w:val="28"/>
              </w:rPr>
            </w:pPr>
          </w:p>
        </w:tc>
        <w:tc>
          <w:tcPr>
            <w:tcW w:w="5400" w:type="dxa"/>
          </w:tcPr>
          <w:p w:rsidR="00B03A36" w:rsidRDefault="009B224C">
            <w:pPr>
              <w:pStyle w:val="ConsPlusNormal"/>
              <w:jc w:val="both"/>
              <w:rPr>
                <w:sz w:val="28"/>
                <w:szCs w:val="28"/>
              </w:rPr>
            </w:pPr>
            <w:r>
              <w:rPr>
                <w:sz w:val="28"/>
                <w:szCs w:val="28"/>
              </w:rPr>
              <w:t>- на федеральном уровне</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9</w:t>
            </w:r>
          </w:p>
        </w:tc>
        <w:tc>
          <w:tcPr>
            <w:tcW w:w="5400" w:type="dxa"/>
          </w:tcPr>
          <w:p w:rsidR="00B03A36" w:rsidRDefault="009B224C">
            <w:pPr>
              <w:pStyle w:val="ConsPlusNormal"/>
              <w:jc w:val="both"/>
              <w:rPr>
                <w:sz w:val="28"/>
                <w:szCs w:val="28"/>
              </w:rPr>
            </w:pPr>
            <w:r>
              <w:rPr>
                <w:sz w:val="28"/>
                <w:szCs w:val="28"/>
              </w:rPr>
              <w:t>Методическая работа курируемых педагогов</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10</w:t>
            </w:r>
          </w:p>
        </w:tc>
        <w:tc>
          <w:tcPr>
            <w:tcW w:w="5400" w:type="dxa"/>
          </w:tcPr>
          <w:p w:rsidR="00B03A36" w:rsidRDefault="009B224C">
            <w:pPr>
              <w:pStyle w:val="ConsPlusNormal"/>
              <w:jc w:val="both"/>
              <w:rPr>
                <w:sz w:val="28"/>
                <w:szCs w:val="28"/>
              </w:rPr>
            </w:pPr>
            <w:r>
              <w:rPr>
                <w:sz w:val="28"/>
                <w:szCs w:val="28"/>
              </w:rPr>
              <w:t>Наличие системы мониторинга (по курируемым вопросам)</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11</w:t>
            </w:r>
          </w:p>
        </w:tc>
        <w:tc>
          <w:tcPr>
            <w:tcW w:w="5400" w:type="dxa"/>
          </w:tcPr>
          <w:p w:rsidR="00B03A36" w:rsidRDefault="009B224C">
            <w:pPr>
              <w:pStyle w:val="ConsPlusNormal"/>
              <w:jc w:val="both"/>
              <w:rPr>
                <w:sz w:val="28"/>
                <w:szCs w:val="28"/>
              </w:rPr>
            </w:pPr>
            <w:r>
              <w:rPr>
                <w:sz w:val="28"/>
                <w:szCs w:val="28"/>
              </w:rPr>
              <w:t>Организация повышения квалификации курируемых педагогов</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12</w:t>
            </w:r>
          </w:p>
        </w:tc>
        <w:tc>
          <w:tcPr>
            <w:tcW w:w="5400" w:type="dxa"/>
          </w:tcPr>
          <w:p w:rsidR="00B03A36" w:rsidRDefault="009B224C">
            <w:pPr>
              <w:pStyle w:val="ConsPlusNormal"/>
              <w:jc w:val="both"/>
              <w:rPr>
                <w:sz w:val="28"/>
                <w:szCs w:val="28"/>
              </w:rPr>
            </w:pPr>
            <w:r>
              <w:rPr>
                <w:sz w:val="28"/>
                <w:szCs w:val="28"/>
              </w:rPr>
              <w:t>Работа с общественными организациями, органом государственно-общественного управления по курируемым вопросам</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13</w:t>
            </w:r>
          </w:p>
        </w:tc>
        <w:tc>
          <w:tcPr>
            <w:tcW w:w="5400" w:type="dxa"/>
          </w:tcPr>
          <w:p w:rsidR="00B03A36" w:rsidRDefault="009B224C">
            <w:pPr>
              <w:pStyle w:val="ConsPlusNormal"/>
              <w:jc w:val="both"/>
              <w:rPr>
                <w:sz w:val="28"/>
                <w:szCs w:val="28"/>
              </w:rPr>
            </w:pPr>
            <w:r>
              <w:rPr>
                <w:sz w:val="28"/>
                <w:szCs w:val="28"/>
              </w:rPr>
              <w:t>Наличие и выполнение плана посещений уроков (мероприятий) курируемых педагогов</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14</w:t>
            </w:r>
          </w:p>
        </w:tc>
        <w:tc>
          <w:tcPr>
            <w:tcW w:w="5400" w:type="dxa"/>
          </w:tcPr>
          <w:p w:rsidR="00B03A36" w:rsidRDefault="009B224C">
            <w:pPr>
              <w:pStyle w:val="ConsPlusNormal"/>
              <w:jc w:val="both"/>
              <w:rPr>
                <w:sz w:val="28"/>
                <w:szCs w:val="28"/>
              </w:rPr>
            </w:pPr>
            <w:r>
              <w:rPr>
                <w:sz w:val="28"/>
                <w:szCs w:val="28"/>
              </w:rPr>
              <w:t>Информатизация управленческой деятельности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15</w:t>
            </w:r>
          </w:p>
        </w:tc>
        <w:tc>
          <w:tcPr>
            <w:tcW w:w="5400" w:type="dxa"/>
          </w:tcPr>
          <w:p w:rsidR="00B03A36" w:rsidRDefault="009B224C">
            <w:pPr>
              <w:pStyle w:val="ConsPlusNormal"/>
              <w:jc w:val="both"/>
              <w:rPr>
                <w:sz w:val="28"/>
                <w:szCs w:val="28"/>
              </w:rPr>
            </w:pPr>
            <w:r>
              <w:rPr>
                <w:sz w:val="28"/>
                <w:szCs w:val="28"/>
              </w:rPr>
              <w:t>Участие в экспериментальной работе</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bl>
    <w:p w:rsidR="00B03A36" w:rsidRDefault="00B03A36"/>
    <w:p w:rsidR="00B03A36" w:rsidRDefault="00B03A36">
      <w:pPr>
        <w:pStyle w:val="ConsPlusNormal"/>
        <w:ind w:firstLine="540"/>
        <w:jc w:val="both"/>
      </w:pPr>
    </w:p>
    <w:p w:rsidR="00B03A36" w:rsidRDefault="009B224C">
      <w:pPr>
        <w:pStyle w:val="ConsPlusNormal"/>
        <w:ind w:firstLine="720"/>
        <w:jc w:val="both"/>
        <w:rPr>
          <w:sz w:val="28"/>
          <w:szCs w:val="28"/>
        </w:rPr>
      </w:pPr>
      <w:r>
        <w:rPr>
          <w:sz w:val="28"/>
          <w:szCs w:val="28"/>
        </w:rPr>
        <w:t>Примечания:</w:t>
      </w:r>
    </w:p>
    <w:p w:rsidR="00B03A36" w:rsidRDefault="009B224C">
      <w:pPr>
        <w:pStyle w:val="ConsPlusNormal"/>
        <w:ind w:firstLine="720"/>
        <w:jc w:val="both"/>
        <w:rPr>
          <w:color w:val="000000"/>
          <w:sz w:val="28"/>
          <w:szCs w:val="28"/>
        </w:rPr>
      </w:pPr>
      <w:r>
        <w:rPr>
          <w:color w:val="000000"/>
          <w:sz w:val="28"/>
          <w:szCs w:val="28"/>
        </w:rPr>
        <w:t xml:space="preserve">К </w:t>
      </w:r>
      <w:hyperlink w:anchor="P1285" w:history="1">
        <w:r>
          <w:rPr>
            <w:color w:val="000000"/>
            <w:sz w:val="28"/>
            <w:szCs w:val="28"/>
          </w:rPr>
          <w:t>п. 1</w:t>
        </w:r>
      </w:hyperlink>
      <w:r>
        <w:rPr>
          <w:color w:val="000000"/>
          <w:sz w:val="28"/>
          <w:szCs w:val="28"/>
        </w:rPr>
        <w:t>. Сохранение контингента обучающихся - отсутствие отсева, перевода в общеобразовательную организацию, осуществляющую общеобразовательные программы в очно-заочной форме, до 15 лет, смены ОО при сохранении прежнего места жительства.</w:t>
      </w:r>
    </w:p>
    <w:p w:rsidR="00B03A36" w:rsidRDefault="009B224C">
      <w:pPr>
        <w:pStyle w:val="ConsPlusNormal"/>
        <w:ind w:firstLine="720"/>
        <w:jc w:val="both"/>
        <w:rPr>
          <w:sz w:val="28"/>
          <w:szCs w:val="28"/>
        </w:rPr>
      </w:pPr>
      <w:r>
        <w:rPr>
          <w:color w:val="000000"/>
          <w:sz w:val="28"/>
          <w:szCs w:val="28"/>
        </w:rPr>
        <w:lastRenderedPageBreak/>
        <w:t xml:space="preserve">К </w:t>
      </w:r>
      <w:hyperlink w:anchor="P1290" w:history="1">
        <w:r>
          <w:rPr>
            <w:color w:val="000000"/>
            <w:sz w:val="28"/>
            <w:szCs w:val="28"/>
          </w:rPr>
          <w:t>п. 2</w:t>
        </w:r>
      </w:hyperlink>
      <w:r>
        <w:rPr>
          <w:color w:val="000000"/>
          <w:sz w:val="28"/>
          <w:szCs w:val="28"/>
        </w:rPr>
        <w:t>. Повышение квалификации</w:t>
      </w:r>
      <w:r>
        <w:rPr>
          <w:sz w:val="28"/>
          <w:szCs w:val="28"/>
        </w:rPr>
        <w:t xml:space="preserve"> заместителя директора - прохождение курсовой подготовки, обмен опытом, участие в конференциях, семинарах, педагогических чтениях, публикации в профессиональной прессе, обучение в аспирантуре, соискательство, получение ученой степени в течение рассматриваемого периода.</w:t>
      </w:r>
    </w:p>
    <w:p w:rsidR="00B03A36" w:rsidRDefault="009B224C">
      <w:pPr>
        <w:pStyle w:val="ConsPlusNormal"/>
        <w:ind w:firstLine="720"/>
        <w:jc w:val="both"/>
        <w:rPr>
          <w:color w:val="000000"/>
          <w:sz w:val="28"/>
          <w:szCs w:val="28"/>
        </w:rPr>
      </w:pPr>
      <w:r>
        <w:rPr>
          <w:color w:val="000000"/>
          <w:sz w:val="28"/>
          <w:szCs w:val="28"/>
        </w:rPr>
        <w:t xml:space="preserve">К </w:t>
      </w:r>
      <w:hyperlink w:anchor="P1300" w:history="1">
        <w:r>
          <w:rPr>
            <w:color w:val="000000"/>
            <w:sz w:val="28"/>
            <w:szCs w:val="28"/>
          </w:rPr>
          <w:t>п. 4</w:t>
        </w:r>
      </w:hyperlink>
      <w:r>
        <w:rPr>
          <w:color w:val="000000"/>
          <w:sz w:val="28"/>
          <w:szCs w:val="28"/>
        </w:rPr>
        <w:t>. Система работы с документами курируемых педагогов - своевременное ведение обязательной текущей документации курируемыми педагогами в рамках должностной инструкции, отсутствие замечаний у курируемых педагогов со стороны администраторов ОО, представителей контролирующих органов.</w:t>
      </w:r>
    </w:p>
    <w:p w:rsidR="00B03A36" w:rsidRDefault="009B224C">
      <w:pPr>
        <w:pStyle w:val="ConsPlusNormal"/>
        <w:ind w:firstLine="720"/>
        <w:jc w:val="both"/>
        <w:rPr>
          <w:color w:val="000000"/>
          <w:sz w:val="28"/>
          <w:szCs w:val="28"/>
        </w:rPr>
      </w:pPr>
      <w:r>
        <w:rPr>
          <w:color w:val="000000"/>
          <w:sz w:val="28"/>
          <w:szCs w:val="28"/>
        </w:rPr>
        <w:t xml:space="preserve">К </w:t>
      </w:r>
      <w:hyperlink w:anchor="P1305" w:history="1">
        <w:r>
          <w:rPr>
            <w:color w:val="000000"/>
            <w:sz w:val="28"/>
            <w:szCs w:val="28"/>
          </w:rPr>
          <w:t>п. 5</w:t>
        </w:r>
      </w:hyperlink>
      <w:r>
        <w:rPr>
          <w:color w:val="000000"/>
          <w:sz w:val="28"/>
          <w:szCs w:val="28"/>
        </w:rPr>
        <w:t>. Система работы с документами заместителя директора - своевременное ведение обязательной текущей документации заместителем директора в рамках должностной инструкции, отсутствие замечаний у заместителя директора со стороны администраторов ОО, представителей контролирующих органов.</w:t>
      </w:r>
    </w:p>
    <w:p w:rsidR="00B03A36" w:rsidRDefault="009B224C">
      <w:pPr>
        <w:pStyle w:val="ConsPlusNormal"/>
        <w:ind w:firstLine="720"/>
        <w:jc w:val="both"/>
        <w:rPr>
          <w:color w:val="000000"/>
          <w:sz w:val="28"/>
          <w:szCs w:val="28"/>
        </w:rPr>
      </w:pPr>
      <w:r>
        <w:rPr>
          <w:color w:val="000000"/>
          <w:sz w:val="28"/>
          <w:szCs w:val="28"/>
        </w:rPr>
        <w:t xml:space="preserve">К </w:t>
      </w:r>
      <w:hyperlink w:anchor="P1310" w:history="1">
        <w:r>
          <w:rPr>
            <w:color w:val="000000"/>
            <w:sz w:val="28"/>
            <w:szCs w:val="28"/>
          </w:rPr>
          <w:t>п. 6</w:t>
        </w:r>
      </w:hyperlink>
      <w:r>
        <w:rPr>
          <w:color w:val="000000"/>
          <w:sz w:val="28"/>
          <w:szCs w:val="28"/>
        </w:rPr>
        <w:t xml:space="preserve">. Применение в образовательном процессе </w:t>
      </w:r>
      <w:proofErr w:type="spellStart"/>
      <w:r>
        <w:rPr>
          <w:color w:val="000000"/>
          <w:sz w:val="28"/>
          <w:szCs w:val="28"/>
        </w:rPr>
        <w:t>здоровьесберегающих</w:t>
      </w:r>
      <w:proofErr w:type="spellEnd"/>
      <w:r>
        <w:rPr>
          <w:color w:val="000000"/>
          <w:sz w:val="28"/>
          <w:szCs w:val="28"/>
        </w:rPr>
        <w:t xml:space="preserve"> технологий в курируемых классах - данный показатель учитывается при наличии исследований, подтверждающих факт сохранения и улучшения показателей здоровья обучающихся курируемых классов.</w:t>
      </w:r>
    </w:p>
    <w:p w:rsidR="00B03A36" w:rsidRDefault="009B224C">
      <w:pPr>
        <w:pStyle w:val="ConsPlusNormal"/>
        <w:ind w:firstLine="720"/>
        <w:jc w:val="both"/>
        <w:rPr>
          <w:color w:val="000000"/>
          <w:sz w:val="28"/>
          <w:szCs w:val="28"/>
        </w:rPr>
      </w:pPr>
      <w:r>
        <w:rPr>
          <w:color w:val="000000"/>
          <w:sz w:val="28"/>
          <w:szCs w:val="28"/>
        </w:rPr>
        <w:t xml:space="preserve">К </w:t>
      </w:r>
      <w:hyperlink w:anchor="P1315" w:history="1">
        <w:r>
          <w:rPr>
            <w:color w:val="000000"/>
            <w:sz w:val="28"/>
            <w:szCs w:val="28"/>
          </w:rPr>
          <w:t>п. 7</w:t>
        </w:r>
      </w:hyperlink>
      <w:r>
        <w:rPr>
          <w:color w:val="000000"/>
          <w:sz w:val="28"/>
          <w:szCs w:val="28"/>
        </w:rPr>
        <w:t>. Положительная динамика успеваемости обучающихся по результатам итоговой и промежуточной аттестации - положительная динамика результатов итоговой и промежуточной аттестации обучающихся курируемой ступени обучения (4, 9 и 11 классы), в том числе в форме ЕГЭ на 3-й ступени и других независимых внешних формах оценки качества обучения на 1-й и 2-й ступени (итоги подводятся раз в год).</w:t>
      </w:r>
    </w:p>
    <w:p w:rsidR="00B03A36" w:rsidRDefault="009B224C">
      <w:pPr>
        <w:pStyle w:val="ConsPlusNormal"/>
        <w:ind w:firstLine="720"/>
        <w:jc w:val="both"/>
        <w:rPr>
          <w:color w:val="000000"/>
          <w:sz w:val="28"/>
          <w:szCs w:val="28"/>
        </w:rPr>
      </w:pPr>
      <w:r>
        <w:rPr>
          <w:color w:val="000000"/>
          <w:sz w:val="28"/>
          <w:szCs w:val="28"/>
        </w:rPr>
        <w:t xml:space="preserve">К </w:t>
      </w:r>
      <w:hyperlink w:anchor="P1320" w:history="1">
        <w:r>
          <w:rPr>
            <w:color w:val="000000"/>
            <w:sz w:val="28"/>
            <w:szCs w:val="28"/>
          </w:rPr>
          <w:t>п. 8</w:t>
        </w:r>
      </w:hyperlink>
      <w:r>
        <w:rPr>
          <w:color w:val="000000"/>
          <w:sz w:val="28"/>
          <w:szCs w:val="28"/>
        </w:rPr>
        <w:t>. Призеры и победители олимпиад и в конференциях НОУ у курируемых педагогов без учета количества этих призеров.</w:t>
      </w:r>
    </w:p>
    <w:p w:rsidR="00B03A36" w:rsidRDefault="009B224C">
      <w:pPr>
        <w:pStyle w:val="ConsPlusNormal"/>
        <w:ind w:firstLine="720"/>
        <w:jc w:val="both"/>
        <w:rPr>
          <w:color w:val="000000"/>
          <w:sz w:val="28"/>
          <w:szCs w:val="28"/>
        </w:rPr>
      </w:pPr>
      <w:r>
        <w:rPr>
          <w:color w:val="000000"/>
          <w:sz w:val="28"/>
          <w:szCs w:val="28"/>
        </w:rPr>
        <w:t xml:space="preserve">К </w:t>
      </w:r>
      <w:hyperlink w:anchor="P1345" w:history="1">
        <w:r>
          <w:rPr>
            <w:color w:val="000000"/>
            <w:sz w:val="28"/>
            <w:szCs w:val="28"/>
          </w:rPr>
          <w:t>п. 9</w:t>
        </w:r>
      </w:hyperlink>
      <w:r>
        <w:rPr>
          <w:color w:val="000000"/>
          <w:sz w:val="28"/>
          <w:szCs w:val="28"/>
        </w:rPr>
        <w:t>. Методическая работа курируемых педагогов - проведение семинаров, конференций, педагогических чтений, участие самого заместителя и курируемых им педагогов в профессиональных конкурсах не ниже районного уровня, обобщение педагогического опыта курируемых педагогов на муниципальном, областном уровнях.</w:t>
      </w:r>
    </w:p>
    <w:p w:rsidR="00B03A36" w:rsidRDefault="009B224C">
      <w:pPr>
        <w:pStyle w:val="ConsPlusNormal"/>
        <w:ind w:firstLine="720"/>
        <w:jc w:val="both"/>
        <w:rPr>
          <w:color w:val="000000"/>
          <w:sz w:val="28"/>
          <w:szCs w:val="28"/>
        </w:rPr>
      </w:pPr>
      <w:r>
        <w:rPr>
          <w:color w:val="000000"/>
          <w:sz w:val="28"/>
          <w:szCs w:val="28"/>
        </w:rPr>
        <w:t xml:space="preserve">К </w:t>
      </w:r>
      <w:hyperlink w:anchor="P1350" w:history="1">
        <w:r>
          <w:rPr>
            <w:color w:val="000000"/>
            <w:sz w:val="28"/>
            <w:szCs w:val="28"/>
          </w:rPr>
          <w:t>п. 10</w:t>
        </w:r>
      </w:hyperlink>
      <w:r>
        <w:rPr>
          <w:color w:val="000000"/>
          <w:sz w:val="28"/>
          <w:szCs w:val="28"/>
        </w:rPr>
        <w:t>. Наличие системы мониторинга результатов по курируемым вопросам, использование результатов мониторинга в процессе принятия управленческих решений, наличие устойчивой обратной связи о результатах образовательного процесса.</w:t>
      </w:r>
    </w:p>
    <w:p w:rsidR="00B03A36" w:rsidRDefault="009B224C">
      <w:pPr>
        <w:pStyle w:val="ConsPlusNormal"/>
        <w:ind w:firstLine="720"/>
        <w:jc w:val="both"/>
        <w:rPr>
          <w:color w:val="000000"/>
          <w:sz w:val="28"/>
          <w:szCs w:val="28"/>
        </w:rPr>
      </w:pPr>
      <w:r>
        <w:rPr>
          <w:color w:val="000000"/>
          <w:sz w:val="28"/>
          <w:szCs w:val="28"/>
        </w:rPr>
        <w:t xml:space="preserve">К </w:t>
      </w:r>
      <w:hyperlink w:anchor="P1355" w:history="1">
        <w:r>
          <w:rPr>
            <w:color w:val="000000"/>
            <w:sz w:val="28"/>
            <w:szCs w:val="28"/>
          </w:rPr>
          <w:t>п. 11</w:t>
        </w:r>
      </w:hyperlink>
      <w:r>
        <w:rPr>
          <w:color w:val="000000"/>
          <w:sz w:val="28"/>
          <w:szCs w:val="28"/>
        </w:rPr>
        <w:t>. Организация повышения квалификации курируемых педагогов - прохождение курируемыми педагогами курсовой подготовки (в соответствии с нормативными требованиями), обмен опытом, участие в конференциях, семинарах, педагогических чтениях не реже одного раза в два года, публикации в профессиональной прессе, обучение в аспирантуре, соискательство, получение ученой степени.</w:t>
      </w:r>
    </w:p>
    <w:p w:rsidR="00B03A36" w:rsidRDefault="009B224C">
      <w:pPr>
        <w:pStyle w:val="ConsPlusNormal"/>
        <w:ind w:firstLine="720"/>
        <w:jc w:val="both"/>
        <w:rPr>
          <w:color w:val="000000"/>
          <w:sz w:val="28"/>
          <w:szCs w:val="28"/>
        </w:rPr>
      </w:pPr>
      <w:r>
        <w:rPr>
          <w:color w:val="000000"/>
          <w:sz w:val="28"/>
          <w:szCs w:val="28"/>
        </w:rPr>
        <w:t xml:space="preserve">К </w:t>
      </w:r>
      <w:hyperlink w:anchor="P1360" w:history="1">
        <w:r>
          <w:rPr>
            <w:color w:val="000000"/>
            <w:sz w:val="28"/>
            <w:szCs w:val="28"/>
          </w:rPr>
          <w:t>п. 12</w:t>
        </w:r>
      </w:hyperlink>
      <w:r>
        <w:rPr>
          <w:color w:val="000000"/>
          <w:sz w:val="28"/>
          <w:szCs w:val="28"/>
        </w:rPr>
        <w:t xml:space="preserve">. Взаимодействие с общественными организациями, органом самоуправления ОО и другими организациями в рамках должностной инструкции, отраженное в локальных нормативных актах организации, планах </w:t>
      </w:r>
      <w:r>
        <w:rPr>
          <w:color w:val="000000"/>
          <w:sz w:val="28"/>
          <w:szCs w:val="28"/>
        </w:rPr>
        <w:lastRenderedPageBreak/>
        <w:t>работы, протоколах заседаний, совместных мероприятиях.</w:t>
      </w:r>
    </w:p>
    <w:p w:rsidR="00B03A36" w:rsidRDefault="00B03A36">
      <w:pPr>
        <w:pStyle w:val="ConsPlusNormal"/>
        <w:ind w:firstLine="720"/>
        <w:jc w:val="both"/>
        <w:rPr>
          <w:sz w:val="28"/>
          <w:szCs w:val="28"/>
          <w:highlight w:val="yellow"/>
        </w:rPr>
      </w:pPr>
    </w:p>
    <w:p w:rsidR="00B03A36" w:rsidRDefault="009B224C">
      <w:pPr>
        <w:pStyle w:val="ConsPlusNormal"/>
        <w:ind w:firstLine="720"/>
        <w:jc w:val="both"/>
        <w:rPr>
          <w:color w:val="000000"/>
          <w:sz w:val="28"/>
          <w:szCs w:val="28"/>
        </w:rPr>
      </w:pPr>
      <w:r>
        <w:rPr>
          <w:color w:val="000000"/>
          <w:sz w:val="28"/>
          <w:szCs w:val="28"/>
        </w:rPr>
        <w:t>Критерии, понижающие стимулирующую часть оплаты труда.</w:t>
      </w:r>
    </w:p>
    <w:p w:rsidR="00B03A36" w:rsidRDefault="00B03A3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400"/>
        <w:gridCol w:w="1080"/>
        <w:gridCol w:w="1080"/>
        <w:gridCol w:w="1182"/>
      </w:tblGrid>
      <w:tr w:rsidR="00B03A36">
        <w:tc>
          <w:tcPr>
            <w:tcW w:w="828" w:type="dxa"/>
          </w:tcPr>
          <w:p w:rsidR="00B03A36" w:rsidRDefault="009B224C">
            <w:pPr>
              <w:pStyle w:val="ConsPlusNormal"/>
              <w:jc w:val="center"/>
              <w:rPr>
                <w:sz w:val="28"/>
                <w:szCs w:val="28"/>
              </w:rPr>
            </w:pPr>
            <w:r>
              <w:rPr>
                <w:sz w:val="28"/>
                <w:szCs w:val="28"/>
              </w:rPr>
              <w:t>№ п/п</w:t>
            </w:r>
          </w:p>
        </w:tc>
        <w:tc>
          <w:tcPr>
            <w:tcW w:w="5400" w:type="dxa"/>
          </w:tcPr>
          <w:p w:rsidR="00B03A36" w:rsidRDefault="009B224C">
            <w:pPr>
              <w:pStyle w:val="ConsPlusNormal"/>
              <w:jc w:val="both"/>
              <w:rPr>
                <w:sz w:val="28"/>
                <w:szCs w:val="28"/>
              </w:rPr>
            </w:pPr>
            <w:r>
              <w:rPr>
                <w:sz w:val="28"/>
                <w:szCs w:val="28"/>
              </w:rPr>
              <w:t>Критерии, понижающие уровень стимулирования</w:t>
            </w:r>
          </w:p>
          <w:p w:rsidR="00B03A36" w:rsidRDefault="00B03A36">
            <w:pPr>
              <w:pStyle w:val="ConsPlusNormal"/>
              <w:jc w:val="center"/>
              <w:rPr>
                <w:sz w:val="28"/>
                <w:szCs w:val="28"/>
              </w:rPr>
            </w:pPr>
          </w:p>
        </w:tc>
        <w:tc>
          <w:tcPr>
            <w:tcW w:w="2160" w:type="dxa"/>
            <w:gridSpan w:val="2"/>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400" w:type="dxa"/>
          </w:tcPr>
          <w:p w:rsidR="00B03A36" w:rsidRDefault="009B224C">
            <w:pPr>
              <w:pStyle w:val="ConsPlusNormal"/>
              <w:jc w:val="both"/>
              <w:rPr>
                <w:sz w:val="28"/>
                <w:szCs w:val="28"/>
              </w:rPr>
            </w:pPr>
            <w:r>
              <w:rPr>
                <w:sz w:val="28"/>
                <w:szCs w:val="28"/>
              </w:rPr>
              <w:t>Травматизм обучающихся во время образовательного процесса и сотрудников на рабочем месте в рамках ответственности (в рамках должностной инструкции)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2</w:t>
            </w:r>
          </w:p>
        </w:tc>
        <w:tc>
          <w:tcPr>
            <w:tcW w:w="5400" w:type="dxa"/>
          </w:tcPr>
          <w:p w:rsidR="00B03A36" w:rsidRDefault="009B224C">
            <w:pPr>
              <w:pStyle w:val="ConsPlusNormal"/>
              <w:jc w:val="both"/>
              <w:rPr>
                <w:sz w:val="28"/>
                <w:szCs w:val="28"/>
              </w:rPr>
            </w:pPr>
            <w:r>
              <w:rPr>
                <w:sz w:val="28"/>
                <w:szCs w:val="28"/>
              </w:rPr>
              <w:t xml:space="preserve">Предписания </w:t>
            </w:r>
            <w:proofErr w:type="spellStart"/>
            <w:r>
              <w:rPr>
                <w:sz w:val="28"/>
                <w:szCs w:val="28"/>
              </w:rPr>
              <w:t>Роспотребнадзора</w:t>
            </w:r>
            <w:proofErr w:type="spellEnd"/>
            <w:r>
              <w:rPr>
                <w:sz w:val="28"/>
                <w:szCs w:val="28"/>
              </w:rPr>
              <w:t xml:space="preserve"> (в рамках должностной инструкции), не выполненные своевременно</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3</w:t>
            </w:r>
          </w:p>
        </w:tc>
        <w:tc>
          <w:tcPr>
            <w:tcW w:w="5400" w:type="dxa"/>
          </w:tcPr>
          <w:p w:rsidR="00B03A36" w:rsidRDefault="009B224C">
            <w:pPr>
              <w:pStyle w:val="ConsPlusNormal"/>
              <w:jc w:val="both"/>
              <w:rPr>
                <w:sz w:val="28"/>
                <w:szCs w:val="28"/>
              </w:rPr>
            </w:pPr>
            <w:r>
              <w:rPr>
                <w:sz w:val="28"/>
                <w:szCs w:val="28"/>
              </w:rPr>
              <w:t xml:space="preserve">Предписания </w:t>
            </w:r>
            <w:proofErr w:type="spellStart"/>
            <w:r>
              <w:rPr>
                <w:sz w:val="28"/>
                <w:szCs w:val="28"/>
              </w:rPr>
              <w:t>Госпожнадзора</w:t>
            </w:r>
            <w:proofErr w:type="spellEnd"/>
            <w:r>
              <w:rPr>
                <w:sz w:val="28"/>
                <w:szCs w:val="28"/>
              </w:rPr>
              <w:t xml:space="preserve"> (в рамках должностной инструкции), не выполненные своевременно</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4</w:t>
            </w:r>
          </w:p>
        </w:tc>
        <w:tc>
          <w:tcPr>
            <w:tcW w:w="5400" w:type="dxa"/>
          </w:tcPr>
          <w:p w:rsidR="00B03A36" w:rsidRDefault="009B224C">
            <w:pPr>
              <w:pStyle w:val="ConsPlusNormal"/>
              <w:jc w:val="both"/>
              <w:rPr>
                <w:sz w:val="28"/>
                <w:szCs w:val="28"/>
              </w:rPr>
            </w:pPr>
            <w:r>
              <w:rPr>
                <w:sz w:val="28"/>
                <w:szCs w:val="28"/>
              </w:rPr>
              <w:t>Обоснованные жалобы участников образовательного процесса, нашедшие отражение в административных актах, в том числе по деятельности курируемых педагогов</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jc w:val="center"/>
              <w:rPr>
                <w:sz w:val="28"/>
                <w:szCs w:val="28"/>
              </w:rPr>
            </w:pPr>
            <w:r>
              <w:rPr>
                <w:sz w:val="28"/>
                <w:szCs w:val="28"/>
              </w:rPr>
              <w:t>-2</w:t>
            </w:r>
          </w:p>
        </w:tc>
      </w:tr>
    </w:tbl>
    <w:p w:rsidR="00B03A36" w:rsidRDefault="00B03A36"/>
    <w:p w:rsidR="00B03A36" w:rsidRDefault="00B03A36"/>
    <w:p w:rsidR="00B03A36" w:rsidRDefault="009B224C">
      <w:pPr>
        <w:pStyle w:val="ConsPlusNormal"/>
        <w:ind w:firstLine="540"/>
        <w:jc w:val="both"/>
        <w:rPr>
          <w:sz w:val="28"/>
          <w:szCs w:val="28"/>
        </w:rPr>
      </w:pPr>
      <w:r>
        <w:rPr>
          <w:sz w:val="28"/>
          <w:szCs w:val="28"/>
        </w:rPr>
        <w:t>3.3. Критерии стимулирования учителя (преподавателя).</w:t>
      </w:r>
    </w:p>
    <w:p w:rsidR="00B03A36" w:rsidRDefault="00B03A36">
      <w:pPr>
        <w:ind w:firstLine="7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0"/>
        <w:gridCol w:w="5111"/>
        <w:gridCol w:w="1451"/>
        <w:gridCol w:w="1058"/>
        <w:gridCol w:w="1150"/>
      </w:tblGrid>
      <w:tr w:rsidR="00B03A36">
        <w:tc>
          <w:tcPr>
            <w:tcW w:w="800" w:type="dxa"/>
          </w:tcPr>
          <w:p w:rsidR="00B03A36" w:rsidRDefault="009B224C">
            <w:pPr>
              <w:pStyle w:val="ConsPlusNormal"/>
              <w:jc w:val="center"/>
              <w:rPr>
                <w:sz w:val="28"/>
                <w:szCs w:val="28"/>
              </w:rPr>
            </w:pPr>
            <w:r>
              <w:rPr>
                <w:sz w:val="28"/>
                <w:szCs w:val="28"/>
              </w:rPr>
              <w:t>№ п/п</w:t>
            </w:r>
          </w:p>
        </w:tc>
        <w:tc>
          <w:tcPr>
            <w:tcW w:w="5111" w:type="dxa"/>
          </w:tcPr>
          <w:p w:rsidR="00B03A36" w:rsidRDefault="009B224C">
            <w:pPr>
              <w:pStyle w:val="ConsPlusNormal"/>
              <w:jc w:val="center"/>
              <w:rPr>
                <w:sz w:val="28"/>
                <w:szCs w:val="28"/>
              </w:rPr>
            </w:pPr>
            <w:r>
              <w:rPr>
                <w:sz w:val="28"/>
                <w:szCs w:val="28"/>
              </w:rPr>
              <w:t>Критерии материального стимулирования</w:t>
            </w:r>
          </w:p>
        </w:tc>
        <w:tc>
          <w:tcPr>
            <w:tcW w:w="2509" w:type="dxa"/>
            <w:gridSpan w:val="2"/>
          </w:tcPr>
          <w:p w:rsidR="00B03A36" w:rsidRDefault="009B224C">
            <w:pPr>
              <w:pStyle w:val="ConsPlusNormal"/>
              <w:jc w:val="center"/>
              <w:rPr>
                <w:sz w:val="28"/>
                <w:szCs w:val="28"/>
              </w:rPr>
            </w:pPr>
            <w:r>
              <w:rPr>
                <w:sz w:val="28"/>
                <w:szCs w:val="28"/>
              </w:rPr>
              <w:t>Измерители</w:t>
            </w:r>
          </w:p>
        </w:tc>
        <w:tc>
          <w:tcPr>
            <w:tcW w:w="1150" w:type="dxa"/>
          </w:tcPr>
          <w:p w:rsidR="00B03A36" w:rsidRDefault="009B224C">
            <w:pPr>
              <w:pStyle w:val="ConsPlusNormal"/>
              <w:jc w:val="center"/>
              <w:rPr>
                <w:sz w:val="28"/>
                <w:szCs w:val="28"/>
              </w:rPr>
            </w:pPr>
            <w:r>
              <w:rPr>
                <w:sz w:val="28"/>
                <w:szCs w:val="28"/>
              </w:rPr>
              <w:t>Баллы</w:t>
            </w:r>
          </w:p>
        </w:tc>
      </w:tr>
      <w:tr w:rsidR="00B03A36">
        <w:tc>
          <w:tcPr>
            <w:tcW w:w="800" w:type="dxa"/>
          </w:tcPr>
          <w:p w:rsidR="00B03A36" w:rsidRDefault="009B224C">
            <w:pPr>
              <w:pStyle w:val="ConsPlusNormal"/>
              <w:jc w:val="both"/>
              <w:rPr>
                <w:sz w:val="28"/>
                <w:szCs w:val="28"/>
              </w:rPr>
            </w:pPr>
            <w:r>
              <w:rPr>
                <w:sz w:val="28"/>
                <w:szCs w:val="28"/>
              </w:rPr>
              <w:t>1</w:t>
            </w:r>
          </w:p>
        </w:tc>
        <w:tc>
          <w:tcPr>
            <w:tcW w:w="5111" w:type="dxa"/>
          </w:tcPr>
          <w:p w:rsidR="00B03A36" w:rsidRDefault="009B224C">
            <w:pPr>
              <w:pStyle w:val="ConsPlusNormal"/>
              <w:jc w:val="both"/>
              <w:rPr>
                <w:sz w:val="28"/>
                <w:szCs w:val="28"/>
              </w:rPr>
            </w:pPr>
            <w:r>
              <w:rPr>
                <w:sz w:val="28"/>
                <w:szCs w:val="28"/>
              </w:rPr>
              <w:t>Положительная динамика уровня успеваемости (достижений) обучающихся по итогам полугодия, переводных экзаменов</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2</w:t>
            </w:r>
          </w:p>
        </w:tc>
        <w:tc>
          <w:tcPr>
            <w:tcW w:w="5111" w:type="dxa"/>
          </w:tcPr>
          <w:p w:rsidR="00B03A36" w:rsidRDefault="009B224C">
            <w:pPr>
              <w:pStyle w:val="ConsPlusNormal"/>
              <w:jc w:val="both"/>
              <w:rPr>
                <w:sz w:val="28"/>
                <w:szCs w:val="28"/>
              </w:rPr>
            </w:pPr>
            <w:r>
              <w:rPr>
                <w:sz w:val="28"/>
                <w:szCs w:val="28"/>
              </w:rPr>
              <w:t>Объективность оценки учителем качества знаний обучающихся</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3</w:t>
            </w:r>
          </w:p>
        </w:tc>
        <w:tc>
          <w:tcPr>
            <w:tcW w:w="5111" w:type="dxa"/>
          </w:tcPr>
          <w:p w:rsidR="00B03A36" w:rsidRDefault="009B224C">
            <w:pPr>
              <w:pStyle w:val="ConsPlusNormal"/>
              <w:jc w:val="both"/>
              <w:rPr>
                <w:sz w:val="28"/>
                <w:szCs w:val="28"/>
              </w:rPr>
            </w:pPr>
            <w:r>
              <w:rPr>
                <w:sz w:val="28"/>
                <w:szCs w:val="28"/>
              </w:rPr>
              <w:t xml:space="preserve">Применение в образовательном процессе </w:t>
            </w:r>
            <w:proofErr w:type="spellStart"/>
            <w:r>
              <w:rPr>
                <w:sz w:val="28"/>
                <w:szCs w:val="28"/>
              </w:rPr>
              <w:t>здоровьесберегающих</w:t>
            </w:r>
            <w:proofErr w:type="spellEnd"/>
            <w:r>
              <w:rPr>
                <w:sz w:val="28"/>
                <w:szCs w:val="28"/>
              </w:rPr>
              <w:t xml:space="preserve"> технологий</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4</w:t>
            </w:r>
          </w:p>
        </w:tc>
        <w:tc>
          <w:tcPr>
            <w:tcW w:w="5111" w:type="dxa"/>
          </w:tcPr>
          <w:p w:rsidR="00B03A36" w:rsidRDefault="009B224C">
            <w:pPr>
              <w:pStyle w:val="ConsPlusNormal"/>
              <w:jc w:val="both"/>
              <w:rPr>
                <w:sz w:val="28"/>
                <w:szCs w:val="28"/>
              </w:rPr>
            </w:pPr>
            <w:r>
              <w:rPr>
                <w:sz w:val="28"/>
                <w:szCs w:val="28"/>
              </w:rPr>
              <w:t>Наличие методической работы учителя</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5</w:t>
            </w:r>
          </w:p>
        </w:tc>
        <w:tc>
          <w:tcPr>
            <w:tcW w:w="5111" w:type="dxa"/>
          </w:tcPr>
          <w:p w:rsidR="00B03A36" w:rsidRDefault="009B224C">
            <w:pPr>
              <w:pStyle w:val="ConsPlusNormal"/>
              <w:jc w:val="both"/>
              <w:rPr>
                <w:sz w:val="28"/>
                <w:szCs w:val="28"/>
              </w:rPr>
            </w:pPr>
            <w:r>
              <w:rPr>
                <w:sz w:val="28"/>
                <w:szCs w:val="28"/>
              </w:rPr>
              <w:t>Отсутствие замечаний по работе с документами согласно должностной инструкции</w:t>
            </w:r>
          </w:p>
        </w:tc>
        <w:tc>
          <w:tcPr>
            <w:tcW w:w="1451" w:type="dxa"/>
          </w:tcPr>
          <w:p w:rsidR="00B03A36" w:rsidRDefault="00B03A36">
            <w:pPr>
              <w:pStyle w:val="ConsPlusNormal"/>
              <w:rPr>
                <w:sz w:val="28"/>
                <w:szCs w:val="28"/>
              </w:rPr>
            </w:pPr>
          </w:p>
        </w:tc>
        <w:tc>
          <w:tcPr>
            <w:tcW w:w="1058" w:type="dxa"/>
          </w:tcPr>
          <w:p w:rsidR="00B03A36" w:rsidRDefault="009B224C">
            <w:pPr>
              <w:pStyle w:val="ConsPlusNormal"/>
              <w:jc w:val="center"/>
              <w:rPr>
                <w:sz w:val="28"/>
                <w:szCs w:val="28"/>
              </w:rPr>
            </w:pPr>
            <w:r>
              <w:rPr>
                <w:sz w:val="28"/>
                <w:szCs w:val="28"/>
              </w:rPr>
              <w:t>Нет</w:t>
            </w:r>
          </w:p>
        </w:tc>
        <w:tc>
          <w:tcPr>
            <w:tcW w:w="115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9B224C">
            <w:pPr>
              <w:pStyle w:val="ConsPlusNormal"/>
              <w:jc w:val="both"/>
              <w:rPr>
                <w:sz w:val="28"/>
                <w:szCs w:val="28"/>
              </w:rPr>
            </w:pPr>
            <w:r>
              <w:rPr>
                <w:sz w:val="28"/>
                <w:szCs w:val="28"/>
              </w:rPr>
              <w:t>6</w:t>
            </w:r>
          </w:p>
        </w:tc>
        <w:tc>
          <w:tcPr>
            <w:tcW w:w="5111" w:type="dxa"/>
          </w:tcPr>
          <w:p w:rsidR="00B03A36" w:rsidRDefault="009B224C">
            <w:pPr>
              <w:pStyle w:val="ConsPlusNormal"/>
              <w:jc w:val="both"/>
              <w:rPr>
                <w:sz w:val="28"/>
                <w:szCs w:val="28"/>
              </w:rPr>
            </w:pPr>
            <w:r>
              <w:rPr>
                <w:sz w:val="28"/>
                <w:szCs w:val="28"/>
              </w:rPr>
              <w:t>Наличие призеров и победителей олимпиад, НОУ, соревнований и конкурсов:</w:t>
            </w:r>
          </w:p>
        </w:tc>
        <w:tc>
          <w:tcPr>
            <w:tcW w:w="1451" w:type="dxa"/>
          </w:tcPr>
          <w:p w:rsidR="00B03A36" w:rsidRDefault="00B03A36">
            <w:pPr>
              <w:pStyle w:val="ConsPlusNormal"/>
              <w:rPr>
                <w:sz w:val="28"/>
                <w:szCs w:val="28"/>
              </w:rPr>
            </w:pPr>
          </w:p>
        </w:tc>
        <w:tc>
          <w:tcPr>
            <w:tcW w:w="1058" w:type="dxa"/>
          </w:tcPr>
          <w:p w:rsidR="00B03A36" w:rsidRDefault="00B03A36">
            <w:pPr>
              <w:pStyle w:val="ConsPlusNormal"/>
              <w:rPr>
                <w:sz w:val="28"/>
                <w:szCs w:val="28"/>
              </w:rPr>
            </w:pPr>
          </w:p>
        </w:tc>
        <w:tc>
          <w:tcPr>
            <w:tcW w:w="1150" w:type="dxa"/>
          </w:tcPr>
          <w:p w:rsidR="00B03A36" w:rsidRDefault="00B03A36">
            <w:pPr>
              <w:pStyle w:val="ConsPlusNormal"/>
              <w:rPr>
                <w:sz w:val="28"/>
                <w:szCs w:val="28"/>
              </w:rPr>
            </w:pPr>
          </w:p>
        </w:tc>
      </w:tr>
      <w:tr w:rsidR="00B03A36">
        <w:tc>
          <w:tcPr>
            <w:tcW w:w="800" w:type="dxa"/>
          </w:tcPr>
          <w:p w:rsidR="00B03A36" w:rsidRDefault="00B03A36">
            <w:pPr>
              <w:pStyle w:val="ConsPlusNormal"/>
              <w:rPr>
                <w:sz w:val="28"/>
                <w:szCs w:val="28"/>
              </w:rPr>
            </w:pPr>
          </w:p>
        </w:tc>
        <w:tc>
          <w:tcPr>
            <w:tcW w:w="5111" w:type="dxa"/>
          </w:tcPr>
          <w:p w:rsidR="00B03A36" w:rsidRDefault="009B224C">
            <w:pPr>
              <w:pStyle w:val="ConsPlusNormal"/>
              <w:jc w:val="both"/>
              <w:rPr>
                <w:sz w:val="28"/>
                <w:szCs w:val="28"/>
              </w:rPr>
            </w:pPr>
            <w:r>
              <w:rPr>
                <w:sz w:val="28"/>
                <w:szCs w:val="28"/>
              </w:rPr>
              <w:t>- на уровне муниципального округа;</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B03A36">
            <w:pPr>
              <w:pStyle w:val="ConsPlusNormal"/>
              <w:rPr>
                <w:sz w:val="28"/>
                <w:szCs w:val="28"/>
              </w:rPr>
            </w:pPr>
          </w:p>
        </w:tc>
        <w:tc>
          <w:tcPr>
            <w:tcW w:w="5111" w:type="dxa"/>
          </w:tcPr>
          <w:p w:rsidR="00B03A36" w:rsidRDefault="009B224C">
            <w:pPr>
              <w:pStyle w:val="ConsPlusNormal"/>
              <w:jc w:val="both"/>
              <w:rPr>
                <w:sz w:val="28"/>
                <w:szCs w:val="28"/>
              </w:rPr>
            </w:pPr>
            <w:r>
              <w:rPr>
                <w:sz w:val="28"/>
                <w:szCs w:val="28"/>
              </w:rPr>
              <w:t>- на областном уровне;</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1,5</w:t>
            </w:r>
          </w:p>
        </w:tc>
      </w:tr>
      <w:tr w:rsidR="00B03A36">
        <w:tc>
          <w:tcPr>
            <w:tcW w:w="800" w:type="dxa"/>
          </w:tcPr>
          <w:p w:rsidR="00B03A36" w:rsidRDefault="00B03A36">
            <w:pPr>
              <w:pStyle w:val="ConsPlusNormal"/>
              <w:rPr>
                <w:sz w:val="28"/>
                <w:szCs w:val="28"/>
              </w:rPr>
            </w:pPr>
          </w:p>
        </w:tc>
        <w:tc>
          <w:tcPr>
            <w:tcW w:w="5111" w:type="dxa"/>
          </w:tcPr>
          <w:p w:rsidR="00B03A36" w:rsidRDefault="009B224C">
            <w:pPr>
              <w:pStyle w:val="ConsPlusNormal"/>
              <w:jc w:val="both"/>
              <w:rPr>
                <w:sz w:val="28"/>
                <w:szCs w:val="28"/>
              </w:rPr>
            </w:pPr>
            <w:r>
              <w:rPr>
                <w:sz w:val="28"/>
                <w:szCs w:val="28"/>
              </w:rPr>
              <w:t>- на федеральном уровне</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7</w:t>
            </w:r>
          </w:p>
        </w:tc>
        <w:tc>
          <w:tcPr>
            <w:tcW w:w="5111" w:type="dxa"/>
          </w:tcPr>
          <w:p w:rsidR="00B03A36" w:rsidRDefault="009B224C">
            <w:pPr>
              <w:pStyle w:val="ConsPlusNormal"/>
              <w:jc w:val="both"/>
              <w:rPr>
                <w:sz w:val="28"/>
                <w:szCs w:val="28"/>
              </w:rPr>
            </w:pPr>
            <w:r>
              <w:rPr>
                <w:sz w:val="28"/>
                <w:szCs w:val="28"/>
              </w:rPr>
              <w:t>Наличие аналитической работы учителя</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8</w:t>
            </w:r>
          </w:p>
        </w:tc>
        <w:tc>
          <w:tcPr>
            <w:tcW w:w="5111" w:type="dxa"/>
          </w:tcPr>
          <w:p w:rsidR="00B03A36" w:rsidRDefault="009B224C">
            <w:pPr>
              <w:pStyle w:val="ConsPlusNormal"/>
              <w:jc w:val="both"/>
              <w:rPr>
                <w:sz w:val="28"/>
                <w:szCs w:val="28"/>
              </w:rPr>
            </w:pPr>
            <w:r>
              <w:rPr>
                <w:sz w:val="28"/>
                <w:szCs w:val="28"/>
              </w:rPr>
              <w:t>Применение информационных технологий в учебно-воспитательном процессе</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9</w:t>
            </w:r>
          </w:p>
        </w:tc>
        <w:tc>
          <w:tcPr>
            <w:tcW w:w="5111" w:type="dxa"/>
          </w:tcPr>
          <w:p w:rsidR="00B03A36" w:rsidRDefault="009B224C">
            <w:pPr>
              <w:pStyle w:val="ConsPlusNormal"/>
              <w:jc w:val="both"/>
              <w:rPr>
                <w:sz w:val="28"/>
                <w:szCs w:val="28"/>
              </w:rPr>
            </w:pPr>
            <w:r>
              <w:rPr>
                <w:sz w:val="28"/>
                <w:szCs w:val="28"/>
              </w:rPr>
              <w:t>Участие в инновационной и экспериментальной работе</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1,5</w:t>
            </w:r>
          </w:p>
        </w:tc>
      </w:tr>
      <w:tr w:rsidR="00B03A36">
        <w:tc>
          <w:tcPr>
            <w:tcW w:w="800" w:type="dxa"/>
          </w:tcPr>
          <w:p w:rsidR="00B03A36" w:rsidRDefault="009B224C">
            <w:pPr>
              <w:pStyle w:val="ConsPlusNormal"/>
              <w:jc w:val="both"/>
              <w:rPr>
                <w:sz w:val="28"/>
                <w:szCs w:val="28"/>
              </w:rPr>
            </w:pPr>
            <w:r>
              <w:rPr>
                <w:sz w:val="28"/>
                <w:szCs w:val="28"/>
              </w:rPr>
              <w:t>10</w:t>
            </w:r>
          </w:p>
        </w:tc>
        <w:tc>
          <w:tcPr>
            <w:tcW w:w="5111" w:type="dxa"/>
          </w:tcPr>
          <w:p w:rsidR="00B03A36" w:rsidRDefault="009B224C">
            <w:pPr>
              <w:pStyle w:val="ConsPlusNormal"/>
              <w:jc w:val="both"/>
              <w:rPr>
                <w:sz w:val="28"/>
                <w:szCs w:val="28"/>
              </w:rPr>
            </w:pPr>
            <w:r>
              <w:rPr>
                <w:sz w:val="28"/>
                <w:szCs w:val="28"/>
              </w:rPr>
              <w:t>Наличие работы с родителями</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11</w:t>
            </w:r>
          </w:p>
        </w:tc>
        <w:tc>
          <w:tcPr>
            <w:tcW w:w="5111" w:type="dxa"/>
          </w:tcPr>
          <w:p w:rsidR="00B03A36" w:rsidRDefault="009B224C">
            <w:pPr>
              <w:pStyle w:val="ConsPlusNormal"/>
              <w:jc w:val="both"/>
              <w:rPr>
                <w:sz w:val="28"/>
                <w:szCs w:val="28"/>
              </w:rPr>
            </w:pPr>
            <w:r>
              <w:rPr>
                <w:sz w:val="28"/>
                <w:szCs w:val="28"/>
              </w:rPr>
              <w:t>Эстетическое оформление предметной среды закрепленных учебных помещений с учетом санитарных норм</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12</w:t>
            </w:r>
          </w:p>
        </w:tc>
        <w:tc>
          <w:tcPr>
            <w:tcW w:w="5111" w:type="dxa"/>
          </w:tcPr>
          <w:p w:rsidR="00B03A36" w:rsidRDefault="009B224C">
            <w:pPr>
              <w:pStyle w:val="ConsPlusNormal"/>
              <w:jc w:val="both"/>
              <w:rPr>
                <w:sz w:val="28"/>
                <w:szCs w:val="28"/>
              </w:rPr>
            </w:pPr>
            <w:r>
              <w:rPr>
                <w:sz w:val="28"/>
                <w:szCs w:val="28"/>
              </w:rPr>
              <w:t>Повышение квалификации в течение рассматриваемого периода</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13</w:t>
            </w:r>
          </w:p>
        </w:tc>
        <w:tc>
          <w:tcPr>
            <w:tcW w:w="5111" w:type="dxa"/>
          </w:tcPr>
          <w:p w:rsidR="00B03A36" w:rsidRDefault="009B224C">
            <w:pPr>
              <w:pStyle w:val="ConsPlusNormal"/>
              <w:jc w:val="both"/>
              <w:rPr>
                <w:sz w:val="28"/>
                <w:szCs w:val="28"/>
              </w:rPr>
            </w:pPr>
            <w:r>
              <w:rPr>
                <w:sz w:val="28"/>
                <w:szCs w:val="28"/>
              </w:rPr>
              <w:t>Внеклассная работа с обучающимися по предмету</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w:t>
            </w:r>
          </w:p>
        </w:tc>
      </w:tr>
    </w:tbl>
    <w:p w:rsidR="00B03A36" w:rsidRDefault="00B03A36">
      <w:pPr>
        <w:pStyle w:val="ConsPlusNormal"/>
        <w:ind w:firstLine="54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t>Примечания:</w:t>
      </w:r>
    </w:p>
    <w:p w:rsidR="00B03A36" w:rsidRDefault="009B224C">
      <w:pPr>
        <w:pStyle w:val="ConsPlusNormal"/>
        <w:ind w:firstLine="720"/>
        <w:jc w:val="both"/>
        <w:rPr>
          <w:color w:val="000000"/>
          <w:sz w:val="28"/>
          <w:szCs w:val="28"/>
        </w:rPr>
      </w:pPr>
      <w:r>
        <w:rPr>
          <w:color w:val="000000"/>
          <w:sz w:val="28"/>
          <w:szCs w:val="28"/>
        </w:rPr>
        <w:t xml:space="preserve">К </w:t>
      </w:r>
      <w:hyperlink w:anchor="P1427" w:history="1">
        <w:r>
          <w:rPr>
            <w:color w:val="000000"/>
            <w:sz w:val="28"/>
            <w:szCs w:val="28"/>
          </w:rPr>
          <w:t>п. 1</w:t>
        </w:r>
      </w:hyperlink>
      <w:r>
        <w:rPr>
          <w:color w:val="000000"/>
          <w:sz w:val="28"/>
          <w:szCs w:val="28"/>
        </w:rPr>
        <w:t>. Положительная динамика уровня успеваемости в классе по итогам каждого полугодия - сохранение и улучшение качества знаний обучающихся. Рассматривается обобщенный результат по общему количеству учащихся, с которыми работает учитель.</w:t>
      </w:r>
    </w:p>
    <w:p w:rsidR="00B03A36" w:rsidRDefault="009B224C">
      <w:pPr>
        <w:pStyle w:val="ConsPlusNormal"/>
        <w:ind w:firstLine="720"/>
        <w:jc w:val="both"/>
        <w:rPr>
          <w:color w:val="000000"/>
          <w:sz w:val="28"/>
          <w:szCs w:val="28"/>
        </w:rPr>
      </w:pPr>
      <w:r>
        <w:rPr>
          <w:color w:val="000000"/>
          <w:sz w:val="28"/>
          <w:szCs w:val="28"/>
        </w:rPr>
        <w:t xml:space="preserve">К </w:t>
      </w:r>
      <w:hyperlink w:anchor="P1432" w:history="1">
        <w:r>
          <w:rPr>
            <w:color w:val="000000"/>
            <w:sz w:val="28"/>
            <w:szCs w:val="28"/>
          </w:rPr>
          <w:t>п. 2</w:t>
        </w:r>
      </w:hyperlink>
      <w:r>
        <w:rPr>
          <w:color w:val="000000"/>
          <w:sz w:val="28"/>
          <w:szCs w:val="28"/>
        </w:rPr>
        <w:t xml:space="preserve">. Объективность оценки учителем качества </w:t>
      </w:r>
      <w:proofErr w:type="gramStart"/>
      <w:r>
        <w:rPr>
          <w:color w:val="000000"/>
          <w:sz w:val="28"/>
          <w:szCs w:val="28"/>
        </w:rPr>
        <w:t>знаний</w:t>
      </w:r>
      <w:proofErr w:type="gramEnd"/>
      <w:r>
        <w:rPr>
          <w:color w:val="000000"/>
          <w:sz w:val="28"/>
          <w:szCs w:val="28"/>
        </w:rPr>
        <w:t xml:space="preserve"> обучающихся - соответствие оценки учителя (показателя развития) и внешней оценки со стороны внешнего эксперта (тест, срез, контрольная работа, экзамен).</w:t>
      </w:r>
    </w:p>
    <w:p w:rsidR="00B03A36" w:rsidRDefault="009B224C">
      <w:pPr>
        <w:pStyle w:val="ConsPlusNormal"/>
        <w:ind w:firstLine="720"/>
        <w:jc w:val="both"/>
        <w:rPr>
          <w:color w:val="000000"/>
          <w:sz w:val="28"/>
          <w:szCs w:val="28"/>
        </w:rPr>
      </w:pPr>
      <w:r>
        <w:rPr>
          <w:color w:val="000000"/>
          <w:sz w:val="28"/>
          <w:szCs w:val="28"/>
        </w:rPr>
        <w:t xml:space="preserve">К </w:t>
      </w:r>
      <w:hyperlink w:anchor="P1437" w:history="1">
        <w:r>
          <w:rPr>
            <w:color w:val="000000"/>
            <w:sz w:val="28"/>
            <w:szCs w:val="28"/>
          </w:rPr>
          <w:t>п. 3</w:t>
        </w:r>
      </w:hyperlink>
      <w:r>
        <w:rPr>
          <w:color w:val="000000"/>
          <w:sz w:val="28"/>
          <w:szCs w:val="28"/>
        </w:rPr>
        <w:t xml:space="preserve">. Применение в образовательном процессе </w:t>
      </w:r>
      <w:proofErr w:type="spellStart"/>
      <w:r>
        <w:rPr>
          <w:color w:val="000000"/>
          <w:sz w:val="28"/>
          <w:szCs w:val="28"/>
        </w:rPr>
        <w:t>здоровьесберегающих</w:t>
      </w:r>
      <w:proofErr w:type="spellEnd"/>
      <w:r>
        <w:rPr>
          <w:color w:val="000000"/>
          <w:sz w:val="28"/>
          <w:szCs w:val="28"/>
        </w:rPr>
        <w:t xml:space="preserve"> технологий. Данный показатель учитывает, в том числе, систематическое проведение </w:t>
      </w:r>
      <w:proofErr w:type="spellStart"/>
      <w:r>
        <w:rPr>
          <w:color w:val="000000"/>
          <w:sz w:val="28"/>
          <w:szCs w:val="28"/>
        </w:rPr>
        <w:t>здоровьесберегающих</w:t>
      </w:r>
      <w:proofErr w:type="spellEnd"/>
      <w:r>
        <w:rPr>
          <w:color w:val="000000"/>
          <w:sz w:val="28"/>
          <w:szCs w:val="28"/>
        </w:rPr>
        <w:t xml:space="preserve"> мероприятий в урочной и внеурочной деятельности.</w:t>
      </w:r>
    </w:p>
    <w:p w:rsidR="00B03A36" w:rsidRDefault="009B224C">
      <w:pPr>
        <w:pStyle w:val="ConsPlusNormal"/>
        <w:ind w:firstLine="720"/>
        <w:jc w:val="both"/>
        <w:rPr>
          <w:color w:val="000000"/>
          <w:sz w:val="28"/>
          <w:szCs w:val="28"/>
        </w:rPr>
      </w:pPr>
      <w:r>
        <w:rPr>
          <w:color w:val="000000"/>
          <w:sz w:val="28"/>
          <w:szCs w:val="28"/>
        </w:rPr>
        <w:t xml:space="preserve">К </w:t>
      </w:r>
      <w:hyperlink w:anchor="P1442" w:history="1">
        <w:r>
          <w:rPr>
            <w:color w:val="000000"/>
            <w:sz w:val="28"/>
            <w:szCs w:val="28"/>
          </w:rPr>
          <w:t>п. 4</w:t>
        </w:r>
      </w:hyperlink>
      <w:r>
        <w:rPr>
          <w:color w:val="000000"/>
          <w:sz w:val="28"/>
          <w:szCs w:val="28"/>
        </w:rPr>
        <w:t>. Наличие методической работы учителя - участие в педагогических чтениях, конференциях, семинарах, профессиональных конкурсах («Учитель года») не ниже районного уровня в течение рассматриваемого периода. Участие в работе районного методического объединения, руководство методическим объединением учителей на уровне образовательной организации. Наличие систематизированного учебно-методического обеспечения образовательного процесса по преподаваемому предмету, опубликованных методических материалов, обобщенного педагогического опыта (на муниципальном и региональном уровне).</w:t>
      </w:r>
    </w:p>
    <w:p w:rsidR="00B03A36" w:rsidRDefault="009B224C">
      <w:pPr>
        <w:pStyle w:val="ConsPlusNormal"/>
        <w:ind w:firstLine="720"/>
        <w:jc w:val="both"/>
        <w:rPr>
          <w:color w:val="000000"/>
          <w:sz w:val="28"/>
          <w:szCs w:val="28"/>
        </w:rPr>
      </w:pPr>
      <w:r>
        <w:rPr>
          <w:color w:val="000000"/>
          <w:sz w:val="28"/>
          <w:szCs w:val="28"/>
        </w:rPr>
        <w:t xml:space="preserve">К </w:t>
      </w:r>
      <w:hyperlink w:anchor="P1447" w:history="1">
        <w:r>
          <w:rPr>
            <w:color w:val="000000"/>
            <w:sz w:val="28"/>
            <w:szCs w:val="28"/>
          </w:rPr>
          <w:t>п. 5</w:t>
        </w:r>
      </w:hyperlink>
      <w:r>
        <w:rPr>
          <w:color w:val="000000"/>
          <w:sz w:val="28"/>
          <w:szCs w:val="28"/>
        </w:rPr>
        <w:t>. Отсутствие замечаний по работе с документами согласно должностной инструкции - своевременное ведение обязательной текущей документации в рамках должностной инструкции, отсутствие замечаний со стороны руководящих работников ОО, контролирующих органов по работе с документацией.</w:t>
      </w:r>
    </w:p>
    <w:p w:rsidR="00B03A36" w:rsidRDefault="009B224C">
      <w:pPr>
        <w:pStyle w:val="ConsPlusNormal"/>
        <w:ind w:firstLine="720"/>
        <w:jc w:val="both"/>
        <w:rPr>
          <w:color w:val="000000"/>
          <w:sz w:val="28"/>
          <w:szCs w:val="28"/>
        </w:rPr>
      </w:pPr>
      <w:r>
        <w:rPr>
          <w:color w:val="000000"/>
          <w:sz w:val="28"/>
          <w:szCs w:val="28"/>
        </w:rPr>
        <w:lastRenderedPageBreak/>
        <w:t xml:space="preserve">К </w:t>
      </w:r>
      <w:hyperlink w:anchor="P1477" w:history="1">
        <w:r>
          <w:rPr>
            <w:color w:val="000000"/>
            <w:sz w:val="28"/>
            <w:szCs w:val="28"/>
          </w:rPr>
          <w:t>п. 7</w:t>
        </w:r>
      </w:hyperlink>
      <w:r>
        <w:rPr>
          <w:color w:val="000000"/>
          <w:sz w:val="28"/>
          <w:szCs w:val="28"/>
        </w:rPr>
        <w:t>. Наличие аналитической работы учителя - наличие и систематическое использование исследований уровня усвоения знаний, умений и навыков, развития способностей, дифференцированный подход к организации учебной деятельности.</w:t>
      </w:r>
    </w:p>
    <w:p w:rsidR="00B03A36" w:rsidRDefault="009B224C">
      <w:pPr>
        <w:pStyle w:val="ConsPlusNormal"/>
        <w:ind w:firstLine="720"/>
        <w:jc w:val="both"/>
        <w:rPr>
          <w:color w:val="000000"/>
          <w:sz w:val="28"/>
          <w:szCs w:val="28"/>
        </w:rPr>
      </w:pPr>
      <w:r>
        <w:rPr>
          <w:color w:val="000000"/>
          <w:sz w:val="28"/>
          <w:szCs w:val="28"/>
        </w:rPr>
        <w:t xml:space="preserve">К </w:t>
      </w:r>
      <w:hyperlink w:anchor="P1482" w:history="1">
        <w:r>
          <w:rPr>
            <w:color w:val="000000"/>
            <w:sz w:val="28"/>
            <w:szCs w:val="28"/>
          </w:rPr>
          <w:t>п. 8</w:t>
        </w:r>
      </w:hyperlink>
      <w:r>
        <w:rPr>
          <w:color w:val="000000"/>
          <w:sz w:val="28"/>
          <w:szCs w:val="28"/>
        </w:rPr>
        <w:t>. Применение информационных технологий в учебно-воспитательном процессе - уверенное владение персональным компьютером и его систематическое использование в образовательном процессе.</w:t>
      </w:r>
    </w:p>
    <w:p w:rsidR="00B03A36" w:rsidRDefault="009B224C">
      <w:pPr>
        <w:pStyle w:val="ConsPlusNormal"/>
        <w:ind w:firstLine="720"/>
        <w:jc w:val="both"/>
        <w:rPr>
          <w:color w:val="000000"/>
          <w:sz w:val="28"/>
          <w:szCs w:val="28"/>
        </w:rPr>
      </w:pPr>
      <w:r>
        <w:rPr>
          <w:color w:val="000000"/>
          <w:sz w:val="28"/>
          <w:szCs w:val="28"/>
        </w:rPr>
        <w:t xml:space="preserve">К </w:t>
      </w:r>
      <w:hyperlink w:anchor="P1487" w:history="1">
        <w:r>
          <w:rPr>
            <w:color w:val="000000"/>
            <w:sz w:val="28"/>
            <w:szCs w:val="28"/>
          </w:rPr>
          <w:t>п. 9</w:t>
        </w:r>
      </w:hyperlink>
      <w:r>
        <w:rPr>
          <w:color w:val="000000"/>
          <w:sz w:val="28"/>
          <w:szCs w:val="28"/>
        </w:rPr>
        <w:t>. Участие в инновационной и экспериментальной работе - наличие авторских программ, методик, технологий, участие в работе опытно-экспериментальных площадок.</w:t>
      </w:r>
    </w:p>
    <w:p w:rsidR="00B03A36" w:rsidRDefault="009B224C">
      <w:pPr>
        <w:pStyle w:val="ConsPlusNormal"/>
        <w:ind w:firstLine="720"/>
        <w:jc w:val="both"/>
        <w:rPr>
          <w:color w:val="000000"/>
          <w:sz w:val="28"/>
          <w:szCs w:val="28"/>
        </w:rPr>
      </w:pPr>
      <w:r>
        <w:rPr>
          <w:color w:val="000000"/>
          <w:sz w:val="28"/>
          <w:szCs w:val="28"/>
        </w:rPr>
        <w:t xml:space="preserve">К </w:t>
      </w:r>
      <w:hyperlink w:anchor="P1492" w:history="1">
        <w:r>
          <w:rPr>
            <w:color w:val="000000"/>
            <w:sz w:val="28"/>
            <w:szCs w:val="28"/>
          </w:rPr>
          <w:t>п. 10</w:t>
        </w:r>
      </w:hyperlink>
      <w:r>
        <w:rPr>
          <w:color w:val="000000"/>
          <w:sz w:val="28"/>
          <w:szCs w:val="28"/>
        </w:rPr>
        <w:t>. Наличие работы с родителями - эффективное сотрудничество с родителями в образовательном процессе, включая индивидуальную работу.</w:t>
      </w:r>
    </w:p>
    <w:p w:rsidR="00B03A36" w:rsidRDefault="009B224C">
      <w:pPr>
        <w:pStyle w:val="ConsPlusNormal"/>
        <w:ind w:firstLine="720"/>
        <w:jc w:val="both"/>
        <w:rPr>
          <w:color w:val="000000"/>
          <w:sz w:val="28"/>
          <w:szCs w:val="28"/>
        </w:rPr>
      </w:pPr>
      <w:r>
        <w:rPr>
          <w:color w:val="000000"/>
          <w:sz w:val="28"/>
          <w:szCs w:val="28"/>
        </w:rPr>
        <w:t xml:space="preserve">К </w:t>
      </w:r>
      <w:hyperlink w:anchor="P1502" w:history="1">
        <w:r>
          <w:rPr>
            <w:color w:val="000000"/>
            <w:sz w:val="28"/>
            <w:szCs w:val="28"/>
          </w:rPr>
          <w:t>п. 12</w:t>
        </w:r>
      </w:hyperlink>
      <w:r>
        <w:rPr>
          <w:color w:val="000000"/>
          <w:sz w:val="28"/>
          <w:szCs w:val="28"/>
        </w:rPr>
        <w:t>. Прохождение курсовой подготовки, обучение в аспирантуре, соискательство и защита ученого звания.</w:t>
      </w:r>
    </w:p>
    <w:p w:rsidR="00B03A36" w:rsidRDefault="009B224C">
      <w:pPr>
        <w:pStyle w:val="ConsPlusNormal"/>
        <w:ind w:firstLine="720"/>
        <w:jc w:val="both"/>
        <w:rPr>
          <w:color w:val="000000"/>
          <w:sz w:val="28"/>
          <w:szCs w:val="28"/>
        </w:rPr>
      </w:pPr>
      <w:r>
        <w:rPr>
          <w:color w:val="000000"/>
          <w:sz w:val="28"/>
          <w:szCs w:val="28"/>
        </w:rPr>
        <w:t xml:space="preserve">К </w:t>
      </w:r>
      <w:hyperlink w:anchor="P1507" w:history="1">
        <w:r>
          <w:rPr>
            <w:color w:val="000000"/>
            <w:sz w:val="28"/>
            <w:szCs w:val="28"/>
          </w:rPr>
          <w:t>п. 13</w:t>
        </w:r>
      </w:hyperlink>
      <w:r>
        <w:rPr>
          <w:color w:val="000000"/>
          <w:sz w:val="28"/>
          <w:szCs w:val="28"/>
        </w:rPr>
        <w:t>. Проведение внеклассных мероприятий по предмету - включает проведение школьных предметных олимпиад, конкурсов творческих работ, научных чтений и др.</w:t>
      </w:r>
    </w:p>
    <w:p w:rsidR="00B03A36" w:rsidRDefault="00B03A36">
      <w:pPr>
        <w:pStyle w:val="ConsPlusNormal"/>
        <w:ind w:firstLine="72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t>Показатели, понижающие стимулирующую часть оплаты труда.</w:t>
      </w:r>
    </w:p>
    <w:p w:rsidR="00B03A36" w:rsidRDefault="00B03A3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400"/>
        <w:gridCol w:w="1080"/>
        <w:gridCol w:w="1080"/>
        <w:gridCol w:w="1182"/>
      </w:tblGrid>
      <w:tr w:rsidR="00B03A36">
        <w:tc>
          <w:tcPr>
            <w:tcW w:w="828" w:type="dxa"/>
          </w:tcPr>
          <w:p w:rsidR="00B03A36" w:rsidRDefault="009B224C">
            <w:pPr>
              <w:pStyle w:val="ConsPlusNormal"/>
              <w:jc w:val="center"/>
              <w:rPr>
                <w:sz w:val="28"/>
                <w:szCs w:val="28"/>
              </w:rPr>
            </w:pPr>
            <w:r>
              <w:rPr>
                <w:sz w:val="28"/>
                <w:szCs w:val="28"/>
              </w:rPr>
              <w:t>№ п/п</w:t>
            </w:r>
          </w:p>
        </w:tc>
        <w:tc>
          <w:tcPr>
            <w:tcW w:w="5400" w:type="dxa"/>
          </w:tcPr>
          <w:p w:rsidR="00B03A36" w:rsidRDefault="009B224C">
            <w:pPr>
              <w:pStyle w:val="ConsPlusNormal"/>
              <w:jc w:val="center"/>
              <w:rPr>
                <w:sz w:val="28"/>
                <w:szCs w:val="28"/>
              </w:rPr>
            </w:pPr>
            <w:r>
              <w:rPr>
                <w:sz w:val="28"/>
                <w:szCs w:val="28"/>
              </w:rPr>
              <w:t>Критерии, понижающие уровень стимулирования</w:t>
            </w:r>
          </w:p>
          <w:p w:rsidR="00B03A36" w:rsidRDefault="00B03A36">
            <w:pPr>
              <w:pStyle w:val="ConsPlusNormal"/>
              <w:jc w:val="center"/>
              <w:rPr>
                <w:sz w:val="28"/>
                <w:szCs w:val="28"/>
              </w:rPr>
            </w:pPr>
          </w:p>
        </w:tc>
        <w:tc>
          <w:tcPr>
            <w:tcW w:w="2160" w:type="dxa"/>
            <w:gridSpan w:val="2"/>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400" w:type="dxa"/>
          </w:tcPr>
          <w:p w:rsidR="00B03A36" w:rsidRDefault="009B224C">
            <w:pPr>
              <w:pStyle w:val="ConsPlusNormal"/>
              <w:jc w:val="both"/>
              <w:rPr>
                <w:sz w:val="28"/>
                <w:szCs w:val="28"/>
              </w:rPr>
            </w:pPr>
            <w:r>
              <w:rPr>
                <w:sz w:val="28"/>
                <w:szCs w:val="28"/>
              </w:rPr>
              <w:t>Травматизм обучающихся во время образовательного процесса</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2</w:t>
            </w:r>
          </w:p>
        </w:tc>
        <w:tc>
          <w:tcPr>
            <w:tcW w:w="5400" w:type="dxa"/>
          </w:tcPr>
          <w:p w:rsidR="00B03A36" w:rsidRDefault="009B224C">
            <w:pPr>
              <w:pStyle w:val="ConsPlusNormal"/>
              <w:jc w:val="both"/>
              <w:rPr>
                <w:sz w:val="28"/>
                <w:szCs w:val="28"/>
              </w:rPr>
            </w:pPr>
            <w:r>
              <w:rPr>
                <w:sz w:val="28"/>
                <w:szCs w:val="28"/>
              </w:rPr>
              <w:t>Обоснованные жалобы о нарушении прав обучающихся, нашедшие отражение в административных актах</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3</w:t>
            </w:r>
          </w:p>
        </w:tc>
        <w:tc>
          <w:tcPr>
            <w:tcW w:w="5400" w:type="dxa"/>
          </w:tcPr>
          <w:p w:rsidR="00B03A36" w:rsidRDefault="009B224C">
            <w:pPr>
              <w:pStyle w:val="ConsPlusNormal"/>
              <w:jc w:val="both"/>
              <w:rPr>
                <w:sz w:val="28"/>
                <w:szCs w:val="28"/>
              </w:rPr>
            </w:pPr>
            <w:r>
              <w:rPr>
                <w:sz w:val="28"/>
                <w:szCs w:val="28"/>
              </w:rPr>
              <w:t>Наличие систематических пропусков обучающимися уроков без уважительной причины</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4</w:t>
            </w:r>
          </w:p>
        </w:tc>
        <w:tc>
          <w:tcPr>
            <w:tcW w:w="5400" w:type="dxa"/>
          </w:tcPr>
          <w:p w:rsidR="00B03A36" w:rsidRDefault="009B224C">
            <w:pPr>
              <w:pStyle w:val="ConsPlusNormal"/>
              <w:jc w:val="both"/>
              <w:rPr>
                <w:sz w:val="28"/>
                <w:szCs w:val="28"/>
              </w:rPr>
            </w:pPr>
            <w:r>
              <w:rPr>
                <w:sz w:val="28"/>
                <w:szCs w:val="28"/>
              </w:rPr>
              <w:t>Невыполнение учебной программы</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5</w:t>
            </w:r>
          </w:p>
        </w:tc>
        <w:tc>
          <w:tcPr>
            <w:tcW w:w="5400" w:type="dxa"/>
          </w:tcPr>
          <w:p w:rsidR="00B03A36" w:rsidRDefault="009B224C">
            <w:pPr>
              <w:pStyle w:val="ConsPlusNormal"/>
              <w:jc w:val="both"/>
              <w:rPr>
                <w:sz w:val="28"/>
                <w:szCs w:val="28"/>
              </w:rPr>
            </w:pPr>
            <w:r>
              <w:rPr>
                <w:sz w:val="28"/>
                <w:szCs w:val="28"/>
              </w:rPr>
              <w:t>Нарушение норм техники безопасности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-2</w:t>
            </w:r>
          </w:p>
        </w:tc>
      </w:tr>
    </w:tbl>
    <w:p w:rsidR="00B03A36" w:rsidRDefault="00B03A36">
      <w:pPr>
        <w:rPr>
          <w:sz w:val="28"/>
          <w:szCs w:val="28"/>
        </w:rPr>
      </w:pPr>
    </w:p>
    <w:p w:rsidR="00B03A36" w:rsidRDefault="009B224C">
      <w:pPr>
        <w:pStyle w:val="ConsPlusNormal"/>
        <w:ind w:firstLine="720"/>
        <w:jc w:val="both"/>
        <w:rPr>
          <w:sz w:val="28"/>
          <w:szCs w:val="28"/>
        </w:rPr>
      </w:pPr>
      <w:r>
        <w:rPr>
          <w:sz w:val="28"/>
          <w:szCs w:val="28"/>
        </w:rPr>
        <w:t>3.4. Критерии материального стимулирования классного руководителя.</w:t>
      </w:r>
    </w:p>
    <w:p w:rsidR="00B03A36" w:rsidRDefault="00B03A36">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400"/>
        <w:gridCol w:w="1080"/>
        <w:gridCol w:w="1080"/>
        <w:gridCol w:w="1182"/>
      </w:tblGrid>
      <w:tr w:rsidR="00B03A36">
        <w:tc>
          <w:tcPr>
            <w:tcW w:w="828" w:type="dxa"/>
          </w:tcPr>
          <w:p w:rsidR="00B03A36" w:rsidRDefault="009B224C">
            <w:pPr>
              <w:pStyle w:val="ConsPlusNormal"/>
              <w:jc w:val="center"/>
              <w:rPr>
                <w:sz w:val="28"/>
                <w:szCs w:val="28"/>
              </w:rPr>
            </w:pPr>
            <w:r>
              <w:rPr>
                <w:sz w:val="28"/>
                <w:szCs w:val="28"/>
              </w:rPr>
              <w:t>№ п/п</w:t>
            </w:r>
          </w:p>
        </w:tc>
        <w:tc>
          <w:tcPr>
            <w:tcW w:w="5400" w:type="dxa"/>
          </w:tcPr>
          <w:p w:rsidR="00B03A36" w:rsidRDefault="009B224C">
            <w:pPr>
              <w:pStyle w:val="ConsPlusNormal"/>
              <w:jc w:val="center"/>
              <w:rPr>
                <w:sz w:val="28"/>
                <w:szCs w:val="28"/>
              </w:rPr>
            </w:pPr>
            <w:r>
              <w:rPr>
                <w:sz w:val="28"/>
                <w:szCs w:val="28"/>
              </w:rPr>
              <w:t>Критерии материального стимулирования</w:t>
            </w:r>
          </w:p>
        </w:tc>
        <w:tc>
          <w:tcPr>
            <w:tcW w:w="2160" w:type="dxa"/>
            <w:gridSpan w:val="2"/>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400" w:type="dxa"/>
          </w:tcPr>
          <w:p w:rsidR="00B03A36" w:rsidRDefault="009B224C">
            <w:pPr>
              <w:pStyle w:val="ConsPlusNormal"/>
              <w:jc w:val="both"/>
              <w:rPr>
                <w:sz w:val="28"/>
                <w:szCs w:val="28"/>
              </w:rPr>
            </w:pPr>
            <w:r>
              <w:rPr>
                <w:sz w:val="28"/>
                <w:szCs w:val="28"/>
              </w:rPr>
              <w:t>Сохранение контингента обучающихся (воспитанников)</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2</w:t>
            </w:r>
          </w:p>
        </w:tc>
        <w:tc>
          <w:tcPr>
            <w:tcW w:w="5400" w:type="dxa"/>
          </w:tcPr>
          <w:p w:rsidR="00B03A36" w:rsidRDefault="009B224C">
            <w:pPr>
              <w:pStyle w:val="ConsPlusNormal"/>
              <w:jc w:val="both"/>
              <w:rPr>
                <w:sz w:val="28"/>
                <w:szCs w:val="28"/>
              </w:rPr>
            </w:pPr>
            <w:r>
              <w:rPr>
                <w:sz w:val="28"/>
                <w:szCs w:val="28"/>
              </w:rPr>
              <w:t>Повышение квалификации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0,5</w:t>
            </w:r>
          </w:p>
        </w:tc>
      </w:tr>
      <w:tr w:rsidR="00B03A36">
        <w:tc>
          <w:tcPr>
            <w:tcW w:w="828" w:type="dxa"/>
          </w:tcPr>
          <w:p w:rsidR="00B03A36" w:rsidRDefault="009B224C">
            <w:pPr>
              <w:pStyle w:val="ConsPlusNormal"/>
              <w:jc w:val="both"/>
              <w:rPr>
                <w:sz w:val="28"/>
                <w:szCs w:val="28"/>
              </w:rPr>
            </w:pPr>
            <w:r>
              <w:rPr>
                <w:sz w:val="28"/>
                <w:szCs w:val="28"/>
              </w:rPr>
              <w:t>3</w:t>
            </w:r>
          </w:p>
        </w:tc>
        <w:tc>
          <w:tcPr>
            <w:tcW w:w="5400" w:type="dxa"/>
          </w:tcPr>
          <w:p w:rsidR="00B03A36" w:rsidRDefault="009B224C">
            <w:pPr>
              <w:pStyle w:val="ConsPlusNormal"/>
              <w:jc w:val="both"/>
              <w:rPr>
                <w:sz w:val="28"/>
                <w:szCs w:val="28"/>
              </w:rPr>
            </w:pPr>
            <w:r>
              <w:rPr>
                <w:sz w:val="28"/>
                <w:szCs w:val="28"/>
              </w:rPr>
              <w:t>Посещаемость обучающимися учебно-воспитательных мероприятий в ОО</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0,5</w:t>
            </w:r>
          </w:p>
        </w:tc>
      </w:tr>
      <w:tr w:rsidR="00B03A36">
        <w:tc>
          <w:tcPr>
            <w:tcW w:w="828" w:type="dxa"/>
          </w:tcPr>
          <w:p w:rsidR="00B03A36" w:rsidRDefault="009B224C">
            <w:pPr>
              <w:pStyle w:val="ConsPlusNormal"/>
              <w:jc w:val="both"/>
              <w:rPr>
                <w:sz w:val="28"/>
                <w:szCs w:val="28"/>
              </w:rPr>
            </w:pPr>
            <w:r>
              <w:rPr>
                <w:sz w:val="28"/>
                <w:szCs w:val="28"/>
              </w:rPr>
              <w:t>4</w:t>
            </w:r>
          </w:p>
        </w:tc>
        <w:tc>
          <w:tcPr>
            <w:tcW w:w="5400" w:type="dxa"/>
          </w:tcPr>
          <w:p w:rsidR="00B03A36" w:rsidRDefault="009B224C">
            <w:pPr>
              <w:pStyle w:val="ConsPlusNormal"/>
              <w:jc w:val="both"/>
              <w:rPr>
                <w:sz w:val="28"/>
                <w:szCs w:val="28"/>
              </w:rPr>
            </w:pPr>
            <w:r>
              <w:rPr>
                <w:sz w:val="28"/>
                <w:szCs w:val="28"/>
              </w:rPr>
              <w:t>Правонарушения обучающихся класса</w:t>
            </w:r>
          </w:p>
        </w:tc>
        <w:tc>
          <w:tcPr>
            <w:tcW w:w="1080" w:type="dxa"/>
          </w:tcPr>
          <w:p w:rsidR="00B03A36" w:rsidRDefault="00B03A36">
            <w:pPr>
              <w:pStyle w:val="ConsPlusNormal"/>
              <w:rPr>
                <w:sz w:val="28"/>
                <w:szCs w:val="28"/>
              </w:rPr>
            </w:pPr>
          </w:p>
        </w:tc>
        <w:tc>
          <w:tcPr>
            <w:tcW w:w="1080" w:type="dxa"/>
          </w:tcPr>
          <w:p w:rsidR="00B03A36" w:rsidRDefault="009B224C">
            <w:pPr>
              <w:pStyle w:val="ConsPlusNormal"/>
              <w:jc w:val="center"/>
              <w:rPr>
                <w:sz w:val="28"/>
                <w:szCs w:val="28"/>
              </w:rPr>
            </w:pPr>
            <w:r>
              <w:rPr>
                <w:sz w:val="28"/>
                <w:szCs w:val="28"/>
              </w:rPr>
              <w:t>Нет</w:t>
            </w:r>
          </w:p>
        </w:tc>
        <w:tc>
          <w:tcPr>
            <w:tcW w:w="1182" w:type="dxa"/>
          </w:tcPr>
          <w:p w:rsidR="00B03A36" w:rsidRDefault="009B224C">
            <w:pPr>
              <w:pStyle w:val="ConsPlusNormal"/>
              <w:jc w:val="center"/>
              <w:rPr>
                <w:sz w:val="28"/>
                <w:szCs w:val="28"/>
              </w:rPr>
            </w:pPr>
            <w:r>
              <w:rPr>
                <w:sz w:val="28"/>
                <w:szCs w:val="28"/>
              </w:rPr>
              <w:t>0,5</w:t>
            </w:r>
          </w:p>
        </w:tc>
      </w:tr>
      <w:tr w:rsidR="00B03A36">
        <w:tc>
          <w:tcPr>
            <w:tcW w:w="828" w:type="dxa"/>
          </w:tcPr>
          <w:p w:rsidR="00B03A36" w:rsidRDefault="009B224C">
            <w:pPr>
              <w:pStyle w:val="ConsPlusNormal"/>
              <w:jc w:val="both"/>
              <w:rPr>
                <w:sz w:val="28"/>
                <w:szCs w:val="28"/>
              </w:rPr>
            </w:pPr>
            <w:r>
              <w:rPr>
                <w:sz w:val="28"/>
                <w:szCs w:val="28"/>
              </w:rPr>
              <w:lastRenderedPageBreak/>
              <w:t>5</w:t>
            </w:r>
          </w:p>
        </w:tc>
        <w:tc>
          <w:tcPr>
            <w:tcW w:w="5400" w:type="dxa"/>
          </w:tcPr>
          <w:p w:rsidR="00B03A36" w:rsidRDefault="009B224C">
            <w:pPr>
              <w:pStyle w:val="ConsPlusNormal"/>
              <w:jc w:val="both"/>
              <w:rPr>
                <w:sz w:val="28"/>
                <w:szCs w:val="28"/>
              </w:rPr>
            </w:pPr>
            <w:r>
              <w:rPr>
                <w:sz w:val="28"/>
                <w:szCs w:val="28"/>
              </w:rPr>
              <w:t>Наличие неуспевающих в классе по итогам каждого полугодия</w:t>
            </w:r>
          </w:p>
        </w:tc>
        <w:tc>
          <w:tcPr>
            <w:tcW w:w="1080" w:type="dxa"/>
          </w:tcPr>
          <w:p w:rsidR="00B03A36" w:rsidRDefault="00B03A36">
            <w:pPr>
              <w:pStyle w:val="ConsPlusNormal"/>
              <w:rPr>
                <w:sz w:val="28"/>
                <w:szCs w:val="28"/>
              </w:rPr>
            </w:pPr>
          </w:p>
        </w:tc>
        <w:tc>
          <w:tcPr>
            <w:tcW w:w="1080" w:type="dxa"/>
          </w:tcPr>
          <w:p w:rsidR="00B03A36" w:rsidRDefault="009B224C">
            <w:pPr>
              <w:pStyle w:val="ConsPlusNormal"/>
              <w:jc w:val="center"/>
              <w:rPr>
                <w:sz w:val="28"/>
                <w:szCs w:val="28"/>
              </w:rPr>
            </w:pPr>
            <w:r>
              <w:rPr>
                <w:sz w:val="28"/>
                <w:szCs w:val="28"/>
              </w:rPr>
              <w:t>Нет</w:t>
            </w:r>
          </w:p>
        </w:tc>
        <w:tc>
          <w:tcPr>
            <w:tcW w:w="1182" w:type="dxa"/>
          </w:tcPr>
          <w:p w:rsidR="00B03A36" w:rsidRDefault="009B224C">
            <w:pPr>
              <w:pStyle w:val="ConsPlusNormal"/>
              <w:jc w:val="center"/>
              <w:rPr>
                <w:sz w:val="28"/>
                <w:szCs w:val="28"/>
              </w:rPr>
            </w:pPr>
            <w:r>
              <w:rPr>
                <w:sz w:val="28"/>
                <w:szCs w:val="28"/>
              </w:rPr>
              <w:t>0,5</w:t>
            </w:r>
          </w:p>
        </w:tc>
      </w:tr>
      <w:tr w:rsidR="00B03A36">
        <w:tc>
          <w:tcPr>
            <w:tcW w:w="828" w:type="dxa"/>
          </w:tcPr>
          <w:p w:rsidR="00B03A36" w:rsidRDefault="009B224C">
            <w:pPr>
              <w:pStyle w:val="ConsPlusNormal"/>
              <w:jc w:val="both"/>
              <w:rPr>
                <w:sz w:val="28"/>
                <w:szCs w:val="28"/>
              </w:rPr>
            </w:pPr>
            <w:r>
              <w:rPr>
                <w:sz w:val="28"/>
                <w:szCs w:val="28"/>
              </w:rPr>
              <w:t>6</w:t>
            </w:r>
          </w:p>
        </w:tc>
        <w:tc>
          <w:tcPr>
            <w:tcW w:w="5400" w:type="dxa"/>
          </w:tcPr>
          <w:p w:rsidR="00B03A36" w:rsidRDefault="009B224C">
            <w:pPr>
              <w:pStyle w:val="ConsPlusNormal"/>
              <w:jc w:val="both"/>
              <w:rPr>
                <w:sz w:val="28"/>
                <w:szCs w:val="28"/>
              </w:rPr>
            </w:pPr>
            <w:r>
              <w:rPr>
                <w:sz w:val="28"/>
                <w:szCs w:val="28"/>
              </w:rPr>
              <w:t>Сотрудничество с организациями дополнительного образования, организациями культуры, спорта, здравоохранения и другими организациями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0,5</w:t>
            </w:r>
          </w:p>
        </w:tc>
      </w:tr>
      <w:tr w:rsidR="00B03A36">
        <w:tc>
          <w:tcPr>
            <w:tcW w:w="828" w:type="dxa"/>
          </w:tcPr>
          <w:p w:rsidR="00B03A36" w:rsidRDefault="009B224C">
            <w:pPr>
              <w:pStyle w:val="ConsPlusNormal"/>
              <w:jc w:val="both"/>
              <w:rPr>
                <w:sz w:val="28"/>
                <w:szCs w:val="28"/>
              </w:rPr>
            </w:pPr>
            <w:r>
              <w:rPr>
                <w:sz w:val="28"/>
                <w:szCs w:val="28"/>
              </w:rPr>
              <w:t>7</w:t>
            </w:r>
          </w:p>
        </w:tc>
        <w:tc>
          <w:tcPr>
            <w:tcW w:w="5400" w:type="dxa"/>
          </w:tcPr>
          <w:p w:rsidR="00B03A36" w:rsidRDefault="009B224C">
            <w:pPr>
              <w:pStyle w:val="ConsPlusNormal"/>
              <w:jc w:val="both"/>
              <w:rPr>
                <w:sz w:val="28"/>
                <w:szCs w:val="28"/>
              </w:rPr>
            </w:pPr>
            <w:r>
              <w:rPr>
                <w:sz w:val="28"/>
                <w:szCs w:val="28"/>
              </w:rPr>
              <w:t>Отсутствие замечаний по работе с документами согласно должностной инструкции</w:t>
            </w:r>
          </w:p>
        </w:tc>
        <w:tc>
          <w:tcPr>
            <w:tcW w:w="1080" w:type="dxa"/>
          </w:tcPr>
          <w:p w:rsidR="00B03A36" w:rsidRDefault="00B03A36">
            <w:pPr>
              <w:pStyle w:val="ConsPlusNormal"/>
              <w:rPr>
                <w:sz w:val="28"/>
                <w:szCs w:val="28"/>
              </w:rPr>
            </w:pPr>
          </w:p>
        </w:tc>
        <w:tc>
          <w:tcPr>
            <w:tcW w:w="1080" w:type="dxa"/>
          </w:tcPr>
          <w:p w:rsidR="00B03A36" w:rsidRDefault="009B224C">
            <w:pPr>
              <w:pStyle w:val="ConsPlusNormal"/>
              <w:jc w:val="center"/>
              <w:rPr>
                <w:sz w:val="28"/>
                <w:szCs w:val="28"/>
              </w:rPr>
            </w:pPr>
            <w:r>
              <w:rPr>
                <w:sz w:val="28"/>
                <w:szCs w:val="28"/>
              </w:rPr>
              <w:t>Нет</w:t>
            </w:r>
          </w:p>
        </w:tc>
        <w:tc>
          <w:tcPr>
            <w:tcW w:w="1182" w:type="dxa"/>
          </w:tcPr>
          <w:p w:rsidR="00B03A36" w:rsidRDefault="009B224C">
            <w:pPr>
              <w:pStyle w:val="ConsPlusNormal"/>
              <w:jc w:val="center"/>
              <w:rPr>
                <w:sz w:val="28"/>
                <w:szCs w:val="28"/>
              </w:rPr>
            </w:pPr>
            <w:r>
              <w:rPr>
                <w:sz w:val="28"/>
                <w:szCs w:val="28"/>
              </w:rPr>
              <w:t>0,5</w:t>
            </w:r>
          </w:p>
        </w:tc>
      </w:tr>
      <w:tr w:rsidR="00B03A36">
        <w:tc>
          <w:tcPr>
            <w:tcW w:w="828" w:type="dxa"/>
          </w:tcPr>
          <w:p w:rsidR="00B03A36" w:rsidRDefault="009B224C">
            <w:pPr>
              <w:pStyle w:val="ConsPlusNormal"/>
              <w:jc w:val="both"/>
              <w:rPr>
                <w:sz w:val="28"/>
                <w:szCs w:val="28"/>
              </w:rPr>
            </w:pPr>
            <w:r>
              <w:rPr>
                <w:sz w:val="28"/>
                <w:szCs w:val="28"/>
              </w:rPr>
              <w:t>8</w:t>
            </w:r>
          </w:p>
        </w:tc>
        <w:tc>
          <w:tcPr>
            <w:tcW w:w="5400" w:type="dxa"/>
          </w:tcPr>
          <w:p w:rsidR="00B03A36" w:rsidRDefault="009B224C">
            <w:pPr>
              <w:pStyle w:val="ConsPlusNormal"/>
              <w:jc w:val="both"/>
              <w:rPr>
                <w:sz w:val="28"/>
                <w:szCs w:val="28"/>
              </w:rPr>
            </w:pPr>
            <w:r>
              <w:rPr>
                <w:sz w:val="28"/>
                <w:szCs w:val="28"/>
              </w:rPr>
              <w:t>Наличие реализуемой эффективной программы воспитательной работы классного руководителя</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0,5</w:t>
            </w:r>
          </w:p>
        </w:tc>
      </w:tr>
      <w:tr w:rsidR="00B03A36">
        <w:tc>
          <w:tcPr>
            <w:tcW w:w="828" w:type="dxa"/>
          </w:tcPr>
          <w:p w:rsidR="00B03A36" w:rsidRDefault="009B224C">
            <w:pPr>
              <w:pStyle w:val="ConsPlusNormal"/>
              <w:jc w:val="both"/>
              <w:rPr>
                <w:sz w:val="28"/>
                <w:szCs w:val="28"/>
              </w:rPr>
            </w:pPr>
            <w:r>
              <w:rPr>
                <w:sz w:val="28"/>
                <w:szCs w:val="28"/>
              </w:rPr>
              <w:t>9</w:t>
            </w:r>
          </w:p>
        </w:tc>
        <w:tc>
          <w:tcPr>
            <w:tcW w:w="5400" w:type="dxa"/>
          </w:tcPr>
          <w:p w:rsidR="00B03A36" w:rsidRDefault="009B224C">
            <w:pPr>
              <w:pStyle w:val="ConsPlusNormal"/>
              <w:jc w:val="both"/>
              <w:rPr>
                <w:sz w:val="28"/>
                <w:szCs w:val="28"/>
              </w:rPr>
            </w:pPr>
            <w:r>
              <w:rPr>
                <w:sz w:val="28"/>
                <w:szCs w:val="28"/>
              </w:rPr>
              <w:t>Наличие диагностической работы</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0,5</w:t>
            </w:r>
          </w:p>
        </w:tc>
      </w:tr>
      <w:tr w:rsidR="00B03A36">
        <w:tc>
          <w:tcPr>
            <w:tcW w:w="828" w:type="dxa"/>
          </w:tcPr>
          <w:p w:rsidR="00B03A36" w:rsidRDefault="009B224C">
            <w:pPr>
              <w:pStyle w:val="ConsPlusNormal"/>
              <w:jc w:val="both"/>
              <w:rPr>
                <w:sz w:val="28"/>
                <w:szCs w:val="28"/>
              </w:rPr>
            </w:pPr>
            <w:r>
              <w:rPr>
                <w:sz w:val="28"/>
                <w:szCs w:val="28"/>
              </w:rPr>
              <w:t>10</w:t>
            </w:r>
          </w:p>
        </w:tc>
        <w:tc>
          <w:tcPr>
            <w:tcW w:w="5400" w:type="dxa"/>
          </w:tcPr>
          <w:p w:rsidR="00B03A36" w:rsidRDefault="009B224C">
            <w:pPr>
              <w:pStyle w:val="ConsPlusNormal"/>
              <w:jc w:val="both"/>
              <w:rPr>
                <w:sz w:val="28"/>
                <w:szCs w:val="28"/>
              </w:rPr>
            </w:pPr>
            <w:r>
              <w:rPr>
                <w:sz w:val="28"/>
                <w:szCs w:val="28"/>
              </w:rPr>
              <w:t xml:space="preserve">Применение в образовательном процессе </w:t>
            </w:r>
            <w:proofErr w:type="spellStart"/>
            <w:r>
              <w:rPr>
                <w:sz w:val="28"/>
                <w:szCs w:val="28"/>
              </w:rPr>
              <w:t>здоровьесберегающих</w:t>
            </w:r>
            <w:proofErr w:type="spellEnd"/>
            <w:r>
              <w:rPr>
                <w:sz w:val="28"/>
                <w:szCs w:val="28"/>
              </w:rPr>
              <w:t xml:space="preserve"> технологий</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11</w:t>
            </w:r>
          </w:p>
        </w:tc>
        <w:tc>
          <w:tcPr>
            <w:tcW w:w="5400" w:type="dxa"/>
          </w:tcPr>
          <w:p w:rsidR="00B03A36" w:rsidRDefault="009B224C">
            <w:pPr>
              <w:pStyle w:val="ConsPlusNormal"/>
              <w:jc w:val="both"/>
              <w:rPr>
                <w:sz w:val="28"/>
                <w:szCs w:val="28"/>
              </w:rPr>
            </w:pPr>
            <w:r>
              <w:rPr>
                <w:sz w:val="28"/>
                <w:szCs w:val="28"/>
              </w:rPr>
              <w:t>Охват горячим питанием обучающихся класса</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12</w:t>
            </w:r>
          </w:p>
        </w:tc>
        <w:tc>
          <w:tcPr>
            <w:tcW w:w="5400" w:type="dxa"/>
          </w:tcPr>
          <w:p w:rsidR="00B03A36" w:rsidRDefault="009B224C">
            <w:pPr>
              <w:pStyle w:val="ConsPlusNormal"/>
              <w:jc w:val="both"/>
              <w:rPr>
                <w:sz w:val="28"/>
                <w:szCs w:val="28"/>
              </w:rPr>
            </w:pPr>
            <w:r>
              <w:rPr>
                <w:sz w:val="28"/>
                <w:szCs w:val="28"/>
              </w:rPr>
              <w:t>Эстетическое оформление предметной среды проводимых мероприятий</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13</w:t>
            </w:r>
          </w:p>
        </w:tc>
        <w:tc>
          <w:tcPr>
            <w:tcW w:w="5400" w:type="dxa"/>
          </w:tcPr>
          <w:p w:rsidR="00B03A36" w:rsidRDefault="009B224C">
            <w:pPr>
              <w:pStyle w:val="ConsPlusNormal"/>
              <w:jc w:val="both"/>
              <w:rPr>
                <w:sz w:val="28"/>
                <w:szCs w:val="28"/>
              </w:rPr>
            </w:pPr>
            <w:r>
              <w:rPr>
                <w:sz w:val="28"/>
                <w:szCs w:val="28"/>
              </w:rPr>
              <w:t>Наличие ученического самоуправления</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14</w:t>
            </w:r>
          </w:p>
        </w:tc>
        <w:tc>
          <w:tcPr>
            <w:tcW w:w="5400" w:type="dxa"/>
          </w:tcPr>
          <w:p w:rsidR="00B03A36" w:rsidRDefault="009B224C">
            <w:pPr>
              <w:pStyle w:val="ConsPlusNormal"/>
              <w:jc w:val="both"/>
              <w:rPr>
                <w:sz w:val="28"/>
                <w:szCs w:val="28"/>
              </w:rPr>
            </w:pPr>
            <w:r>
              <w:rPr>
                <w:sz w:val="28"/>
                <w:szCs w:val="28"/>
              </w:rPr>
              <w:t>Наличие работы с родителями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15</w:t>
            </w:r>
          </w:p>
        </w:tc>
        <w:tc>
          <w:tcPr>
            <w:tcW w:w="5400" w:type="dxa"/>
          </w:tcPr>
          <w:p w:rsidR="00B03A36" w:rsidRDefault="009B224C">
            <w:pPr>
              <w:pStyle w:val="ConsPlusNormal"/>
              <w:jc w:val="both"/>
              <w:rPr>
                <w:sz w:val="28"/>
                <w:szCs w:val="28"/>
              </w:rPr>
            </w:pPr>
            <w:r>
              <w:rPr>
                <w:sz w:val="28"/>
                <w:szCs w:val="28"/>
              </w:rPr>
              <w:t>Наличие активного взаимодействия с учителями-предметниками, школьным психологом, социальным педагогом</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16</w:t>
            </w:r>
          </w:p>
        </w:tc>
        <w:tc>
          <w:tcPr>
            <w:tcW w:w="5400" w:type="dxa"/>
          </w:tcPr>
          <w:p w:rsidR="00B03A36" w:rsidRDefault="009B224C">
            <w:pPr>
              <w:pStyle w:val="ConsPlusNormal"/>
              <w:jc w:val="both"/>
              <w:rPr>
                <w:sz w:val="28"/>
                <w:szCs w:val="28"/>
              </w:rPr>
            </w:pPr>
            <w:r>
              <w:rPr>
                <w:sz w:val="28"/>
                <w:szCs w:val="28"/>
              </w:rPr>
              <w:t>Работа с детьми из социально неблагополучных семей</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rPr>
                <w:sz w:val="28"/>
                <w:szCs w:val="28"/>
              </w:rPr>
            </w:pPr>
            <w:r>
              <w:rPr>
                <w:sz w:val="28"/>
                <w:szCs w:val="28"/>
              </w:rPr>
              <w:t>1</w:t>
            </w:r>
          </w:p>
        </w:tc>
      </w:tr>
    </w:tbl>
    <w:p w:rsidR="00B03A36" w:rsidRDefault="00B03A36">
      <w:pPr>
        <w:pStyle w:val="ConsPlusNormal"/>
        <w:ind w:firstLine="540"/>
        <w:jc w:val="both"/>
      </w:pPr>
    </w:p>
    <w:p w:rsidR="00B03A36" w:rsidRDefault="009B224C">
      <w:pPr>
        <w:pStyle w:val="ConsPlusNormal"/>
        <w:ind w:firstLine="720"/>
        <w:jc w:val="both"/>
        <w:rPr>
          <w:color w:val="000000"/>
          <w:sz w:val="28"/>
          <w:szCs w:val="28"/>
        </w:rPr>
      </w:pPr>
      <w:r>
        <w:rPr>
          <w:color w:val="000000"/>
          <w:sz w:val="28"/>
          <w:szCs w:val="28"/>
        </w:rPr>
        <w:t>Примечания:</w:t>
      </w:r>
    </w:p>
    <w:p w:rsidR="00B03A36" w:rsidRDefault="009B224C">
      <w:pPr>
        <w:pStyle w:val="ConsPlusNormal"/>
        <w:ind w:firstLine="720"/>
        <w:jc w:val="both"/>
        <w:rPr>
          <w:color w:val="000000"/>
          <w:sz w:val="28"/>
          <w:szCs w:val="28"/>
        </w:rPr>
      </w:pPr>
      <w:r>
        <w:rPr>
          <w:color w:val="000000"/>
          <w:sz w:val="28"/>
          <w:szCs w:val="28"/>
        </w:rPr>
        <w:t xml:space="preserve">К </w:t>
      </w:r>
      <w:hyperlink w:anchor="P1564" w:history="1">
        <w:r>
          <w:rPr>
            <w:color w:val="000000"/>
            <w:sz w:val="28"/>
            <w:szCs w:val="28"/>
          </w:rPr>
          <w:t>п. 1</w:t>
        </w:r>
      </w:hyperlink>
      <w:r>
        <w:rPr>
          <w:color w:val="000000"/>
          <w:sz w:val="28"/>
          <w:szCs w:val="28"/>
        </w:rPr>
        <w:t>. Выбытие обучающихся (воспитанников) без уважительных причин, в том числе отсутствие скрытого отсева в классе (перевод в общеобразовательную организацию, реализующую общеобразовательные программы в очно-заочной форме, до 15 лет).</w:t>
      </w:r>
    </w:p>
    <w:p w:rsidR="00B03A36" w:rsidRDefault="009B224C">
      <w:pPr>
        <w:pStyle w:val="ConsPlusNormal"/>
        <w:ind w:firstLine="720"/>
        <w:jc w:val="both"/>
        <w:rPr>
          <w:color w:val="000000"/>
          <w:sz w:val="28"/>
          <w:szCs w:val="28"/>
        </w:rPr>
      </w:pPr>
      <w:r>
        <w:rPr>
          <w:color w:val="000000"/>
          <w:sz w:val="28"/>
          <w:szCs w:val="28"/>
        </w:rPr>
        <w:t xml:space="preserve">К </w:t>
      </w:r>
      <w:hyperlink w:anchor="P1569" w:history="1">
        <w:r>
          <w:rPr>
            <w:color w:val="000000"/>
            <w:sz w:val="28"/>
            <w:szCs w:val="28"/>
          </w:rPr>
          <w:t>п. 2</w:t>
        </w:r>
      </w:hyperlink>
      <w:r>
        <w:rPr>
          <w:color w:val="000000"/>
          <w:sz w:val="28"/>
          <w:szCs w:val="28"/>
        </w:rPr>
        <w:t>. Повышение квалификации - прохождение курсовой подготовки, активное участие в педагогических чтениях, конференциях, семинарах, профессиональных конкурсах ("Классный руководитель года") не ниже районного уровня за рассматриваемый период.</w:t>
      </w:r>
    </w:p>
    <w:p w:rsidR="00B03A36" w:rsidRDefault="009B224C">
      <w:pPr>
        <w:pStyle w:val="ConsPlusNormal"/>
        <w:ind w:firstLine="720"/>
        <w:jc w:val="both"/>
        <w:rPr>
          <w:color w:val="000000"/>
          <w:sz w:val="28"/>
          <w:szCs w:val="28"/>
        </w:rPr>
      </w:pPr>
      <w:r>
        <w:rPr>
          <w:color w:val="000000"/>
          <w:sz w:val="28"/>
          <w:szCs w:val="28"/>
        </w:rPr>
        <w:t xml:space="preserve">К </w:t>
      </w:r>
      <w:hyperlink w:anchor="P1574" w:history="1">
        <w:r>
          <w:rPr>
            <w:color w:val="000000"/>
            <w:sz w:val="28"/>
            <w:szCs w:val="28"/>
          </w:rPr>
          <w:t>п. 3</w:t>
        </w:r>
      </w:hyperlink>
      <w:r>
        <w:rPr>
          <w:color w:val="000000"/>
          <w:sz w:val="28"/>
          <w:szCs w:val="28"/>
        </w:rPr>
        <w:t>. Посещаемость обучающимися учебно-воспитательных мероприятий в ОО - 100% посещаемость, кроме отсутствия по уважительным причинам.</w:t>
      </w:r>
    </w:p>
    <w:p w:rsidR="00B03A36" w:rsidRDefault="009B224C">
      <w:pPr>
        <w:pStyle w:val="ConsPlusNormal"/>
        <w:ind w:firstLine="720"/>
        <w:jc w:val="both"/>
        <w:rPr>
          <w:color w:val="000000"/>
          <w:sz w:val="28"/>
          <w:szCs w:val="28"/>
        </w:rPr>
      </w:pPr>
      <w:r>
        <w:rPr>
          <w:color w:val="000000"/>
          <w:sz w:val="28"/>
          <w:szCs w:val="28"/>
        </w:rPr>
        <w:t xml:space="preserve">К </w:t>
      </w:r>
      <w:hyperlink w:anchor="P1579" w:history="1">
        <w:r>
          <w:rPr>
            <w:color w:val="000000"/>
            <w:sz w:val="28"/>
            <w:szCs w:val="28"/>
          </w:rPr>
          <w:t>п. 4</w:t>
        </w:r>
      </w:hyperlink>
      <w:r>
        <w:rPr>
          <w:color w:val="000000"/>
          <w:sz w:val="28"/>
          <w:szCs w:val="28"/>
        </w:rPr>
        <w:t>. Правонарушения обучающихся класса при наличии вступившего в силу постановления об административном взыскании или решения суда о применении мер уголовной ответственности.</w:t>
      </w:r>
    </w:p>
    <w:p w:rsidR="00B03A36" w:rsidRDefault="009B224C">
      <w:pPr>
        <w:pStyle w:val="ConsPlusNormal"/>
        <w:ind w:firstLine="720"/>
        <w:jc w:val="both"/>
        <w:rPr>
          <w:color w:val="000000"/>
          <w:sz w:val="28"/>
          <w:szCs w:val="28"/>
        </w:rPr>
      </w:pPr>
      <w:r>
        <w:rPr>
          <w:color w:val="000000"/>
          <w:sz w:val="28"/>
          <w:szCs w:val="28"/>
        </w:rPr>
        <w:t xml:space="preserve">К </w:t>
      </w:r>
      <w:hyperlink w:anchor="P1589" w:history="1">
        <w:r>
          <w:rPr>
            <w:color w:val="000000"/>
            <w:sz w:val="28"/>
            <w:szCs w:val="28"/>
          </w:rPr>
          <w:t>п. 6</w:t>
        </w:r>
      </w:hyperlink>
      <w:r>
        <w:rPr>
          <w:color w:val="000000"/>
          <w:sz w:val="28"/>
          <w:szCs w:val="28"/>
        </w:rPr>
        <w:t xml:space="preserve">. Сотрудничество с организациями дополнительного образования, образовательными организациями, организациями культуры, спорта, </w:t>
      </w:r>
      <w:r>
        <w:rPr>
          <w:color w:val="000000"/>
          <w:sz w:val="28"/>
          <w:szCs w:val="28"/>
        </w:rPr>
        <w:lastRenderedPageBreak/>
        <w:t>здравоохранения и другими организациями - систематическое взаимодействие с организациями дополнительного образования, образовательными организациями, организациями культуры, спорта, здравоохранения и другими организациями и т.д. по организации совместных воспитательных мероприятий для обучающихся, привлечение специалистов партнерских организаций к образовательной деятельности с обучающимися.</w:t>
      </w:r>
    </w:p>
    <w:p w:rsidR="00B03A36" w:rsidRDefault="009B224C">
      <w:pPr>
        <w:pStyle w:val="ConsPlusNormal"/>
        <w:ind w:firstLine="720"/>
        <w:jc w:val="both"/>
        <w:rPr>
          <w:color w:val="000000"/>
          <w:sz w:val="28"/>
          <w:szCs w:val="28"/>
        </w:rPr>
      </w:pPr>
      <w:r>
        <w:rPr>
          <w:color w:val="000000"/>
          <w:sz w:val="28"/>
          <w:szCs w:val="28"/>
        </w:rPr>
        <w:t xml:space="preserve">К </w:t>
      </w:r>
      <w:hyperlink w:anchor="P1594" w:history="1">
        <w:r>
          <w:rPr>
            <w:color w:val="000000"/>
            <w:sz w:val="28"/>
            <w:szCs w:val="28"/>
          </w:rPr>
          <w:t>п. 7</w:t>
        </w:r>
      </w:hyperlink>
      <w:r>
        <w:rPr>
          <w:color w:val="000000"/>
          <w:sz w:val="28"/>
          <w:szCs w:val="28"/>
        </w:rPr>
        <w:t>. Отсутствие замечаний по работе с документами согласно должностной инструкции - своевременное ведение обязательной текущей документации в рамках должностной инструкции, отсутствие замечаний со стороны руководящих работников ОО, контролирующих органов по работе с документацией.</w:t>
      </w:r>
    </w:p>
    <w:p w:rsidR="00B03A36" w:rsidRDefault="009B224C">
      <w:pPr>
        <w:pStyle w:val="ConsPlusNormal"/>
        <w:ind w:firstLine="720"/>
        <w:jc w:val="both"/>
        <w:rPr>
          <w:color w:val="000000"/>
          <w:sz w:val="28"/>
          <w:szCs w:val="28"/>
        </w:rPr>
      </w:pPr>
      <w:r>
        <w:rPr>
          <w:color w:val="000000"/>
          <w:sz w:val="28"/>
          <w:szCs w:val="28"/>
        </w:rPr>
        <w:t xml:space="preserve">К </w:t>
      </w:r>
      <w:hyperlink w:anchor="P1599" w:history="1">
        <w:r>
          <w:rPr>
            <w:color w:val="000000"/>
            <w:sz w:val="28"/>
            <w:szCs w:val="28"/>
          </w:rPr>
          <w:t>п. 8</w:t>
        </w:r>
      </w:hyperlink>
      <w:r>
        <w:rPr>
          <w:color w:val="000000"/>
          <w:sz w:val="28"/>
          <w:szCs w:val="28"/>
        </w:rPr>
        <w:t>. Наличие реализуемой эффективной программы воспитательной работы классного руководителя - наличие положительных промежуточных результатов выполнения программы, сопоставимость и сравнимость результатов.</w:t>
      </w:r>
    </w:p>
    <w:p w:rsidR="00B03A36" w:rsidRDefault="009B224C">
      <w:pPr>
        <w:pStyle w:val="ConsPlusNormal"/>
        <w:ind w:firstLine="720"/>
        <w:jc w:val="both"/>
        <w:rPr>
          <w:color w:val="000000"/>
          <w:sz w:val="28"/>
          <w:szCs w:val="28"/>
        </w:rPr>
      </w:pPr>
      <w:r>
        <w:rPr>
          <w:color w:val="000000"/>
          <w:sz w:val="28"/>
          <w:szCs w:val="28"/>
        </w:rPr>
        <w:t xml:space="preserve">К </w:t>
      </w:r>
      <w:hyperlink w:anchor="P1604" w:history="1">
        <w:r>
          <w:rPr>
            <w:color w:val="000000"/>
            <w:sz w:val="28"/>
            <w:szCs w:val="28"/>
          </w:rPr>
          <w:t>п. 9</w:t>
        </w:r>
      </w:hyperlink>
      <w:r>
        <w:rPr>
          <w:color w:val="000000"/>
          <w:sz w:val="28"/>
          <w:szCs w:val="28"/>
        </w:rPr>
        <w:t>. Наличие диагностической работы - наличие анализа диагностических данных о динамике развития обучающихся, коллектива класса и состоянии семейного воспитания обучающихся.</w:t>
      </w:r>
    </w:p>
    <w:p w:rsidR="00B03A36" w:rsidRDefault="009B224C">
      <w:pPr>
        <w:pStyle w:val="ConsPlusNormal"/>
        <w:ind w:firstLine="720"/>
        <w:jc w:val="both"/>
        <w:rPr>
          <w:color w:val="000000"/>
          <w:sz w:val="28"/>
          <w:szCs w:val="28"/>
        </w:rPr>
      </w:pPr>
      <w:r>
        <w:rPr>
          <w:color w:val="000000"/>
          <w:sz w:val="28"/>
          <w:szCs w:val="28"/>
        </w:rPr>
        <w:t xml:space="preserve">К </w:t>
      </w:r>
      <w:hyperlink w:anchor="P1609" w:history="1">
        <w:r>
          <w:rPr>
            <w:color w:val="000000"/>
            <w:sz w:val="28"/>
            <w:szCs w:val="28"/>
          </w:rPr>
          <w:t>п. 10</w:t>
        </w:r>
      </w:hyperlink>
      <w:r>
        <w:rPr>
          <w:color w:val="000000"/>
          <w:sz w:val="28"/>
          <w:szCs w:val="28"/>
        </w:rPr>
        <w:t xml:space="preserve">. Применение в образовательном процессе </w:t>
      </w:r>
      <w:proofErr w:type="spellStart"/>
      <w:r>
        <w:rPr>
          <w:color w:val="000000"/>
          <w:sz w:val="28"/>
          <w:szCs w:val="28"/>
        </w:rPr>
        <w:t>здоровьесберегающих</w:t>
      </w:r>
      <w:proofErr w:type="spellEnd"/>
      <w:r>
        <w:rPr>
          <w:color w:val="000000"/>
          <w:sz w:val="28"/>
          <w:szCs w:val="28"/>
        </w:rPr>
        <w:t xml:space="preserve"> технологий - данный показатель учитывается при наличии исследований, подтверждающих факт сохранения и улучшения показателей здоровья обучающихся в результате применения этих технологий.</w:t>
      </w:r>
    </w:p>
    <w:p w:rsidR="00B03A36" w:rsidRDefault="009B224C">
      <w:pPr>
        <w:pStyle w:val="ConsPlusNormal"/>
        <w:ind w:firstLine="720"/>
        <w:jc w:val="both"/>
        <w:rPr>
          <w:color w:val="000000"/>
          <w:sz w:val="28"/>
          <w:szCs w:val="28"/>
        </w:rPr>
      </w:pPr>
      <w:r>
        <w:rPr>
          <w:color w:val="000000"/>
          <w:sz w:val="28"/>
          <w:szCs w:val="28"/>
        </w:rPr>
        <w:t xml:space="preserve">К </w:t>
      </w:r>
      <w:hyperlink w:anchor="P1614" w:history="1">
        <w:r>
          <w:rPr>
            <w:color w:val="000000"/>
            <w:sz w:val="28"/>
            <w:szCs w:val="28"/>
          </w:rPr>
          <w:t>п. 11</w:t>
        </w:r>
      </w:hyperlink>
      <w:r>
        <w:rPr>
          <w:color w:val="000000"/>
          <w:sz w:val="28"/>
          <w:szCs w:val="28"/>
        </w:rPr>
        <w:t>. Охват горячим питанием обучающихся класса выше среднего показателя по общеобразовательной организации, в том числе и льготным питанием.</w:t>
      </w:r>
    </w:p>
    <w:p w:rsidR="00B03A36" w:rsidRDefault="009B224C">
      <w:pPr>
        <w:pStyle w:val="ConsPlusNormal"/>
        <w:ind w:firstLine="720"/>
        <w:jc w:val="both"/>
        <w:rPr>
          <w:color w:val="000000"/>
          <w:sz w:val="28"/>
          <w:szCs w:val="28"/>
        </w:rPr>
      </w:pPr>
      <w:r>
        <w:rPr>
          <w:color w:val="000000"/>
          <w:sz w:val="28"/>
          <w:szCs w:val="28"/>
        </w:rPr>
        <w:t xml:space="preserve">К </w:t>
      </w:r>
      <w:hyperlink w:anchor="P1624" w:history="1">
        <w:r>
          <w:rPr>
            <w:color w:val="000000"/>
            <w:sz w:val="28"/>
            <w:szCs w:val="28"/>
          </w:rPr>
          <w:t>п. 13</w:t>
        </w:r>
      </w:hyperlink>
      <w:r>
        <w:rPr>
          <w:color w:val="000000"/>
          <w:sz w:val="28"/>
          <w:szCs w:val="28"/>
        </w:rPr>
        <w:t>. Наличие ученического самоуправления - наличие в классе действенной системы ученического самоуправления и участие обучающихся в общественных организациях и различных органах общественного управления ОО.</w:t>
      </w:r>
    </w:p>
    <w:p w:rsidR="00B03A36" w:rsidRDefault="009B224C">
      <w:pPr>
        <w:pStyle w:val="ConsPlusNormal"/>
        <w:ind w:firstLine="720"/>
        <w:jc w:val="both"/>
        <w:rPr>
          <w:color w:val="000000"/>
          <w:sz w:val="28"/>
          <w:szCs w:val="28"/>
        </w:rPr>
      </w:pPr>
      <w:r>
        <w:rPr>
          <w:color w:val="000000"/>
          <w:sz w:val="28"/>
          <w:szCs w:val="28"/>
        </w:rPr>
        <w:t xml:space="preserve">К </w:t>
      </w:r>
      <w:hyperlink w:anchor="P1629" w:history="1">
        <w:r>
          <w:rPr>
            <w:color w:val="000000"/>
            <w:sz w:val="28"/>
            <w:szCs w:val="28"/>
          </w:rPr>
          <w:t>п. 14</w:t>
        </w:r>
      </w:hyperlink>
      <w:r>
        <w:rPr>
          <w:color w:val="000000"/>
          <w:sz w:val="28"/>
          <w:szCs w:val="28"/>
        </w:rPr>
        <w:t>. Наличие работы с родителями - наличие в классе действующего родительского комитета и системы работы с родителями по совместному воспитанию обучающихся.</w:t>
      </w:r>
    </w:p>
    <w:p w:rsidR="00B03A36" w:rsidRDefault="009B224C">
      <w:pPr>
        <w:pStyle w:val="ConsPlusNormal"/>
        <w:ind w:firstLine="720"/>
        <w:jc w:val="both"/>
        <w:rPr>
          <w:color w:val="000000"/>
          <w:sz w:val="28"/>
          <w:szCs w:val="28"/>
        </w:rPr>
      </w:pPr>
      <w:r>
        <w:rPr>
          <w:color w:val="000000"/>
          <w:sz w:val="28"/>
          <w:szCs w:val="28"/>
        </w:rPr>
        <w:t xml:space="preserve">К </w:t>
      </w:r>
      <w:hyperlink w:anchor="P1634" w:history="1">
        <w:r>
          <w:rPr>
            <w:color w:val="000000"/>
            <w:sz w:val="28"/>
            <w:szCs w:val="28"/>
          </w:rPr>
          <w:t>п. 15</w:t>
        </w:r>
      </w:hyperlink>
      <w:r>
        <w:rPr>
          <w:color w:val="000000"/>
          <w:sz w:val="28"/>
          <w:szCs w:val="28"/>
        </w:rPr>
        <w:t>. Проведение совместных мероприятий для родителей, учащихся.</w:t>
      </w:r>
    </w:p>
    <w:p w:rsidR="00B03A36" w:rsidRDefault="009B224C">
      <w:pPr>
        <w:pStyle w:val="ConsPlusNormal"/>
        <w:ind w:firstLine="720"/>
        <w:jc w:val="both"/>
        <w:rPr>
          <w:color w:val="000000"/>
          <w:sz w:val="28"/>
          <w:szCs w:val="28"/>
        </w:rPr>
      </w:pPr>
      <w:r>
        <w:rPr>
          <w:color w:val="000000"/>
          <w:sz w:val="28"/>
          <w:szCs w:val="28"/>
        </w:rPr>
        <w:t xml:space="preserve">К </w:t>
      </w:r>
      <w:hyperlink w:anchor="P1639" w:history="1">
        <w:r>
          <w:rPr>
            <w:color w:val="000000"/>
            <w:sz w:val="28"/>
            <w:szCs w:val="28"/>
          </w:rPr>
          <w:t>п. 16</w:t>
        </w:r>
      </w:hyperlink>
      <w:r>
        <w:rPr>
          <w:color w:val="000000"/>
          <w:sz w:val="28"/>
          <w:szCs w:val="28"/>
        </w:rPr>
        <w:t>. Наличие работы с детьми из социально неблагополучных семей, педагогическое сопровождение детей и родителей в вопросах семейного воспитания.</w:t>
      </w:r>
    </w:p>
    <w:p w:rsidR="00B03A36" w:rsidRDefault="00B03A36">
      <w:pPr>
        <w:pStyle w:val="ConsPlusNormal"/>
        <w:ind w:firstLine="72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t>Критерии, понижающие стимулирующую часть оплаты труда.</w:t>
      </w:r>
    </w:p>
    <w:p w:rsidR="00B03A36" w:rsidRDefault="00B03A3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400"/>
        <w:gridCol w:w="1080"/>
        <w:gridCol w:w="1080"/>
        <w:gridCol w:w="1182"/>
      </w:tblGrid>
      <w:tr w:rsidR="00B03A36">
        <w:tc>
          <w:tcPr>
            <w:tcW w:w="828" w:type="dxa"/>
          </w:tcPr>
          <w:p w:rsidR="00B03A36" w:rsidRDefault="009B224C">
            <w:pPr>
              <w:pStyle w:val="ConsPlusNormal"/>
              <w:jc w:val="center"/>
              <w:rPr>
                <w:sz w:val="28"/>
                <w:szCs w:val="28"/>
              </w:rPr>
            </w:pPr>
            <w:r>
              <w:rPr>
                <w:sz w:val="28"/>
                <w:szCs w:val="28"/>
              </w:rPr>
              <w:t>№ п/п</w:t>
            </w:r>
          </w:p>
        </w:tc>
        <w:tc>
          <w:tcPr>
            <w:tcW w:w="5400" w:type="dxa"/>
          </w:tcPr>
          <w:p w:rsidR="00B03A36" w:rsidRDefault="009B224C">
            <w:pPr>
              <w:pStyle w:val="ConsPlusNormal"/>
              <w:jc w:val="center"/>
              <w:rPr>
                <w:sz w:val="28"/>
                <w:szCs w:val="28"/>
              </w:rPr>
            </w:pPr>
            <w:r>
              <w:rPr>
                <w:sz w:val="28"/>
                <w:szCs w:val="28"/>
              </w:rPr>
              <w:t>Критерии, понижающие уровень стимулирования</w:t>
            </w:r>
          </w:p>
        </w:tc>
        <w:tc>
          <w:tcPr>
            <w:tcW w:w="2160" w:type="dxa"/>
            <w:gridSpan w:val="2"/>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400" w:type="dxa"/>
          </w:tcPr>
          <w:p w:rsidR="00B03A36" w:rsidRDefault="009B224C">
            <w:pPr>
              <w:pStyle w:val="ConsPlusNormal"/>
              <w:jc w:val="both"/>
              <w:rPr>
                <w:sz w:val="28"/>
                <w:szCs w:val="28"/>
              </w:rPr>
            </w:pPr>
            <w:r>
              <w:rPr>
                <w:sz w:val="28"/>
                <w:szCs w:val="28"/>
              </w:rPr>
              <w:t>Травматизм обучающихся во время образовательного процесса</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pPr>
            <w:r>
              <w:t>-2</w:t>
            </w:r>
          </w:p>
        </w:tc>
      </w:tr>
      <w:tr w:rsidR="00B03A36">
        <w:tc>
          <w:tcPr>
            <w:tcW w:w="828" w:type="dxa"/>
          </w:tcPr>
          <w:p w:rsidR="00B03A36" w:rsidRDefault="009B224C">
            <w:pPr>
              <w:pStyle w:val="ConsPlusNormal"/>
              <w:jc w:val="both"/>
              <w:rPr>
                <w:sz w:val="28"/>
                <w:szCs w:val="28"/>
              </w:rPr>
            </w:pPr>
            <w:r>
              <w:rPr>
                <w:sz w:val="28"/>
                <w:szCs w:val="28"/>
              </w:rPr>
              <w:t>2</w:t>
            </w:r>
          </w:p>
        </w:tc>
        <w:tc>
          <w:tcPr>
            <w:tcW w:w="5400" w:type="dxa"/>
          </w:tcPr>
          <w:p w:rsidR="00B03A36" w:rsidRDefault="009B224C">
            <w:pPr>
              <w:pStyle w:val="ConsPlusNormal"/>
              <w:jc w:val="both"/>
              <w:rPr>
                <w:sz w:val="28"/>
                <w:szCs w:val="28"/>
              </w:rPr>
            </w:pPr>
            <w:r>
              <w:rPr>
                <w:sz w:val="28"/>
                <w:szCs w:val="28"/>
              </w:rPr>
              <w:t>Обоснованные жалобы о нарушении прав обучающихся, нашедшие отражение в административных актах</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pPr>
            <w:r>
              <w:t>-2</w:t>
            </w:r>
          </w:p>
        </w:tc>
      </w:tr>
      <w:tr w:rsidR="00B03A36">
        <w:tc>
          <w:tcPr>
            <w:tcW w:w="828" w:type="dxa"/>
          </w:tcPr>
          <w:p w:rsidR="00B03A36" w:rsidRDefault="009B224C">
            <w:pPr>
              <w:pStyle w:val="ConsPlusNormal"/>
              <w:jc w:val="both"/>
              <w:rPr>
                <w:sz w:val="28"/>
                <w:szCs w:val="28"/>
              </w:rPr>
            </w:pPr>
            <w:r>
              <w:rPr>
                <w:sz w:val="28"/>
                <w:szCs w:val="28"/>
              </w:rPr>
              <w:t>3</w:t>
            </w:r>
          </w:p>
        </w:tc>
        <w:tc>
          <w:tcPr>
            <w:tcW w:w="5400" w:type="dxa"/>
          </w:tcPr>
          <w:p w:rsidR="00B03A36" w:rsidRDefault="009B224C">
            <w:pPr>
              <w:pStyle w:val="ConsPlusNormal"/>
              <w:jc w:val="both"/>
              <w:rPr>
                <w:sz w:val="28"/>
                <w:szCs w:val="28"/>
              </w:rPr>
            </w:pPr>
            <w:r>
              <w:rPr>
                <w:sz w:val="28"/>
                <w:szCs w:val="28"/>
              </w:rPr>
              <w:t>Нарушение норм техники безопасности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pPr>
            <w:r>
              <w:t>-2</w:t>
            </w:r>
          </w:p>
        </w:tc>
      </w:tr>
      <w:tr w:rsidR="00B03A36">
        <w:tc>
          <w:tcPr>
            <w:tcW w:w="828" w:type="dxa"/>
          </w:tcPr>
          <w:p w:rsidR="00B03A36" w:rsidRDefault="009B224C">
            <w:pPr>
              <w:pStyle w:val="ConsPlusNormal"/>
              <w:jc w:val="both"/>
              <w:rPr>
                <w:sz w:val="28"/>
                <w:szCs w:val="28"/>
              </w:rPr>
            </w:pPr>
            <w:r>
              <w:rPr>
                <w:sz w:val="28"/>
                <w:szCs w:val="28"/>
              </w:rPr>
              <w:lastRenderedPageBreak/>
              <w:t>4</w:t>
            </w:r>
          </w:p>
        </w:tc>
        <w:tc>
          <w:tcPr>
            <w:tcW w:w="5400" w:type="dxa"/>
          </w:tcPr>
          <w:p w:rsidR="00B03A36" w:rsidRDefault="009B224C">
            <w:pPr>
              <w:pStyle w:val="ConsPlusNormal"/>
              <w:jc w:val="both"/>
              <w:rPr>
                <w:sz w:val="28"/>
                <w:szCs w:val="28"/>
              </w:rPr>
            </w:pPr>
            <w:r>
              <w:rPr>
                <w:sz w:val="28"/>
                <w:szCs w:val="28"/>
              </w:rPr>
              <w:t>Систематические пропуски обучающимися класса учебных занятий без уважительной причины</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pPr>
            <w:r>
              <w:t>-2</w:t>
            </w:r>
          </w:p>
        </w:tc>
      </w:tr>
    </w:tbl>
    <w:p w:rsidR="00B03A36" w:rsidRDefault="00B03A36">
      <w:pPr>
        <w:pStyle w:val="ConsPlusNormal"/>
        <w:ind w:firstLine="540"/>
        <w:jc w:val="both"/>
      </w:pPr>
    </w:p>
    <w:p w:rsidR="00B03A36" w:rsidRDefault="009B224C">
      <w:pPr>
        <w:pStyle w:val="ConsPlusNormal"/>
        <w:ind w:firstLine="720"/>
        <w:jc w:val="both"/>
        <w:rPr>
          <w:sz w:val="28"/>
          <w:szCs w:val="28"/>
        </w:rPr>
      </w:pPr>
      <w:r>
        <w:rPr>
          <w:sz w:val="28"/>
          <w:szCs w:val="28"/>
        </w:rPr>
        <w:t>3.5. Критерии материального стимулирования педагога дополнительного образования.</w:t>
      </w:r>
    </w:p>
    <w:p w:rsidR="00B03A36" w:rsidRDefault="00B03A36">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0"/>
        <w:gridCol w:w="5111"/>
        <w:gridCol w:w="1451"/>
        <w:gridCol w:w="1058"/>
        <w:gridCol w:w="1150"/>
      </w:tblGrid>
      <w:tr w:rsidR="00B03A36">
        <w:tc>
          <w:tcPr>
            <w:tcW w:w="800" w:type="dxa"/>
          </w:tcPr>
          <w:p w:rsidR="00B03A36" w:rsidRDefault="009B224C">
            <w:pPr>
              <w:pStyle w:val="ConsPlusNormal"/>
              <w:jc w:val="center"/>
              <w:rPr>
                <w:sz w:val="28"/>
                <w:szCs w:val="28"/>
              </w:rPr>
            </w:pPr>
            <w:r>
              <w:rPr>
                <w:sz w:val="28"/>
                <w:szCs w:val="28"/>
              </w:rPr>
              <w:t>№ п/п</w:t>
            </w:r>
          </w:p>
        </w:tc>
        <w:tc>
          <w:tcPr>
            <w:tcW w:w="5111" w:type="dxa"/>
          </w:tcPr>
          <w:p w:rsidR="00B03A36" w:rsidRDefault="009B224C">
            <w:pPr>
              <w:pStyle w:val="ConsPlusNormal"/>
              <w:jc w:val="center"/>
              <w:rPr>
                <w:sz w:val="28"/>
                <w:szCs w:val="28"/>
              </w:rPr>
            </w:pPr>
            <w:r>
              <w:rPr>
                <w:sz w:val="28"/>
                <w:szCs w:val="28"/>
              </w:rPr>
              <w:t>Критерии материального стимулирования</w:t>
            </w:r>
          </w:p>
        </w:tc>
        <w:tc>
          <w:tcPr>
            <w:tcW w:w="2509" w:type="dxa"/>
            <w:gridSpan w:val="2"/>
          </w:tcPr>
          <w:p w:rsidR="00B03A36" w:rsidRDefault="009B224C">
            <w:pPr>
              <w:pStyle w:val="ConsPlusNormal"/>
              <w:jc w:val="center"/>
              <w:rPr>
                <w:sz w:val="28"/>
                <w:szCs w:val="28"/>
              </w:rPr>
            </w:pPr>
            <w:r>
              <w:rPr>
                <w:sz w:val="28"/>
                <w:szCs w:val="28"/>
              </w:rPr>
              <w:t>Измерители</w:t>
            </w:r>
          </w:p>
        </w:tc>
        <w:tc>
          <w:tcPr>
            <w:tcW w:w="1150" w:type="dxa"/>
          </w:tcPr>
          <w:p w:rsidR="00B03A36" w:rsidRDefault="009B224C">
            <w:pPr>
              <w:pStyle w:val="ConsPlusNormal"/>
              <w:jc w:val="center"/>
              <w:rPr>
                <w:sz w:val="28"/>
                <w:szCs w:val="28"/>
              </w:rPr>
            </w:pPr>
            <w:r>
              <w:rPr>
                <w:sz w:val="28"/>
                <w:szCs w:val="28"/>
              </w:rPr>
              <w:t>Баллы</w:t>
            </w:r>
          </w:p>
        </w:tc>
      </w:tr>
      <w:tr w:rsidR="00B03A36">
        <w:tc>
          <w:tcPr>
            <w:tcW w:w="800" w:type="dxa"/>
          </w:tcPr>
          <w:p w:rsidR="00B03A36" w:rsidRDefault="009B224C">
            <w:pPr>
              <w:pStyle w:val="ConsPlusNormal"/>
              <w:jc w:val="both"/>
              <w:rPr>
                <w:sz w:val="28"/>
                <w:szCs w:val="28"/>
              </w:rPr>
            </w:pPr>
            <w:r>
              <w:rPr>
                <w:sz w:val="28"/>
                <w:szCs w:val="28"/>
              </w:rPr>
              <w:t>1</w:t>
            </w:r>
          </w:p>
        </w:tc>
        <w:tc>
          <w:tcPr>
            <w:tcW w:w="5111" w:type="dxa"/>
          </w:tcPr>
          <w:p w:rsidR="00B03A36" w:rsidRDefault="009B224C">
            <w:pPr>
              <w:pStyle w:val="ConsPlusNormal"/>
              <w:jc w:val="both"/>
              <w:rPr>
                <w:sz w:val="28"/>
                <w:szCs w:val="28"/>
              </w:rPr>
            </w:pPr>
            <w:r>
              <w:rPr>
                <w:sz w:val="28"/>
                <w:szCs w:val="28"/>
              </w:rPr>
              <w:t>Повышение квалификации</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9B224C">
            <w:pPr>
              <w:pStyle w:val="ConsPlusNormal"/>
              <w:jc w:val="both"/>
              <w:rPr>
                <w:sz w:val="28"/>
                <w:szCs w:val="28"/>
              </w:rPr>
            </w:pPr>
            <w:r>
              <w:rPr>
                <w:sz w:val="28"/>
                <w:szCs w:val="28"/>
              </w:rPr>
              <w:t>2</w:t>
            </w:r>
          </w:p>
        </w:tc>
        <w:tc>
          <w:tcPr>
            <w:tcW w:w="5111" w:type="dxa"/>
          </w:tcPr>
          <w:p w:rsidR="00B03A36" w:rsidRDefault="009B224C">
            <w:pPr>
              <w:pStyle w:val="ConsPlusNormal"/>
              <w:jc w:val="both"/>
              <w:rPr>
                <w:sz w:val="28"/>
                <w:szCs w:val="28"/>
              </w:rPr>
            </w:pPr>
            <w:r>
              <w:rPr>
                <w:sz w:val="28"/>
                <w:szCs w:val="28"/>
              </w:rPr>
              <w:t>Наличие системы работы с документами</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9B224C">
            <w:pPr>
              <w:pStyle w:val="ConsPlusNormal"/>
              <w:jc w:val="both"/>
              <w:rPr>
                <w:sz w:val="28"/>
                <w:szCs w:val="28"/>
              </w:rPr>
            </w:pPr>
            <w:r>
              <w:rPr>
                <w:sz w:val="28"/>
                <w:szCs w:val="28"/>
              </w:rPr>
              <w:t>3</w:t>
            </w:r>
          </w:p>
        </w:tc>
        <w:tc>
          <w:tcPr>
            <w:tcW w:w="5111" w:type="dxa"/>
          </w:tcPr>
          <w:p w:rsidR="00B03A36" w:rsidRDefault="009B224C">
            <w:pPr>
              <w:pStyle w:val="ConsPlusNormal"/>
              <w:jc w:val="both"/>
              <w:rPr>
                <w:sz w:val="28"/>
                <w:szCs w:val="28"/>
              </w:rPr>
            </w:pPr>
            <w:r>
              <w:rPr>
                <w:sz w:val="28"/>
                <w:szCs w:val="28"/>
              </w:rPr>
              <w:t>Наличие призеров и победителей олимпиад, НОУ, соревнований и конкурсов:</w:t>
            </w:r>
          </w:p>
        </w:tc>
        <w:tc>
          <w:tcPr>
            <w:tcW w:w="1451" w:type="dxa"/>
          </w:tcPr>
          <w:p w:rsidR="00B03A36" w:rsidRDefault="00B03A36">
            <w:pPr>
              <w:pStyle w:val="ConsPlusNormal"/>
              <w:rPr>
                <w:sz w:val="28"/>
                <w:szCs w:val="28"/>
              </w:rPr>
            </w:pPr>
          </w:p>
        </w:tc>
        <w:tc>
          <w:tcPr>
            <w:tcW w:w="1058" w:type="dxa"/>
          </w:tcPr>
          <w:p w:rsidR="00B03A36" w:rsidRDefault="00B03A36">
            <w:pPr>
              <w:pStyle w:val="ConsPlusNormal"/>
              <w:rPr>
                <w:sz w:val="28"/>
                <w:szCs w:val="28"/>
              </w:rPr>
            </w:pPr>
          </w:p>
        </w:tc>
        <w:tc>
          <w:tcPr>
            <w:tcW w:w="1150" w:type="dxa"/>
          </w:tcPr>
          <w:p w:rsidR="00B03A36" w:rsidRDefault="00B03A36">
            <w:pPr>
              <w:pStyle w:val="ConsPlusNormal"/>
              <w:rPr>
                <w:sz w:val="28"/>
                <w:szCs w:val="28"/>
              </w:rPr>
            </w:pPr>
          </w:p>
        </w:tc>
      </w:tr>
      <w:tr w:rsidR="00B03A36">
        <w:tc>
          <w:tcPr>
            <w:tcW w:w="800" w:type="dxa"/>
          </w:tcPr>
          <w:p w:rsidR="00B03A36" w:rsidRDefault="00B03A36">
            <w:pPr>
              <w:pStyle w:val="ConsPlusNormal"/>
              <w:rPr>
                <w:sz w:val="28"/>
                <w:szCs w:val="28"/>
                <w:highlight w:val="yellow"/>
              </w:rPr>
            </w:pPr>
          </w:p>
        </w:tc>
        <w:tc>
          <w:tcPr>
            <w:tcW w:w="5111" w:type="dxa"/>
          </w:tcPr>
          <w:p w:rsidR="00B03A36" w:rsidRDefault="009B224C">
            <w:pPr>
              <w:pStyle w:val="ConsPlusNormal"/>
              <w:jc w:val="both"/>
              <w:rPr>
                <w:color w:val="FF33CC"/>
                <w:sz w:val="28"/>
                <w:szCs w:val="28"/>
                <w:highlight w:val="yellow"/>
              </w:rPr>
            </w:pPr>
            <w:r>
              <w:rPr>
                <w:sz w:val="28"/>
                <w:szCs w:val="28"/>
              </w:rPr>
              <w:t>- на   уровне муниципального округа;</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B03A36">
            <w:pPr>
              <w:pStyle w:val="ConsPlusNormal"/>
              <w:rPr>
                <w:sz w:val="28"/>
                <w:szCs w:val="28"/>
              </w:rPr>
            </w:pPr>
          </w:p>
        </w:tc>
        <w:tc>
          <w:tcPr>
            <w:tcW w:w="5111" w:type="dxa"/>
          </w:tcPr>
          <w:p w:rsidR="00B03A36" w:rsidRDefault="009B224C">
            <w:pPr>
              <w:pStyle w:val="ConsPlusNormal"/>
              <w:jc w:val="both"/>
              <w:rPr>
                <w:sz w:val="28"/>
                <w:szCs w:val="28"/>
              </w:rPr>
            </w:pPr>
            <w:r>
              <w:rPr>
                <w:sz w:val="28"/>
                <w:szCs w:val="28"/>
              </w:rPr>
              <w:t>- на областном уровне;</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1,5</w:t>
            </w:r>
          </w:p>
        </w:tc>
      </w:tr>
      <w:tr w:rsidR="00B03A36">
        <w:tc>
          <w:tcPr>
            <w:tcW w:w="800" w:type="dxa"/>
          </w:tcPr>
          <w:p w:rsidR="00B03A36" w:rsidRDefault="00B03A36">
            <w:pPr>
              <w:pStyle w:val="ConsPlusNormal"/>
              <w:rPr>
                <w:sz w:val="28"/>
                <w:szCs w:val="28"/>
              </w:rPr>
            </w:pPr>
          </w:p>
        </w:tc>
        <w:tc>
          <w:tcPr>
            <w:tcW w:w="5111" w:type="dxa"/>
          </w:tcPr>
          <w:p w:rsidR="00B03A36" w:rsidRDefault="009B224C">
            <w:pPr>
              <w:pStyle w:val="ConsPlusNormal"/>
              <w:jc w:val="both"/>
              <w:rPr>
                <w:sz w:val="28"/>
                <w:szCs w:val="28"/>
              </w:rPr>
            </w:pPr>
            <w:r>
              <w:rPr>
                <w:sz w:val="28"/>
                <w:szCs w:val="28"/>
              </w:rPr>
              <w:t>- на федеральном уровне</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4</w:t>
            </w:r>
          </w:p>
        </w:tc>
        <w:tc>
          <w:tcPr>
            <w:tcW w:w="5111" w:type="dxa"/>
          </w:tcPr>
          <w:p w:rsidR="00B03A36" w:rsidRDefault="009B224C">
            <w:pPr>
              <w:pStyle w:val="ConsPlusNormal"/>
              <w:jc w:val="both"/>
              <w:rPr>
                <w:sz w:val="28"/>
                <w:szCs w:val="28"/>
              </w:rPr>
            </w:pPr>
            <w:r>
              <w:rPr>
                <w:sz w:val="28"/>
                <w:szCs w:val="28"/>
              </w:rPr>
              <w:t>Наличие авторской образовательной программы</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5</w:t>
            </w:r>
          </w:p>
        </w:tc>
        <w:tc>
          <w:tcPr>
            <w:tcW w:w="5111" w:type="dxa"/>
          </w:tcPr>
          <w:p w:rsidR="00B03A36" w:rsidRDefault="009B224C">
            <w:pPr>
              <w:pStyle w:val="ConsPlusNormal"/>
              <w:jc w:val="both"/>
              <w:rPr>
                <w:sz w:val="28"/>
                <w:szCs w:val="28"/>
              </w:rPr>
            </w:pPr>
            <w:r>
              <w:rPr>
                <w:sz w:val="28"/>
                <w:szCs w:val="28"/>
              </w:rPr>
              <w:t>Наличие диагностической работы</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9B224C">
            <w:pPr>
              <w:pStyle w:val="ConsPlusNormal"/>
              <w:jc w:val="both"/>
              <w:rPr>
                <w:sz w:val="28"/>
                <w:szCs w:val="28"/>
              </w:rPr>
            </w:pPr>
            <w:r>
              <w:rPr>
                <w:sz w:val="28"/>
                <w:szCs w:val="28"/>
              </w:rPr>
              <w:t>6</w:t>
            </w:r>
          </w:p>
        </w:tc>
        <w:tc>
          <w:tcPr>
            <w:tcW w:w="5111" w:type="dxa"/>
          </w:tcPr>
          <w:p w:rsidR="00B03A36" w:rsidRDefault="009B224C">
            <w:pPr>
              <w:pStyle w:val="ConsPlusNormal"/>
              <w:jc w:val="both"/>
              <w:rPr>
                <w:sz w:val="28"/>
                <w:szCs w:val="28"/>
              </w:rPr>
            </w:pPr>
            <w:r>
              <w:rPr>
                <w:sz w:val="28"/>
                <w:szCs w:val="28"/>
              </w:rPr>
              <w:t>Применение информационных технологий в образовательном процессе</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9B224C">
            <w:pPr>
              <w:pStyle w:val="ConsPlusNormal"/>
              <w:jc w:val="both"/>
              <w:rPr>
                <w:sz w:val="28"/>
                <w:szCs w:val="28"/>
              </w:rPr>
            </w:pPr>
            <w:r>
              <w:rPr>
                <w:sz w:val="28"/>
                <w:szCs w:val="28"/>
              </w:rPr>
              <w:t>7</w:t>
            </w:r>
          </w:p>
        </w:tc>
        <w:tc>
          <w:tcPr>
            <w:tcW w:w="5111" w:type="dxa"/>
          </w:tcPr>
          <w:p w:rsidR="00B03A36" w:rsidRDefault="009B224C">
            <w:pPr>
              <w:pStyle w:val="ConsPlusNormal"/>
              <w:jc w:val="both"/>
              <w:rPr>
                <w:sz w:val="28"/>
                <w:szCs w:val="28"/>
              </w:rPr>
            </w:pPr>
            <w:r>
              <w:rPr>
                <w:sz w:val="28"/>
                <w:szCs w:val="28"/>
              </w:rPr>
              <w:t>Эстетическое оформление предметной среды учебных помещений с учетом санитарных норм</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9B224C">
            <w:pPr>
              <w:pStyle w:val="ConsPlusNormal"/>
              <w:jc w:val="both"/>
              <w:rPr>
                <w:sz w:val="28"/>
                <w:szCs w:val="28"/>
              </w:rPr>
            </w:pPr>
            <w:r>
              <w:rPr>
                <w:sz w:val="28"/>
                <w:szCs w:val="28"/>
              </w:rPr>
              <w:t>8</w:t>
            </w:r>
          </w:p>
        </w:tc>
        <w:tc>
          <w:tcPr>
            <w:tcW w:w="5111" w:type="dxa"/>
          </w:tcPr>
          <w:p w:rsidR="00B03A36" w:rsidRDefault="009B224C">
            <w:pPr>
              <w:pStyle w:val="ConsPlusNormal"/>
              <w:jc w:val="both"/>
              <w:rPr>
                <w:sz w:val="28"/>
                <w:szCs w:val="28"/>
              </w:rPr>
            </w:pPr>
            <w:r>
              <w:rPr>
                <w:sz w:val="28"/>
                <w:szCs w:val="28"/>
              </w:rPr>
              <w:t>Наличие работы с родителями</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9B224C">
            <w:pPr>
              <w:pStyle w:val="ConsPlusNormal"/>
              <w:jc w:val="both"/>
              <w:rPr>
                <w:sz w:val="28"/>
                <w:szCs w:val="28"/>
              </w:rPr>
            </w:pPr>
            <w:r>
              <w:rPr>
                <w:sz w:val="28"/>
                <w:szCs w:val="28"/>
              </w:rPr>
              <w:t>9</w:t>
            </w:r>
          </w:p>
        </w:tc>
        <w:tc>
          <w:tcPr>
            <w:tcW w:w="5111" w:type="dxa"/>
          </w:tcPr>
          <w:p w:rsidR="00B03A36" w:rsidRDefault="009B224C">
            <w:pPr>
              <w:pStyle w:val="ConsPlusNormal"/>
              <w:jc w:val="both"/>
              <w:rPr>
                <w:sz w:val="28"/>
                <w:szCs w:val="28"/>
              </w:rPr>
            </w:pPr>
            <w:r>
              <w:rPr>
                <w:sz w:val="28"/>
                <w:szCs w:val="28"/>
              </w:rPr>
              <w:t>Методическое обеспечение образовательного процесса</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10</w:t>
            </w:r>
          </w:p>
        </w:tc>
        <w:tc>
          <w:tcPr>
            <w:tcW w:w="5111" w:type="dxa"/>
          </w:tcPr>
          <w:p w:rsidR="00B03A36" w:rsidRDefault="009B224C">
            <w:pPr>
              <w:pStyle w:val="ConsPlusNormal"/>
              <w:jc w:val="both"/>
              <w:rPr>
                <w:sz w:val="28"/>
                <w:szCs w:val="28"/>
              </w:rPr>
            </w:pPr>
            <w:r>
              <w:rPr>
                <w:sz w:val="28"/>
                <w:szCs w:val="28"/>
              </w:rPr>
              <w:t>Сотрудничество с организациями дополнительного образования, ОО, организациями культуры, спорта, здравоохранения и другими организациями</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9B224C">
            <w:pPr>
              <w:pStyle w:val="ConsPlusNormal"/>
              <w:jc w:val="both"/>
              <w:rPr>
                <w:sz w:val="28"/>
                <w:szCs w:val="28"/>
              </w:rPr>
            </w:pPr>
            <w:r>
              <w:rPr>
                <w:sz w:val="28"/>
                <w:szCs w:val="28"/>
              </w:rPr>
              <w:t>11</w:t>
            </w:r>
          </w:p>
        </w:tc>
        <w:tc>
          <w:tcPr>
            <w:tcW w:w="5111" w:type="dxa"/>
          </w:tcPr>
          <w:p w:rsidR="00B03A36" w:rsidRDefault="009B224C">
            <w:pPr>
              <w:pStyle w:val="ConsPlusNormal"/>
              <w:jc w:val="both"/>
              <w:rPr>
                <w:sz w:val="28"/>
                <w:szCs w:val="28"/>
              </w:rPr>
            </w:pPr>
            <w:r>
              <w:rPr>
                <w:sz w:val="28"/>
                <w:szCs w:val="28"/>
              </w:rPr>
              <w:t>Работа с детьми из социально неблагополучных семей</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1</w:t>
            </w:r>
          </w:p>
        </w:tc>
      </w:tr>
    </w:tbl>
    <w:p w:rsidR="00B03A36" w:rsidRDefault="00B03A36">
      <w:pPr>
        <w:pStyle w:val="ConsPlusNormal"/>
        <w:jc w:val="both"/>
      </w:pPr>
    </w:p>
    <w:p w:rsidR="00B03A36" w:rsidRDefault="009B224C">
      <w:pPr>
        <w:pStyle w:val="ConsPlusNormal"/>
        <w:ind w:firstLine="720"/>
        <w:jc w:val="both"/>
        <w:rPr>
          <w:color w:val="000000"/>
          <w:sz w:val="28"/>
          <w:szCs w:val="28"/>
        </w:rPr>
      </w:pPr>
      <w:r>
        <w:rPr>
          <w:color w:val="000000"/>
          <w:sz w:val="28"/>
          <w:szCs w:val="28"/>
        </w:rPr>
        <w:t>Примечания:</w:t>
      </w:r>
    </w:p>
    <w:p w:rsidR="00B03A36" w:rsidRDefault="009B224C">
      <w:pPr>
        <w:pStyle w:val="ConsPlusNormal"/>
        <w:ind w:firstLine="720"/>
        <w:jc w:val="both"/>
        <w:rPr>
          <w:color w:val="000000"/>
          <w:sz w:val="28"/>
          <w:szCs w:val="28"/>
        </w:rPr>
      </w:pPr>
      <w:r>
        <w:rPr>
          <w:color w:val="000000"/>
          <w:sz w:val="28"/>
          <w:szCs w:val="28"/>
        </w:rPr>
        <w:t xml:space="preserve">К </w:t>
      </w:r>
      <w:hyperlink w:anchor="P1694" w:history="1">
        <w:r>
          <w:rPr>
            <w:color w:val="000000"/>
            <w:sz w:val="28"/>
            <w:szCs w:val="28"/>
          </w:rPr>
          <w:t>п. 1</w:t>
        </w:r>
      </w:hyperlink>
      <w:r>
        <w:rPr>
          <w:color w:val="000000"/>
          <w:sz w:val="28"/>
          <w:szCs w:val="28"/>
        </w:rPr>
        <w:t>. Повышение квалификации - прохождение курсовой подготовки, обмен опытом, участие в конференциях, семинарах, педагогических чтениях, профессиональном конкурсе «Сердце отдаю детям» не ниже районного (городского) уровня, публикации в профессиональной прессе, обучение в аспирантуре, соискательство, получение ученой степени в рассматриваемый период.</w:t>
      </w:r>
    </w:p>
    <w:p w:rsidR="00B03A36" w:rsidRDefault="009B224C">
      <w:pPr>
        <w:pStyle w:val="ConsPlusNormal"/>
        <w:ind w:firstLine="720"/>
        <w:jc w:val="both"/>
        <w:rPr>
          <w:color w:val="000000"/>
          <w:sz w:val="28"/>
          <w:szCs w:val="28"/>
        </w:rPr>
      </w:pPr>
      <w:r>
        <w:rPr>
          <w:color w:val="000000"/>
          <w:sz w:val="28"/>
          <w:szCs w:val="28"/>
        </w:rPr>
        <w:t xml:space="preserve">К </w:t>
      </w:r>
      <w:hyperlink w:anchor="P1699" w:history="1">
        <w:r>
          <w:rPr>
            <w:color w:val="000000"/>
            <w:sz w:val="28"/>
            <w:szCs w:val="28"/>
          </w:rPr>
          <w:t>п. 2</w:t>
        </w:r>
      </w:hyperlink>
      <w:r>
        <w:rPr>
          <w:color w:val="000000"/>
          <w:sz w:val="28"/>
          <w:szCs w:val="28"/>
        </w:rPr>
        <w:t xml:space="preserve">. Наличие системы работы с документами - своевременное ведение </w:t>
      </w:r>
      <w:r>
        <w:rPr>
          <w:color w:val="000000"/>
          <w:sz w:val="28"/>
          <w:szCs w:val="28"/>
        </w:rPr>
        <w:lastRenderedPageBreak/>
        <w:t>обязательной текущей документации в рамках должностной инструкции, отсутствие замечаний со стороны учредителя, контролирующих органов по работе с документацией.</w:t>
      </w:r>
    </w:p>
    <w:p w:rsidR="00B03A36" w:rsidRDefault="009B224C">
      <w:pPr>
        <w:pStyle w:val="ConsPlusNormal"/>
        <w:ind w:firstLine="720"/>
        <w:jc w:val="both"/>
        <w:rPr>
          <w:color w:val="000000"/>
          <w:sz w:val="28"/>
          <w:szCs w:val="28"/>
        </w:rPr>
      </w:pPr>
      <w:r>
        <w:rPr>
          <w:color w:val="000000"/>
          <w:sz w:val="28"/>
          <w:szCs w:val="28"/>
        </w:rPr>
        <w:t xml:space="preserve">К </w:t>
      </w:r>
      <w:hyperlink w:anchor="P1704" w:history="1">
        <w:r>
          <w:rPr>
            <w:color w:val="000000"/>
            <w:sz w:val="28"/>
            <w:szCs w:val="28"/>
          </w:rPr>
          <w:t>п. 3</w:t>
        </w:r>
      </w:hyperlink>
      <w:r>
        <w:rPr>
          <w:color w:val="000000"/>
          <w:sz w:val="28"/>
          <w:szCs w:val="28"/>
        </w:rPr>
        <w:t>. Наличие призеров и победителей олимпиад, НОУ, соревнований и конкурсов без учета количества призеров.</w:t>
      </w:r>
    </w:p>
    <w:p w:rsidR="00B03A36" w:rsidRDefault="009B224C">
      <w:pPr>
        <w:pStyle w:val="ConsPlusNormal"/>
        <w:ind w:firstLine="720"/>
        <w:jc w:val="both"/>
        <w:rPr>
          <w:color w:val="000000"/>
          <w:sz w:val="28"/>
          <w:szCs w:val="28"/>
        </w:rPr>
      </w:pPr>
      <w:r>
        <w:rPr>
          <w:color w:val="000000"/>
          <w:sz w:val="28"/>
          <w:szCs w:val="28"/>
        </w:rPr>
        <w:t xml:space="preserve">К </w:t>
      </w:r>
      <w:hyperlink w:anchor="P1729" w:history="1">
        <w:r>
          <w:rPr>
            <w:color w:val="000000"/>
            <w:sz w:val="28"/>
            <w:szCs w:val="28"/>
          </w:rPr>
          <w:t>п. 4</w:t>
        </w:r>
      </w:hyperlink>
      <w:r>
        <w:rPr>
          <w:color w:val="000000"/>
          <w:sz w:val="28"/>
          <w:szCs w:val="28"/>
        </w:rPr>
        <w:t>. Наличие образовательной программы - наличие авторской программы образовательной деятельности, прошедшей независимую экспертизу и получившей сертификат соответствия.</w:t>
      </w:r>
    </w:p>
    <w:p w:rsidR="00B03A36" w:rsidRDefault="009B224C">
      <w:pPr>
        <w:pStyle w:val="ConsPlusNormal"/>
        <w:ind w:firstLine="720"/>
        <w:jc w:val="both"/>
        <w:rPr>
          <w:color w:val="000000"/>
          <w:sz w:val="28"/>
          <w:szCs w:val="28"/>
        </w:rPr>
      </w:pPr>
      <w:r>
        <w:rPr>
          <w:color w:val="000000"/>
          <w:sz w:val="28"/>
          <w:szCs w:val="28"/>
        </w:rPr>
        <w:t xml:space="preserve">К </w:t>
      </w:r>
      <w:hyperlink w:anchor="P1734" w:history="1">
        <w:r>
          <w:rPr>
            <w:color w:val="000000"/>
            <w:sz w:val="28"/>
            <w:szCs w:val="28"/>
          </w:rPr>
          <w:t>п. 5</w:t>
        </w:r>
      </w:hyperlink>
      <w:r>
        <w:rPr>
          <w:color w:val="000000"/>
          <w:sz w:val="28"/>
          <w:szCs w:val="28"/>
        </w:rPr>
        <w:t>. Диагностическая работа - наличие анализа диагностических данных о динамике развития обучающихся, детского коллектива и состоянии семейного воспитания обучающихся.</w:t>
      </w:r>
    </w:p>
    <w:p w:rsidR="00B03A36" w:rsidRDefault="009B224C">
      <w:pPr>
        <w:pStyle w:val="ConsPlusNormal"/>
        <w:ind w:firstLine="720"/>
        <w:jc w:val="both"/>
        <w:rPr>
          <w:color w:val="000000"/>
          <w:sz w:val="28"/>
          <w:szCs w:val="28"/>
        </w:rPr>
      </w:pPr>
      <w:r>
        <w:rPr>
          <w:color w:val="000000"/>
          <w:sz w:val="28"/>
          <w:szCs w:val="28"/>
        </w:rPr>
        <w:t xml:space="preserve">К </w:t>
      </w:r>
      <w:hyperlink w:anchor="P1739" w:history="1">
        <w:r>
          <w:rPr>
            <w:color w:val="000000"/>
            <w:sz w:val="28"/>
            <w:szCs w:val="28"/>
          </w:rPr>
          <w:t>п. 6</w:t>
        </w:r>
      </w:hyperlink>
      <w:r>
        <w:rPr>
          <w:color w:val="000000"/>
          <w:sz w:val="28"/>
          <w:szCs w:val="28"/>
        </w:rPr>
        <w:t>. Применение информационных технологий в образовательном процессе - уверенное владение персональным компьютером и его систематическое использование в образовательном процессе.</w:t>
      </w:r>
    </w:p>
    <w:p w:rsidR="00B03A36" w:rsidRDefault="009B224C">
      <w:pPr>
        <w:pStyle w:val="ConsPlusNormal"/>
        <w:ind w:firstLine="720"/>
        <w:jc w:val="both"/>
        <w:rPr>
          <w:color w:val="000000"/>
          <w:sz w:val="28"/>
          <w:szCs w:val="28"/>
        </w:rPr>
      </w:pPr>
      <w:r>
        <w:rPr>
          <w:color w:val="000000"/>
          <w:sz w:val="28"/>
          <w:szCs w:val="28"/>
        </w:rPr>
        <w:t xml:space="preserve">К </w:t>
      </w:r>
      <w:hyperlink w:anchor="P1749" w:history="1">
        <w:r>
          <w:rPr>
            <w:color w:val="000000"/>
            <w:sz w:val="28"/>
            <w:szCs w:val="28"/>
          </w:rPr>
          <w:t>п. 8</w:t>
        </w:r>
      </w:hyperlink>
      <w:r>
        <w:rPr>
          <w:color w:val="000000"/>
          <w:sz w:val="28"/>
          <w:szCs w:val="28"/>
        </w:rPr>
        <w:t>. Наличие работы с родителями - эффективное сотрудничество с родителями в образовательном процессе.</w:t>
      </w:r>
    </w:p>
    <w:p w:rsidR="00B03A36" w:rsidRDefault="009B224C">
      <w:pPr>
        <w:pStyle w:val="ConsPlusNormal"/>
        <w:ind w:firstLine="720"/>
        <w:jc w:val="both"/>
        <w:rPr>
          <w:color w:val="000000"/>
          <w:sz w:val="28"/>
          <w:szCs w:val="28"/>
        </w:rPr>
      </w:pPr>
      <w:r>
        <w:rPr>
          <w:color w:val="000000"/>
          <w:sz w:val="28"/>
          <w:szCs w:val="28"/>
        </w:rPr>
        <w:t xml:space="preserve">К </w:t>
      </w:r>
      <w:hyperlink w:anchor="P1754" w:history="1">
        <w:r>
          <w:rPr>
            <w:color w:val="000000"/>
            <w:sz w:val="28"/>
            <w:szCs w:val="28"/>
          </w:rPr>
          <w:t>п. 9</w:t>
        </w:r>
      </w:hyperlink>
      <w:r>
        <w:rPr>
          <w:color w:val="000000"/>
          <w:sz w:val="28"/>
          <w:szCs w:val="28"/>
        </w:rPr>
        <w:t>. Методическое обеспечение образовательного процесса - наличие методических разработок занятий с обучающимися согласно утвержденной образовательной программе, образцов изделий, учебных проектов и т.д.</w:t>
      </w:r>
    </w:p>
    <w:p w:rsidR="00B03A36" w:rsidRDefault="009B224C">
      <w:pPr>
        <w:pStyle w:val="ConsPlusNormal"/>
        <w:ind w:firstLine="720"/>
        <w:jc w:val="both"/>
        <w:rPr>
          <w:color w:val="000000"/>
          <w:sz w:val="28"/>
          <w:szCs w:val="28"/>
        </w:rPr>
      </w:pPr>
      <w:r>
        <w:rPr>
          <w:color w:val="000000"/>
          <w:sz w:val="28"/>
          <w:szCs w:val="28"/>
        </w:rPr>
        <w:t xml:space="preserve">К </w:t>
      </w:r>
      <w:hyperlink w:anchor="P1759" w:history="1">
        <w:r>
          <w:rPr>
            <w:color w:val="000000"/>
            <w:sz w:val="28"/>
            <w:szCs w:val="28"/>
          </w:rPr>
          <w:t>п. 10</w:t>
        </w:r>
      </w:hyperlink>
      <w:r>
        <w:rPr>
          <w:color w:val="000000"/>
          <w:sz w:val="28"/>
          <w:szCs w:val="28"/>
        </w:rPr>
        <w:t>. Сотрудничество с организациями дополнительного образования, ОО, организациями культуры, спорта, здравоохранения и другими организациями - систематическое взаимодействие с организациями дополнительного образования, ОО, организациями культуры, спорта, здравоохранения и другими организациями по организации совместных воспитательных мероприятий для обучающихся, привлечение специалистов партнерских организаций к образовательной деятельности с обучающимися.</w:t>
      </w:r>
    </w:p>
    <w:p w:rsidR="00B03A36" w:rsidRDefault="009B224C">
      <w:pPr>
        <w:pStyle w:val="ConsPlusNormal"/>
        <w:ind w:firstLine="720"/>
        <w:jc w:val="both"/>
        <w:rPr>
          <w:color w:val="000000"/>
          <w:sz w:val="28"/>
          <w:szCs w:val="28"/>
        </w:rPr>
      </w:pPr>
      <w:r>
        <w:rPr>
          <w:color w:val="000000"/>
          <w:sz w:val="28"/>
          <w:szCs w:val="28"/>
        </w:rPr>
        <w:t xml:space="preserve">К </w:t>
      </w:r>
      <w:hyperlink w:anchor="P1764" w:history="1">
        <w:r>
          <w:rPr>
            <w:color w:val="000000"/>
            <w:sz w:val="28"/>
            <w:szCs w:val="28"/>
          </w:rPr>
          <w:t>п. 11</w:t>
        </w:r>
      </w:hyperlink>
      <w:r>
        <w:rPr>
          <w:color w:val="000000"/>
          <w:sz w:val="28"/>
          <w:szCs w:val="28"/>
        </w:rPr>
        <w:t>. Наличие в организации детей из социально неблагополучных семей, сохранение контингента данных детей в организации.</w:t>
      </w:r>
    </w:p>
    <w:p w:rsidR="00B03A36" w:rsidRDefault="00B03A36">
      <w:pPr>
        <w:pStyle w:val="ConsPlusNormal"/>
        <w:ind w:firstLine="72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t>Критерии, понижающие стимулирующую часть оплаты труда.</w:t>
      </w:r>
    </w:p>
    <w:p w:rsidR="00B03A36" w:rsidRDefault="00B03A36">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400"/>
        <w:gridCol w:w="1080"/>
        <w:gridCol w:w="1080"/>
        <w:gridCol w:w="1182"/>
      </w:tblGrid>
      <w:tr w:rsidR="00B03A36">
        <w:tc>
          <w:tcPr>
            <w:tcW w:w="828" w:type="dxa"/>
          </w:tcPr>
          <w:p w:rsidR="00B03A36" w:rsidRDefault="009B224C">
            <w:pPr>
              <w:pStyle w:val="ConsPlusNormal"/>
              <w:jc w:val="center"/>
              <w:rPr>
                <w:sz w:val="28"/>
                <w:szCs w:val="28"/>
              </w:rPr>
            </w:pPr>
            <w:r>
              <w:rPr>
                <w:sz w:val="28"/>
                <w:szCs w:val="28"/>
              </w:rPr>
              <w:t>№ п/п</w:t>
            </w:r>
          </w:p>
        </w:tc>
        <w:tc>
          <w:tcPr>
            <w:tcW w:w="5400" w:type="dxa"/>
          </w:tcPr>
          <w:p w:rsidR="00B03A36" w:rsidRDefault="009B224C">
            <w:pPr>
              <w:pStyle w:val="ConsPlusNormal"/>
              <w:jc w:val="center"/>
              <w:rPr>
                <w:sz w:val="28"/>
                <w:szCs w:val="28"/>
              </w:rPr>
            </w:pPr>
            <w:r>
              <w:rPr>
                <w:sz w:val="28"/>
                <w:szCs w:val="28"/>
              </w:rPr>
              <w:t>Критерии, понижающие уровень стимулирования</w:t>
            </w:r>
          </w:p>
        </w:tc>
        <w:tc>
          <w:tcPr>
            <w:tcW w:w="2160" w:type="dxa"/>
            <w:gridSpan w:val="2"/>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400" w:type="dxa"/>
          </w:tcPr>
          <w:p w:rsidR="00B03A36" w:rsidRDefault="009B224C">
            <w:pPr>
              <w:pStyle w:val="ConsPlusNormal"/>
              <w:jc w:val="both"/>
              <w:rPr>
                <w:sz w:val="28"/>
                <w:szCs w:val="28"/>
              </w:rPr>
            </w:pPr>
            <w:r>
              <w:rPr>
                <w:sz w:val="28"/>
                <w:szCs w:val="28"/>
              </w:rPr>
              <w:t>Травматизм обучающихся во время образовательного процесса в помещении ОО</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pPr>
            <w:r>
              <w:t>-2</w:t>
            </w:r>
          </w:p>
        </w:tc>
      </w:tr>
      <w:tr w:rsidR="00B03A36">
        <w:tc>
          <w:tcPr>
            <w:tcW w:w="828" w:type="dxa"/>
          </w:tcPr>
          <w:p w:rsidR="00B03A36" w:rsidRDefault="009B224C">
            <w:pPr>
              <w:pStyle w:val="ConsPlusNormal"/>
              <w:jc w:val="both"/>
              <w:rPr>
                <w:sz w:val="28"/>
                <w:szCs w:val="28"/>
              </w:rPr>
            </w:pPr>
            <w:r>
              <w:rPr>
                <w:sz w:val="28"/>
                <w:szCs w:val="28"/>
              </w:rPr>
              <w:t>2</w:t>
            </w:r>
          </w:p>
        </w:tc>
        <w:tc>
          <w:tcPr>
            <w:tcW w:w="5400" w:type="dxa"/>
          </w:tcPr>
          <w:p w:rsidR="00B03A36" w:rsidRDefault="009B224C">
            <w:pPr>
              <w:pStyle w:val="ConsPlusNormal"/>
              <w:jc w:val="both"/>
              <w:rPr>
                <w:sz w:val="28"/>
                <w:szCs w:val="28"/>
              </w:rPr>
            </w:pPr>
            <w:r>
              <w:rPr>
                <w:sz w:val="28"/>
                <w:szCs w:val="28"/>
              </w:rPr>
              <w:t>Обоснованные жалобы о нарушении прав обучающихся, нашедшие отражение в административных актах</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pPr>
            <w:r>
              <w:t>-2</w:t>
            </w:r>
          </w:p>
        </w:tc>
      </w:tr>
      <w:tr w:rsidR="00B03A36">
        <w:tc>
          <w:tcPr>
            <w:tcW w:w="828" w:type="dxa"/>
          </w:tcPr>
          <w:p w:rsidR="00B03A36" w:rsidRDefault="009B224C">
            <w:pPr>
              <w:pStyle w:val="ConsPlusNormal"/>
              <w:jc w:val="both"/>
              <w:rPr>
                <w:sz w:val="28"/>
                <w:szCs w:val="28"/>
              </w:rPr>
            </w:pPr>
            <w:r>
              <w:rPr>
                <w:sz w:val="28"/>
                <w:szCs w:val="28"/>
              </w:rPr>
              <w:t>3</w:t>
            </w:r>
          </w:p>
        </w:tc>
        <w:tc>
          <w:tcPr>
            <w:tcW w:w="5400" w:type="dxa"/>
          </w:tcPr>
          <w:p w:rsidR="00B03A36" w:rsidRDefault="009B224C">
            <w:pPr>
              <w:pStyle w:val="ConsPlusNormal"/>
              <w:jc w:val="both"/>
              <w:rPr>
                <w:sz w:val="28"/>
                <w:szCs w:val="28"/>
              </w:rPr>
            </w:pPr>
            <w:r>
              <w:rPr>
                <w:sz w:val="28"/>
                <w:szCs w:val="28"/>
              </w:rPr>
              <w:t>Нарушение норм техники безопасности</w:t>
            </w:r>
          </w:p>
        </w:tc>
        <w:tc>
          <w:tcPr>
            <w:tcW w:w="1080" w:type="dxa"/>
          </w:tcPr>
          <w:p w:rsidR="00B03A36" w:rsidRDefault="009B224C">
            <w:pPr>
              <w:pStyle w:val="ConsPlusNormal"/>
              <w:jc w:val="center"/>
              <w:rPr>
                <w:sz w:val="28"/>
                <w:szCs w:val="28"/>
              </w:rPr>
            </w:pPr>
            <w:r>
              <w:rPr>
                <w:sz w:val="28"/>
                <w:szCs w:val="28"/>
              </w:rPr>
              <w:t>Да</w:t>
            </w:r>
          </w:p>
        </w:tc>
        <w:tc>
          <w:tcPr>
            <w:tcW w:w="1080" w:type="dxa"/>
          </w:tcPr>
          <w:p w:rsidR="00B03A36" w:rsidRDefault="00B03A36">
            <w:pPr>
              <w:pStyle w:val="ConsPlusNormal"/>
              <w:rPr>
                <w:sz w:val="28"/>
                <w:szCs w:val="28"/>
              </w:rPr>
            </w:pPr>
          </w:p>
        </w:tc>
        <w:tc>
          <w:tcPr>
            <w:tcW w:w="1182" w:type="dxa"/>
          </w:tcPr>
          <w:p w:rsidR="00B03A36" w:rsidRDefault="009B224C">
            <w:pPr>
              <w:pStyle w:val="ConsPlusNormal"/>
              <w:jc w:val="center"/>
            </w:pPr>
            <w:r>
              <w:t>-2</w:t>
            </w:r>
          </w:p>
        </w:tc>
      </w:tr>
    </w:tbl>
    <w:p w:rsidR="00B03A36" w:rsidRDefault="00B03A36">
      <w:pPr>
        <w:rPr>
          <w:sz w:val="28"/>
          <w:szCs w:val="28"/>
        </w:rPr>
      </w:pPr>
    </w:p>
    <w:p w:rsidR="00B03A36" w:rsidRDefault="009B224C">
      <w:pPr>
        <w:pStyle w:val="ConsPlusNormal"/>
        <w:ind w:firstLine="720"/>
        <w:jc w:val="both"/>
        <w:rPr>
          <w:sz w:val="28"/>
          <w:szCs w:val="28"/>
        </w:rPr>
      </w:pPr>
      <w:r>
        <w:rPr>
          <w:sz w:val="28"/>
          <w:szCs w:val="28"/>
        </w:rPr>
        <w:t>3.6. Критерии материального стимулирования педагога-психолога.</w:t>
      </w:r>
    </w:p>
    <w:p w:rsidR="00B03A36" w:rsidRDefault="00B03A36">
      <w:pPr>
        <w:rPr>
          <w:sz w:val="28"/>
          <w:szCs w:val="28"/>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0"/>
        <w:gridCol w:w="5111"/>
        <w:gridCol w:w="2297"/>
        <w:gridCol w:w="1260"/>
      </w:tblGrid>
      <w:tr w:rsidR="00B03A36">
        <w:tc>
          <w:tcPr>
            <w:tcW w:w="800" w:type="dxa"/>
          </w:tcPr>
          <w:p w:rsidR="00B03A36" w:rsidRDefault="009B224C">
            <w:pPr>
              <w:pStyle w:val="ConsPlusNormal"/>
              <w:jc w:val="center"/>
              <w:rPr>
                <w:sz w:val="28"/>
                <w:szCs w:val="28"/>
              </w:rPr>
            </w:pPr>
            <w:r>
              <w:rPr>
                <w:sz w:val="28"/>
                <w:szCs w:val="28"/>
              </w:rPr>
              <w:t>№ п/п</w:t>
            </w:r>
          </w:p>
        </w:tc>
        <w:tc>
          <w:tcPr>
            <w:tcW w:w="5111" w:type="dxa"/>
          </w:tcPr>
          <w:p w:rsidR="00B03A36" w:rsidRDefault="009B224C">
            <w:pPr>
              <w:pStyle w:val="ConsPlusNormal"/>
              <w:jc w:val="center"/>
              <w:rPr>
                <w:sz w:val="28"/>
                <w:szCs w:val="28"/>
              </w:rPr>
            </w:pPr>
            <w:r>
              <w:rPr>
                <w:sz w:val="28"/>
                <w:szCs w:val="28"/>
              </w:rPr>
              <w:t>Критерии материального стимулирования</w:t>
            </w:r>
          </w:p>
        </w:tc>
        <w:tc>
          <w:tcPr>
            <w:tcW w:w="2297" w:type="dxa"/>
          </w:tcPr>
          <w:p w:rsidR="00B03A36" w:rsidRDefault="009B224C">
            <w:pPr>
              <w:pStyle w:val="ConsPlusNormal"/>
              <w:jc w:val="center"/>
              <w:rPr>
                <w:sz w:val="28"/>
                <w:szCs w:val="28"/>
              </w:rPr>
            </w:pPr>
            <w:r>
              <w:rPr>
                <w:sz w:val="28"/>
                <w:szCs w:val="28"/>
              </w:rPr>
              <w:t>Измерители</w:t>
            </w:r>
          </w:p>
        </w:tc>
        <w:tc>
          <w:tcPr>
            <w:tcW w:w="1260" w:type="dxa"/>
          </w:tcPr>
          <w:p w:rsidR="00B03A36" w:rsidRDefault="009B224C">
            <w:pPr>
              <w:pStyle w:val="ConsPlusNormal"/>
              <w:jc w:val="center"/>
              <w:rPr>
                <w:sz w:val="28"/>
                <w:szCs w:val="28"/>
              </w:rPr>
            </w:pPr>
            <w:r>
              <w:rPr>
                <w:sz w:val="28"/>
                <w:szCs w:val="28"/>
              </w:rPr>
              <w:t>Баллы</w:t>
            </w:r>
          </w:p>
        </w:tc>
      </w:tr>
      <w:tr w:rsidR="00B03A36">
        <w:tc>
          <w:tcPr>
            <w:tcW w:w="800" w:type="dxa"/>
          </w:tcPr>
          <w:p w:rsidR="00B03A36" w:rsidRDefault="009B224C">
            <w:pPr>
              <w:pStyle w:val="ConsPlusNormal"/>
              <w:jc w:val="both"/>
              <w:rPr>
                <w:sz w:val="28"/>
                <w:szCs w:val="28"/>
              </w:rPr>
            </w:pPr>
            <w:r>
              <w:rPr>
                <w:sz w:val="28"/>
                <w:szCs w:val="28"/>
              </w:rPr>
              <w:lastRenderedPageBreak/>
              <w:t>1</w:t>
            </w:r>
          </w:p>
        </w:tc>
        <w:tc>
          <w:tcPr>
            <w:tcW w:w="5111" w:type="dxa"/>
          </w:tcPr>
          <w:p w:rsidR="00B03A36" w:rsidRDefault="009B224C">
            <w:pPr>
              <w:pStyle w:val="ConsPlusNormal"/>
              <w:jc w:val="both"/>
              <w:rPr>
                <w:sz w:val="28"/>
                <w:szCs w:val="28"/>
              </w:rPr>
            </w:pPr>
            <w:r>
              <w:rPr>
                <w:sz w:val="28"/>
                <w:szCs w:val="28"/>
              </w:rPr>
              <w:t>Участие в реализации программы развития ОО, участие в инновационной и экспериментальной работе в ОО</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2</w:t>
            </w:r>
          </w:p>
        </w:tc>
        <w:tc>
          <w:tcPr>
            <w:tcW w:w="5111" w:type="dxa"/>
          </w:tcPr>
          <w:p w:rsidR="00B03A36" w:rsidRDefault="009B224C">
            <w:pPr>
              <w:pStyle w:val="ConsPlusNormal"/>
              <w:jc w:val="both"/>
              <w:rPr>
                <w:sz w:val="28"/>
                <w:szCs w:val="28"/>
              </w:rPr>
            </w:pPr>
            <w:r>
              <w:rPr>
                <w:sz w:val="28"/>
                <w:szCs w:val="28"/>
              </w:rPr>
              <w:t>Отсутствие замечаний по работе с документами согласно должностной инструкции</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3</w:t>
            </w:r>
          </w:p>
        </w:tc>
        <w:tc>
          <w:tcPr>
            <w:tcW w:w="5111" w:type="dxa"/>
          </w:tcPr>
          <w:p w:rsidR="00B03A36" w:rsidRDefault="009B224C">
            <w:pPr>
              <w:pStyle w:val="ConsPlusNormal"/>
              <w:jc w:val="both"/>
              <w:rPr>
                <w:sz w:val="28"/>
                <w:szCs w:val="28"/>
              </w:rPr>
            </w:pPr>
            <w:r>
              <w:rPr>
                <w:sz w:val="28"/>
                <w:szCs w:val="28"/>
              </w:rPr>
              <w:t>Участие в системе мониторинга в ОО</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4</w:t>
            </w:r>
          </w:p>
        </w:tc>
        <w:tc>
          <w:tcPr>
            <w:tcW w:w="5111" w:type="dxa"/>
          </w:tcPr>
          <w:p w:rsidR="00B03A36" w:rsidRDefault="009B224C">
            <w:pPr>
              <w:pStyle w:val="ConsPlusNormal"/>
              <w:jc w:val="both"/>
              <w:rPr>
                <w:sz w:val="28"/>
                <w:szCs w:val="28"/>
              </w:rPr>
            </w:pPr>
            <w:r>
              <w:rPr>
                <w:sz w:val="28"/>
                <w:szCs w:val="28"/>
              </w:rPr>
              <w:t>Наличие системы работы с одаренными детьми</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5</w:t>
            </w:r>
          </w:p>
        </w:tc>
        <w:tc>
          <w:tcPr>
            <w:tcW w:w="5111" w:type="dxa"/>
          </w:tcPr>
          <w:p w:rsidR="00B03A36" w:rsidRDefault="009B224C">
            <w:pPr>
              <w:pStyle w:val="ConsPlusNormal"/>
              <w:jc w:val="both"/>
              <w:rPr>
                <w:sz w:val="28"/>
                <w:szCs w:val="28"/>
              </w:rPr>
            </w:pPr>
            <w:r>
              <w:rPr>
                <w:sz w:val="28"/>
                <w:szCs w:val="28"/>
              </w:rPr>
              <w:t>Наличие работы с родителями, педагогами ОО</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9B224C">
            <w:pPr>
              <w:pStyle w:val="ConsPlusNormal"/>
              <w:jc w:val="both"/>
              <w:rPr>
                <w:sz w:val="28"/>
                <w:szCs w:val="28"/>
              </w:rPr>
            </w:pPr>
            <w:r>
              <w:rPr>
                <w:sz w:val="28"/>
                <w:szCs w:val="28"/>
              </w:rPr>
              <w:t>6</w:t>
            </w:r>
          </w:p>
        </w:tc>
        <w:tc>
          <w:tcPr>
            <w:tcW w:w="5111" w:type="dxa"/>
          </w:tcPr>
          <w:p w:rsidR="00B03A36" w:rsidRDefault="009B224C">
            <w:pPr>
              <w:pStyle w:val="ConsPlusNormal"/>
              <w:jc w:val="both"/>
              <w:rPr>
                <w:sz w:val="28"/>
                <w:szCs w:val="28"/>
              </w:rPr>
            </w:pPr>
            <w:r>
              <w:rPr>
                <w:sz w:val="28"/>
                <w:szCs w:val="28"/>
              </w:rPr>
              <w:t>Наличие системы и анализ результатов психопрофилактической работы в ОО</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7</w:t>
            </w:r>
          </w:p>
        </w:tc>
        <w:tc>
          <w:tcPr>
            <w:tcW w:w="5111" w:type="dxa"/>
          </w:tcPr>
          <w:p w:rsidR="00B03A36" w:rsidRDefault="009B224C">
            <w:pPr>
              <w:pStyle w:val="ConsPlusNormal"/>
              <w:jc w:val="both"/>
              <w:rPr>
                <w:sz w:val="28"/>
                <w:szCs w:val="28"/>
              </w:rPr>
            </w:pPr>
            <w:r>
              <w:rPr>
                <w:sz w:val="28"/>
                <w:szCs w:val="28"/>
              </w:rPr>
              <w:t>Наличие системы и анализ результатов диагностической работы педагога-психолога в ОО</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8</w:t>
            </w:r>
          </w:p>
        </w:tc>
        <w:tc>
          <w:tcPr>
            <w:tcW w:w="5111" w:type="dxa"/>
          </w:tcPr>
          <w:p w:rsidR="00B03A36" w:rsidRDefault="009B224C">
            <w:pPr>
              <w:pStyle w:val="ConsPlusNormal"/>
              <w:jc w:val="both"/>
              <w:rPr>
                <w:sz w:val="28"/>
                <w:szCs w:val="28"/>
              </w:rPr>
            </w:pPr>
            <w:r>
              <w:rPr>
                <w:sz w:val="28"/>
                <w:szCs w:val="28"/>
              </w:rPr>
              <w:t>Наличие системы и анализ результатов психологического просвещения участников образовательного пространства</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9</w:t>
            </w:r>
          </w:p>
        </w:tc>
        <w:tc>
          <w:tcPr>
            <w:tcW w:w="5111" w:type="dxa"/>
          </w:tcPr>
          <w:p w:rsidR="00B03A36" w:rsidRDefault="009B224C">
            <w:pPr>
              <w:pStyle w:val="ConsPlusNormal"/>
              <w:jc w:val="both"/>
              <w:rPr>
                <w:sz w:val="28"/>
                <w:szCs w:val="28"/>
              </w:rPr>
            </w:pPr>
            <w:r>
              <w:rPr>
                <w:sz w:val="28"/>
                <w:szCs w:val="28"/>
              </w:rPr>
              <w:t>Наличие коррекционно-развивающей работы в ОО, включающей до 30% обучающихся</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10</w:t>
            </w:r>
          </w:p>
        </w:tc>
        <w:tc>
          <w:tcPr>
            <w:tcW w:w="5111" w:type="dxa"/>
          </w:tcPr>
          <w:p w:rsidR="00B03A36" w:rsidRDefault="009B224C">
            <w:pPr>
              <w:pStyle w:val="ConsPlusNormal"/>
              <w:jc w:val="both"/>
              <w:rPr>
                <w:sz w:val="28"/>
                <w:szCs w:val="28"/>
              </w:rPr>
            </w:pPr>
            <w:r>
              <w:rPr>
                <w:sz w:val="28"/>
                <w:szCs w:val="28"/>
              </w:rPr>
              <w:t>Наличие призеров и победителей олимпиад, НОУ, соревнований и конкурсов по психологии</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0,5</w:t>
            </w:r>
          </w:p>
        </w:tc>
      </w:tr>
      <w:tr w:rsidR="00B03A36">
        <w:tc>
          <w:tcPr>
            <w:tcW w:w="800" w:type="dxa"/>
          </w:tcPr>
          <w:p w:rsidR="00B03A36" w:rsidRDefault="009B224C">
            <w:pPr>
              <w:pStyle w:val="ConsPlusNormal"/>
              <w:jc w:val="both"/>
              <w:rPr>
                <w:sz w:val="28"/>
                <w:szCs w:val="28"/>
              </w:rPr>
            </w:pPr>
            <w:r>
              <w:rPr>
                <w:sz w:val="28"/>
                <w:szCs w:val="28"/>
              </w:rPr>
              <w:t>11</w:t>
            </w:r>
          </w:p>
        </w:tc>
        <w:tc>
          <w:tcPr>
            <w:tcW w:w="5111" w:type="dxa"/>
          </w:tcPr>
          <w:p w:rsidR="00B03A36" w:rsidRDefault="009B224C">
            <w:pPr>
              <w:pStyle w:val="ConsPlusNormal"/>
              <w:jc w:val="both"/>
              <w:rPr>
                <w:sz w:val="28"/>
                <w:szCs w:val="28"/>
              </w:rPr>
            </w:pPr>
            <w:r>
              <w:rPr>
                <w:sz w:val="28"/>
                <w:szCs w:val="28"/>
              </w:rPr>
              <w:t>Повышение квалификации</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12</w:t>
            </w:r>
          </w:p>
        </w:tc>
        <w:tc>
          <w:tcPr>
            <w:tcW w:w="5111" w:type="dxa"/>
          </w:tcPr>
          <w:p w:rsidR="00B03A36" w:rsidRDefault="009B224C">
            <w:pPr>
              <w:pStyle w:val="ConsPlusNormal"/>
              <w:jc w:val="both"/>
              <w:rPr>
                <w:sz w:val="28"/>
                <w:szCs w:val="28"/>
              </w:rPr>
            </w:pPr>
            <w:r>
              <w:rPr>
                <w:sz w:val="28"/>
                <w:szCs w:val="28"/>
              </w:rPr>
              <w:t>Количество обучающихся, превышающее 500 человек</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13</w:t>
            </w:r>
          </w:p>
        </w:tc>
        <w:tc>
          <w:tcPr>
            <w:tcW w:w="5111" w:type="dxa"/>
          </w:tcPr>
          <w:p w:rsidR="00B03A36" w:rsidRDefault="009B224C">
            <w:pPr>
              <w:pStyle w:val="ConsPlusNormal"/>
              <w:jc w:val="both"/>
              <w:rPr>
                <w:sz w:val="28"/>
                <w:szCs w:val="28"/>
              </w:rPr>
            </w:pPr>
            <w:r>
              <w:rPr>
                <w:sz w:val="28"/>
                <w:szCs w:val="28"/>
              </w:rPr>
              <w:t>Наличие системы работы с детьми группы риска</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14</w:t>
            </w:r>
          </w:p>
        </w:tc>
        <w:tc>
          <w:tcPr>
            <w:tcW w:w="5111" w:type="dxa"/>
          </w:tcPr>
          <w:p w:rsidR="00B03A36" w:rsidRDefault="009B224C">
            <w:pPr>
              <w:pStyle w:val="ConsPlusNormal"/>
              <w:jc w:val="both"/>
              <w:rPr>
                <w:sz w:val="28"/>
                <w:szCs w:val="28"/>
              </w:rPr>
            </w:pPr>
            <w:r>
              <w:rPr>
                <w:sz w:val="28"/>
                <w:szCs w:val="28"/>
              </w:rPr>
              <w:t>Применение информационных технологий в аналитической деятельности, обработка результатов</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1</w:t>
            </w:r>
          </w:p>
        </w:tc>
      </w:tr>
      <w:tr w:rsidR="00B03A36">
        <w:tc>
          <w:tcPr>
            <w:tcW w:w="800" w:type="dxa"/>
          </w:tcPr>
          <w:p w:rsidR="00B03A36" w:rsidRDefault="009B224C">
            <w:pPr>
              <w:pStyle w:val="ConsPlusNormal"/>
              <w:jc w:val="both"/>
              <w:rPr>
                <w:sz w:val="28"/>
                <w:szCs w:val="28"/>
              </w:rPr>
            </w:pPr>
            <w:r>
              <w:rPr>
                <w:sz w:val="28"/>
                <w:szCs w:val="28"/>
              </w:rPr>
              <w:t>15</w:t>
            </w:r>
          </w:p>
        </w:tc>
        <w:tc>
          <w:tcPr>
            <w:tcW w:w="5111" w:type="dxa"/>
          </w:tcPr>
          <w:p w:rsidR="00B03A36" w:rsidRDefault="009B224C">
            <w:pPr>
              <w:pStyle w:val="ConsPlusNormal"/>
              <w:jc w:val="both"/>
              <w:rPr>
                <w:sz w:val="28"/>
                <w:szCs w:val="28"/>
              </w:rPr>
            </w:pPr>
            <w:r>
              <w:rPr>
                <w:sz w:val="28"/>
                <w:szCs w:val="28"/>
              </w:rPr>
              <w:t>Работа с детьми из социально неблагополучных семей</w:t>
            </w:r>
          </w:p>
        </w:tc>
        <w:tc>
          <w:tcPr>
            <w:tcW w:w="2297" w:type="dxa"/>
          </w:tcPr>
          <w:p w:rsidR="00B03A36" w:rsidRDefault="009B224C">
            <w:pPr>
              <w:pStyle w:val="ConsPlusNormal"/>
              <w:jc w:val="center"/>
              <w:rPr>
                <w:sz w:val="28"/>
                <w:szCs w:val="28"/>
              </w:rPr>
            </w:pPr>
            <w:r>
              <w:rPr>
                <w:sz w:val="28"/>
                <w:szCs w:val="28"/>
              </w:rPr>
              <w:t>Да</w:t>
            </w:r>
          </w:p>
        </w:tc>
        <w:tc>
          <w:tcPr>
            <w:tcW w:w="1260" w:type="dxa"/>
          </w:tcPr>
          <w:p w:rsidR="00B03A36" w:rsidRDefault="009B224C">
            <w:pPr>
              <w:pStyle w:val="ConsPlusNormal"/>
              <w:jc w:val="center"/>
              <w:rPr>
                <w:sz w:val="28"/>
                <w:szCs w:val="28"/>
              </w:rPr>
            </w:pPr>
            <w:r>
              <w:rPr>
                <w:sz w:val="28"/>
                <w:szCs w:val="28"/>
              </w:rPr>
              <w:t>1</w:t>
            </w:r>
          </w:p>
        </w:tc>
      </w:tr>
    </w:tbl>
    <w:p w:rsidR="00B03A36" w:rsidRDefault="00B03A36">
      <w:pPr>
        <w:pStyle w:val="ConsPlusNormal"/>
        <w:ind w:firstLine="540"/>
        <w:jc w:val="both"/>
      </w:pPr>
    </w:p>
    <w:p w:rsidR="00B03A36" w:rsidRDefault="009B224C">
      <w:pPr>
        <w:pStyle w:val="ConsPlusNormal"/>
        <w:ind w:firstLine="540"/>
        <w:jc w:val="both"/>
        <w:rPr>
          <w:color w:val="000000"/>
          <w:sz w:val="28"/>
          <w:szCs w:val="28"/>
        </w:rPr>
      </w:pPr>
      <w:r>
        <w:rPr>
          <w:color w:val="000000"/>
          <w:sz w:val="28"/>
          <w:szCs w:val="28"/>
        </w:rPr>
        <w:t xml:space="preserve">К </w:t>
      </w:r>
      <w:hyperlink w:anchor="P1810" w:history="1">
        <w:r>
          <w:rPr>
            <w:color w:val="000000"/>
            <w:sz w:val="28"/>
            <w:szCs w:val="28"/>
          </w:rPr>
          <w:t>п. 1</w:t>
        </w:r>
      </w:hyperlink>
      <w:r>
        <w:rPr>
          <w:color w:val="000000"/>
          <w:sz w:val="28"/>
          <w:szCs w:val="28"/>
        </w:rPr>
        <w:t xml:space="preserve">. Участие в реализации программы развития ОО - педагог-психолог принимает участие в разработке программы и психолого-педагогическом сопровождении участников образовательного процесса. Участие в инновационной и экспериментальной работе - наличие авторских программ, внедрение современных </w:t>
      </w:r>
      <w:proofErr w:type="spellStart"/>
      <w:r>
        <w:rPr>
          <w:color w:val="000000"/>
          <w:sz w:val="28"/>
          <w:szCs w:val="28"/>
        </w:rPr>
        <w:t>психотехнологий</w:t>
      </w:r>
      <w:proofErr w:type="spellEnd"/>
      <w:r>
        <w:rPr>
          <w:color w:val="000000"/>
          <w:sz w:val="28"/>
          <w:szCs w:val="28"/>
        </w:rPr>
        <w:t>, участие в работе опытно-экспериментальных площадок.</w:t>
      </w:r>
    </w:p>
    <w:p w:rsidR="00B03A36" w:rsidRDefault="009B224C">
      <w:pPr>
        <w:pStyle w:val="ConsPlusNormal"/>
        <w:ind w:firstLine="540"/>
        <w:jc w:val="both"/>
        <w:rPr>
          <w:color w:val="000000"/>
          <w:sz w:val="28"/>
          <w:szCs w:val="28"/>
        </w:rPr>
      </w:pPr>
      <w:r>
        <w:rPr>
          <w:color w:val="000000"/>
          <w:sz w:val="28"/>
          <w:szCs w:val="28"/>
        </w:rPr>
        <w:t xml:space="preserve">К </w:t>
      </w:r>
      <w:hyperlink w:anchor="P1814" w:history="1">
        <w:r>
          <w:rPr>
            <w:color w:val="000000"/>
            <w:sz w:val="28"/>
            <w:szCs w:val="28"/>
          </w:rPr>
          <w:t>п. 2</w:t>
        </w:r>
      </w:hyperlink>
      <w:r>
        <w:rPr>
          <w:color w:val="000000"/>
          <w:sz w:val="28"/>
          <w:szCs w:val="28"/>
        </w:rPr>
        <w:t xml:space="preserve">. Отсутствие замечаний по работе с документами согласно должностной </w:t>
      </w:r>
      <w:r>
        <w:rPr>
          <w:color w:val="000000"/>
          <w:sz w:val="28"/>
          <w:szCs w:val="28"/>
        </w:rPr>
        <w:lastRenderedPageBreak/>
        <w:t>инструкции - своевременное ведение обязательной перспективной и текущей документации в рамках должностной инструкции, отсутствие замечаний со стороны руководящих работников ОО, представителей контролирующих органов по работе с документацией.</w:t>
      </w:r>
    </w:p>
    <w:p w:rsidR="00B03A36" w:rsidRDefault="009B224C">
      <w:pPr>
        <w:pStyle w:val="ConsPlusNormal"/>
        <w:ind w:firstLine="540"/>
        <w:jc w:val="both"/>
        <w:rPr>
          <w:color w:val="000000"/>
          <w:sz w:val="28"/>
          <w:szCs w:val="28"/>
        </w:rPr>
      </w:pPr>
      <w:r>
        <w:rPr>
          <w:color w:val="000000"/>
          <w:sz w:val="28"/>
          <w:szCs w:val="28"/>
        </w:rPr>
        <w:t xml:space="preserve">К </w:t>
      </w:r>
      <w:hyperlink w:anchor="P1818" w:history="1">
        <w:r>
          <w:rPr>
            <w:color w:val="000000"/>
            <w:sz w:val="28"/>
            <w:szCs w:val="28"/>
          </w:rPr>
          <w:t>п. 3</w:t>
        </w:r>
      </w:hyperlink>
      <w:r>
        <w:rPr>
          <w:color w:val="000000"/>
          <w:sz w:val="28"/>
          <w:szCs w:val="28"/>
        </w:rPr>
        <w:t>. Участие в системе мониторинга в ОО - разработка программы и проведение мониторинга с целью поддержки образовательного процесса.</w:t>
      </w:r>
    </w:p>
    <w:p w:rsidR="00B03A36" w:rsidRDefault="009B224C">
      <w:pPr>
        <w:pStyle w:val="ConsPlusNormal"/>
        <w:ind w:firstLine="540"/>
        <w:jc w:val="both"/>
        <w:rPr>
          <w:color w:val="000000"/>
          <w:sz w:val="28"/>
          <w:szCs w:val="28"/>
        </w:rPr>
      </w:pPr>
      <w:r>
        <w:rPr>
          <w:color w:val="000000"/>
          <w:sz w:val="28"/>
          <w:szCs w:val="28"/>
        </w:rPr>
        <w:t xml:space="preserve">К </w:t>
      </w:r>
      <w:hyperlink w:anchor="P1822" w:history="1">
        <w:r>
          <w:rPr>
            <w:color w:val="000000"/>
            <w:sz w:val="28"/>
            <w:szCs w:val="28"/>
          </w:rPr>
          <w:t>п. 4</w:t>
        </w:r>
      </w:hyperlink>
      <w:r>
        <w:rPr>
          <w:color w:val="000000"/>
          <w:sz w:val="28"/>
          <w:szCs w:val="28"/>
        </w:rPr>
        <w:t>. Участие в работе педагогического коллектива по поддержке одаренных детей, использование соответствующих методик по выявлению творческих и профессиональных склонностей обучающихся.</w:t>
      </w:r>
    </w:p>
    <w:p w:rsidR="00B03A36" w:rsidRDefault="009B224C">
      <w:pPr>
        <w:pStyle w:val="ConsPlusNormal"/>
        <w:ind w:firstLine="540"/>
        <w:jc w:val="both"/>
        <w:rPr>
          <w:color w:val="000000"/>
          <w:sz w:val="28"/>
          <w:szCs w:val="28"/>
        </w:rPr>
      </w:pPr>
      <w:r>
        <w:rPr>
          <w:color w:val="000000"/>
          <w:sz w:val="28"/>
          <w:szCs w:val="28"/>
        </w:rPr>
        <w:t xml:space="preserve">К </w:t>
      </w:r>
      <w:hyperlink w:anchor="P1826" w:history="1">
        <w:r>
          <w:rPr>
            <w:color w:val="000000"/>
            <w:sz w:val="28"/>
            <w:szCs w:val="28"/>
          </w:rPr>
          <w:t>п. 5</w:t>
        </w:r>
      </w:hyperlink>
      <w:r>
        <w:rPr>
          <w:color w:val="000000"/>
          <w:sz w:val="28"/>
          <w:szCs w:val="28"/>
        </w:rPr>
        <w:t>. Наличие работы с родителями - сотрудничество с родителями по вопросам учебно-воспитательного процесса, формирование рекомендаций в ходе групповой и индивидуальной работы.</w:t>
      </w:r>
    </w:p>
    <w:p w:rsidR="00B03A36" w:rsidRDefault="009B224C">
      <w:pPr>
        <w:pStyle w:val="ConsPlusNormal"/>
        <w:ind w:firstLine="540"/>
        <w:jc w:val="both"/>
        <w:rPr>
          <w:color w:val="000000"/>
          <w:sz w:val="28"/>
          <w:szCs w:val="28"/>
        </w:rPr>
      </w:pPr>
      <w:r>
        <w:rPr>
          <w:color w:val="000000"/>
          <w:sz w:val="28"/>
          <w:szCs w:val="28"/>
        </w:rPr>
        <w:t>Наличие работы с педагогами - сотрудничество с педагогами по оптимизации учебно-воспитательного процесса, направленное на создание психолого-педагогических условий для полноценного психического развития учащихся и сохранения их психологического здоровья, включая групповую и индивидуальную работу.</w:t>
      </w:r>
    </w:p>
    <w:p w:rsidR="00B03A36" w:rsidRDefault="009B224C">
      <w:pPr>
        <w:pStyle w:val="ConsPlusNormal"/>
        <w:ind w:firstLine="540"/>
        <w:jc w:val="both"/>
        <w:rPr>
          <w:color w:val="000000"/>
          <w:sz w:val="28"/>
          <w:szCs w:val="28"/>
        </w:rPr>
      </w:pPr>
      <w:r>
        <w:rPr>
          <w:color w:val="000000"/>
          <w:sz w:val="28"/>
          <w:szCs w:val="28"/>
        </w:rPr>
        <w:t xml:space="preserve">К </w:t>
      </w:r>
      <w:hyperlink w:anchor="P1830" w:history="1">
        <w:r>
          <w:rPr>
            <w:color w:val="000000"/>
            <w:sz w:val="28"/>
            <w:szCs w:val="28"/>
          </w:rPr>
          <w:t>п. 6</w:t>
        </w:r>
      </w:hyperlink>
      <w:r>
        <w:rPr>
          <w:color w:val="000000"/>
          <w:sz w:val="28"/>
          <w:szCs w:val="28"/>
        </w:rPr>
        <w:t xml:space="preserve">. Наличие системы и анализ результатов психопрофилактической работы в ОО - проведение мероприятий, направленных на предупреждение возникновения явлений </w:t>
      </w:r>
      <w:proofErr w:type="spellStart"/>
      <w:r>
        <w:rPr>
          <w:color w:val="000000"/>
          <w:sz w:val="28"/>
          <w:szCs w:val="28"/>
        </w:rPr>
        <w:t>дезадаптации</w:t>
      </w:r>
      <w:proofErr w:type="spellEnd"/>
      <w:r>
        <w:rPr>
          <w:color w:val="000000"/>
          <w:sz w:val="28"/>
          <w:szCs w:val="28"/>
        </w:rPr>
        <w:t xml:space="preserve"> и асоциального поведения обучающихся в ОО, разработка конкретных рекомендаций педагогическим работникам, родителям (законным представителям) по профилактике и преодолению кризисных проявлений в поведении детей, предоставление результатов работы, анализа причин.</w:t>
      </w:r>
    </w:p>
    <w:p w:rsidR="00B03A36" w:rsidRDefault="009B224C">
      <w:pPr>
        <w:pStyle w:val="ConsPlusNormal"/>
        <w:ind w:firstLine="540"/>
        <w:jc w:val="both"/>
        <w:rPr>
          <w:color w:val="000000"/>
          <w:sz w:val="28"/>
          <w:szCs w:val="28"/>
        </w:rPr>
      </w:pPr>
      <w:r>
        <w:rPr>
          <w:color w:val="000000"/>
          <w:sz w:val="28"/>
          <w:szCs w:val="28"/>
        </w:rPr>
        <w:t xml:space="preserve">К </w:t>
      </w:r>
      <w:hyperlink w:anchor="P1834" w:history="1">
        <w:r>
          <w:rPr>
            <w:color w:val="000000"/>
            <w:sz w:val="28"/>
            <w:szCs w:val="28"/>
          </w:rPr>
          <w:t>п. 7</w:t>
        </w:r>
      </w:hyperlink>
      <w:r>
        <w:rPr>
          <w:color w:val="000000"/>
          <w:sz w:val="28"/>
          <w:szCs w:val="28"/>
        </w:rPr>
        <w:t>. Наличие системы и анализ результатов диагностической работы педагога-психолога в ОО - углубленное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w:t>
      </w:r>
    </w:p>
    <w:p w:rsidR="00B03A36" w:rsidRDefault="009B224C">
      <w:pPr>
        <w:pStyle w:val="ConsPlusNormal"/>
        <w:ind w:firstLine="540"/>
        <w:jc w:val="both"/>
        <w:rPr>
          <w:color w:val="000000"/>
          <w:sz w:val="28"/>
          <w:szCs w:val="28"/>
        </w:rPr>
      </w:pPr>
      <w:r>
        <w:rPr>
          <w:color w:val="000000"/>
          <w:sz w:val="28"/>
          <w:szCs w:val="28"/>
        </w:rPr>
        <w:t xml:space="preserve">К </w:t>
      </w:r>
      <w:hyperlink w:anchor="P1838" w:history="1">
        <w:r>
          <w:rPr>
            <w:color w:val="000000"/>
            <w:sz w:val="28"/>
            <w:szCs w:val="28"/>
          </w:rPr>
          <w:t>п. 8</w:t>
        </w:r>
      </w:hyperlink>
      <w:r>
        <w:rPr>
          <w:color w:val="000000"/>
          <w:sz w:val="28"/>
          <w:szCs w:val="28"/>
        </w:rPr>
        <w:t>. Наличие системы и анализ результатов психологического просвещения участников образовательного пространства - формирование у субъектов образовательного пространства основ психологической культуры.</w:t>
      </w:r>
    </w:p>
    <w:p w:rsidR="00B03A36" w:rsidRDefault="009B224C">
      <w:pPr>
        <w:pStyle w:val="ConsPlusNormal"/>
        <w:ind w:firstLine="540"/>
        <w:jc w:val="both"/>
        <w:rPr>
          <w:color w:val="000000"/>
          <w:sz w:val="28"/>
          <w:szCs w:val="28"/>
        </w:rPr>
      </w:pPr>
      <w:r>
        <w:rPr>
          <w:color w:val="000000"/>
          <w:sz w:val="28"/>
          <w:szCs w:val="28"/>
        </w:rPr>
        <w:t xml:space="preserve">К </w:t>
      </w:r>
      <w:hyperlink w:anchor="P1842" w:history="1">
        <w:r>
          <w:rPr>
            <w:color w:val="000000"/>
            <w:sz w:val="28"/>
            <w:szCs w:val="28"/>
          </w:rPr>
          <w:t>п. 9</w:t>
        </w:r>
      </w:hyperlink>
      <w:r>
        <w:rPr>
          <w:color w:val="000000"/>
          <w:sz w:val="28"/>
          <w:szCs w:val="28"/>
        </w:rPr>
        <w:t>. Наличие коррекционно-развивающей работы в ОО, включающей до 30% учащихся, - активное воздействие на процесс формирования личности в детском и подростковом возрасте и сохранение ее индивидуальности.</w:t>
      </w:r>
    </w:p>
    <w:p w:rsidR="00B03A36" w:rsidRDefault="009B224C">
      <w:pPr>
        <w:pStyle w:val="ConsPlusNormal"/>
        <w:ind w:firstLine="540"/>
        <w:jc w:val="both"/>
        <w:rPr>
          <w:color w:val="000000"/>
          <w:sz w:val="28"/>
          <w:szCs w:val="28"/>
        </w:rPr>
      </w:pPr>
      <w:r>
        <w:rPr>
          <w:color w:val="000000"/>
          <w:sz w:val="28"/>
          <w:szCs w:val="28"/>
        </w:rPr>
        <w:t xml:space="preserve">К </w:t>
      </w:r>
      <w:hyperlink w:anchor="P1846" w:history="1">
        <w:r>
          <w:rPr>
            <w:color w:val="000000"/>
            <w:sz w:val="28"/>
            <w:szCs w:val="28"/>
          </w:rPr>
          <w:t>п. 10</w:t>
        </w:r>
      </w:hyperlink>
      <w:r>
        <w:rPr>
          <w:color w:val="000000"/>
          <w:sz w:val="28"/>
          <w:szCs w:val="28"/>
        </w:rPr>
        <w:t>. Призеры и победители олимпиад, НОУ, соревнований и конкурсов по психологии при наличии в образовательных программах организации спецкурсов, факультативов по психологии.</w:t>
      </w:r>
    </w:p>
    <w:p w:rsidR="00B03A36" w:rsidRDefault="009B224C">
      <w:pPr>
        <w:pStyle w:val="ConsPlusNormal"/>
        <w:ind w:firstLine="540"/>
        <w:jc w:val="both"/>
        <w:rPr>
          <w:color w:val="000000"/>
          <w:sz w:val="28"/>
          <w:szCs w:val="28"/>
        </w:rPr>
      </w:pPr>
      <w:r>
        <w:rPr>
          <w:color w:val="000000"/>
          <w:sz w:val="28"/>
          <w:szCs w:val="28"/>
        </w:rPr>
        <w:t xml:space="preserve">К </w:t>
      </w:r>
      <w:hyperlink w:anchor="P1850" w:history="1">
        <w:r>
          <w:rPr>
            <w:color w:val="000000"/>
            <w:sz w:val="28"/>
            <w:szCs w:val="28"/>
          </w:rPr>
          <w:t>п. 11</w:t>
        </w:r>
      </w:hyperlink>
      <w:r>
        <w:rPr>
          <w:color w:val="000000"/>
          <w:sz w:val="28"/>
          <w:szCs w:val="28"/>
        </w:rPr>
        <w:t>. Повышение квалификации педагога-психолога - прохождение курсовой подготовки, обобщение опыта работы, участие в конференциях, семинарах, публикации в профессиональной прессе, обучение в аспирантуре, соискательство, получение ученой степени в течение рассматриваемого периода.</w:t>
      </w:r>
    </w:p>
    <w:p w:rsidR="00B03A36" w:rsidRDefault="009B224C">
      <w:pPr>
        <w:pStyle w:val="ConsPlusNormal"/>
        <w:ind w:firstLine="540"/>
        <w:jc w:val="both"/>
        <w:rPr>
          <w:color w:val="000000"/>
          <w:sz w:val="28"/>
          <w:szCs w:val="28"/>
        </w:rPr>
      </w:pPr>
      <w:r>
        <w:rPr>
          <w:color w:val="000000"/>
          <w:sz w:val="28"/>
          <w:szCs w:val="28"/>
        </w:rPr>
        <w:t xml:space="preserve">К </w:t>
      </w:r>
      <w:hyperlink w:anchor="P1854" w:history="1">
        <w:r>
          <w:rPr>
            <w:color w:val="000000"/>
            <w:sz w:val="28"/>
            <w:szCs w:val="28"/>
          </w:rPr>
          <w:t>п. 12</w:t>
        </w:r>
      </w:hyperlink>
      <w:r>
        <w:rPr>
          <w:color w:val="000000"/>
          <w:sz w:val="28"/>
          <w:szCs w:val="28"/>
        </w:rPr>
        <w:t xml:space="preserve">. Количество обучающихся, превышающее 500 человек, - за каждые </w:t>
      </w:r>
      <w:r>
        <w:rPr>
          <w:color w:val="000000"/>
          <w:sz w:val="28"/>
          <w:szCs w:val="28"/>
        </w:rPr>
        <w:lastRenderedPageBreak/>
        <w:t>последующие 250 обучающихся полагаются баллы.</w:t>
      </w:r>
    </w:p>
    <w:p w:rsidR="00B03A36" w:rsidRDefault="009B224C">
      <w:pPr>
        <w:pStyle w:val="ConsPlusNormal"/>
        <w:ind w:firstLine="540"/>
        <w:jc w:val="both"/>
        <w:rPr>
          <w:color w:val="000000"/>
          <w:sz w:val="28"/>
          <w:szCs w:val="28"/>
        </w:rPr>
      </w:pPr>
      <w:r>
        <w:rPr>
          <w:color w:val="000000"/>
          <w:sz w:val="28"/>
          <w:szCs w:val="28"/>
        </w:rPr>
        <w:t xml:space="preserve">К </w:t>
      </w:r>
      <w:hyperlink w:anchor="P1858" w:history="1">
        <w:r>
          <w:rPr>
            <w:color w:val="000000"/>
            <w:sz w:val="28"/>
            <w:szCs w:val="28"/>
          </w:rPr>
          <w:t>п. 13</w:t>
        </w:r>
      </w:hyperlink>
      <w:r>
        <w:rPr>
          <w:color w:val="000000"/>
          <w:sz w:val="28"/>
          <w:szCs w:val="28"/>
        </w:rPr>
        <w:t>. Система работы с детьми группы риска - наличие плана деятельности, анализа состояния детского коллектива, выявление и работа по снижению количества детей, относящихся к группе риска.</w:t>
      </w:r>
    </w:p>
    <w:p w:rsidR="00B03A36" w:rsidRDefault="009B224C">
      <w:pPr>
        <w:pStyle w:val="ConsPlusNormal"/>
        <w:ind w:firstLine="540"/>
        <w:jc w:val="both"/>
        <w:rPr>
          <w:color w:val="000000"/>
          <w:sz w:val="28"/>
          <w:szCs w:val="28"/>
        </w:rPr>
      </w:pPr>
      <w:r>
        <w:rPr>
          <w:color w:val="000000"/>
          <w:sz w:val="28"/>
          <w:szCs w:val="28"/>
        </w:rPr>
        <w:t xml:space="preserve">К </w:t>
      </w:r>
      <w:hyperlink w:anchor="P1862" w:history="1">
        <w:r>
          <w:rPr>
            <w:color w:val="000000"/>
            <w:sz w:val="28"/>
            <w:szCs w:val="28"/>
          </w:rPr>
          <w:t>п. 14</w:t>
        </w:r>
      </w:hyperlink>
      <w:r>
        <w:rPr>
          <w:color w:val="000000"/>
          <w:sz w:val="28"/>
          <w:szCs w:val="28"/>
        </w:rPr>
        <w:t>. Применение информационных технологий в аналитической деятельности, обработка результатов - предоставление материалов в электронном и печатном виде.</w:t>
      </w:r>
    </w:p>
    <w:p w:rsidR="00B03A36" w:rsidRDefault="009B224C">
      <w:pPr>
        <w:pStyle w:val="ConsPlusNormal"/>
        <w:ind w:firstLine="540"/>
        <w:jc w:val="both"/>
        <w:rPr>
          <w:color w:val="000000"/>
          <w:sz w:val="28"/>
          <w:szCs w:val="28"/>
        </w:rPr>
      </w:pPr>
      <w:r>
        <w:rPr>
          <w:color w:val="000000"/>
          <w:sz w:val="28"/>
          <w:szCs w:val="28"/>
        </w:rPr>
        <w:t xml:space="preserve">К </w:t>
      </w:r>
      <w:hyperlink w:anchor="P1866" w:history="1">
        <w:r>
          <w:rPr>
            <w:color w:val="000000"/>
            <w:sz w:val="28"/>
            <w:szCs w:val="28"/>
          </w:rPr>
          <w:t>п. 15</w:t>
        </w:r>
      </w:hyperlink>
      <w:r>
        <w:rPr>
          <w:color w:val="000000"/>
          <w:sz w:val="28"/>
          <w:szCs w:val="28"/>
        </w:rPr>
        <w:t>. Проведение психологического тестирования на предмет выявления склонностей к асоциальному поведению, психолого-педагогическая коррекция асоциального поведения</w:t>
      </w:r>
    </w:p>
    <w:p w:rsidR="00B03A36" w:rsidRDefault="00B03A36">
      <w:pPr>
        <w:pStyle w:val="ConsPlusNormal"/>
        <w:ind w:firstLine="540"/>
        <w:jc w:val="both"/>
        <w:rPr>
          <w:color w:val="000000"/>
          <w:sz w:val="28"/>
          <w:szCs w:val="28"/>
        </w:rPr>
      </w:pPr>
    </w:p>
    <w:p w:rsidR="00B03A36" w:rsidRDefault="009B224C">
      <w:pPr>
        <w:pStyle w:val="ConsPlusNormal"/>
        <w:ind w:firstLine="540"/>
        <w:jc w:val="both"/>
        <w:rPr>
          <w:color w:val="000000"/>
          <w:sz w:val="28"/>
          <w:szCs w:val="28"/>
        </w:rPr>
      </w:pPr>
      <w:r>
        <w:rPr>
          <w:color w:val="000000"/>
          <w:sz w:val="28"/>
          <w:szCs w:val="28"/>
        </w:rPr>
        <w:t>Критерии, понижающие стимулирующую часть оплаты труда</w:t>
      </w:r>
    </w:p>
    <w:p w:rsidR="00B03A36" w:rsidRDefault="00B03A36">
      <w:pPr>
        <w:pStyle w:val="ConsPlusNormal"/>
        <w:ind w:firstLine="540"/>
        <w:jc w:val="both"/>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400"/>
        <w:gridCol w:w="2160"/>
        <w:gridCol w:w="1182"/>
      </w:tblGrid>
      <w:tr w:rsidR="00B03A36">
        <w:tc>
          <w:tcPr>
            <w:tcW w:w="828" w:type="dxa"/>
          </w:tcPr>
          <w:p w:rsidR="00B03A36" w:rsidRDefault="009B224C">
            <w:pPr>
              <w:pStyle w:val="ConsPlusNormal"/>
              <w:jc w:val="center"/>
              <w:rPr>
                <w:sz w:val="28"/>
                <w:szCs w:val="28"/>
              </w:rPr>
            </w:pPr>
            <w:r>
              <w:rPr>
                <w:sz w:val="28"/>
                <w:szCs w:val="28"/>
              </w:rPr>
              <w:t>№ п/п</w:t>
            </w:r>
          </w:p>
        </w:tc>
        <w:tc>
          <w:tcPr>
            <w:tcW w:w="5400" w:type="dxa"/>
          </w:tcPr>
          <w:p w:rsidR="00B03A36" w:rsidRDefault="009B224C">
            <w:pPr>
              <w:pStyle w:val="ConsPlusNormal"/>
              <w:jc w:val="center"/>
              <w:rPr>
                <w:sz w:val="28"/>
                <w:szCs w:val="28"/>
              </w:rPr>
            </w:pPr>
            <w:r>
              <w:rPr>
                <w:sz w:val="28"/>
                <w:szCs w:val="28"/>
              </w:rPr>
              <w:t>Критерии, понижающие уровень стимулирования</w:t>
            </w:r>
          </w:p>
        </w:tc>
        <w:tc>
          <w:tcPr>
            <w:tcW w:w="2160" w:type="dxa"/>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400" w:type="dxa"/>
          </w:tcPr>
          <w:p w:rsidR="00B03A36" w:rsidRDefault="009B224C">
            <w:pPr>
              <w:pStyle w:val="ConsPlusNormal"/>
              <w:jc w:val="both"/>
              <w:rPr>
                <w:sz w:val="28"/>
                <w:szCs w:val="28"/>
              </w:rPr>
            </w:pPr>
            <w:r>
              <w:rPr>
                <w:sz w:val="28"/>
                <w:szCs w:val="28"/>
              </w:rPr>
              <w:t>Нарушение основных этических принципов в деятельности педагога-психолога</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2.</w:t>
            </w:r>
          </w:p>
        </w:tc>
        <w:tc>
          <w:tcPr>
            <w:tcW w:w="5400" w:type="dxa"/>
          </w:tcPr>
          <w:p w:rsidR="00B03A36" w:rsidRDefault="009B224C">
            <w:pPr>
              <w:pStyle w:val="ConsPlusNormal"/>
              <w:jc w:val="both"/>
              <w:rPr>
                <w:sz w:val="28"/>
                <w:szCs w:val="28"/>
              </w:rPr>
            </w:pPr>
            <w:r>
              <w:rPr>
                <w:sz w:val="28"/>
                <w:szCs w:val="28"/>
              </w:rPr>
              <w:t>Обоснованные жалобы участников образовательного процесса, нашедшие отражение в административных актах</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3.</w:t>
            </w:r>
          </w:p>
        </w:tc>
        <w:tc>
          <w:tcPr>
            <w:tcW w:w="5400" w:type="dxa"/>
          </w:tcPr>
          <w:p w:rsidR="00B03A36" w:rsidRDefault="009B224C">
            <w:pPr>
              <w:pStyle w:val="ConsPlusNormal"/>
              <w:jc w:val="both"/>
              <w:rPr>
                <w:sz w:val="28"/>
                <w:szCs w:val="28"/>
              </w:rPr>
            </w:pPr>
            <w:r>
              <w:rPr>
                <w:sz w:val="28"/>
                <w:szCs w:val="28"/>
              </w:rPr>
              <w:t>Нарушение норм техники безопасности</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-2</w:t>
            </w:r>
          </w:p>
        </w:tc>
      </w:tr>
    </w:tbl>
    <w:p w:rsidR="00B03A36" w:rsidRDefault="00B03A36">
      <w:pPr>
        <w:pStyle w:val="ConsPlusNormal"/>
        <w:ind w:firstLine="72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t>Примечания:</w:t>
      </w:r>
    </w:p>
    <w:p w:rsidR="00B03A36" w:rsidRDefault="009B224C">
      <w:pPr>
        <w:pStyle w:val="ConsPlusNormal"/>
        <w:ind w:firstLine="720"/>
        <w:jc w:val="both"/>
        <w:rPr>
          <w:color w:val="000000"/>
          <w:sz w:val="28"/>
          <w:szCs w:val="28"/>
        </w:rPr>
      </w:pPr>
      <w:r>
        <w:rPr>
          <w:color w:val="000000"/>
          <w:sz w:val="28"/>
          <w:szCs w:val="28"/>
        </w:rPr>
        <w:t xml:space="preserve">К </w:t>
      </w:r>
      <w:hyperlink w:anchor="P1894" w:history="1">
        <w:r>
          <w:rPr>
            <w:color w:val="000000"/>
            <w:sz w:val="28"/>
            <w:szCs w:val="28"/>
          </w:rPr>
          <w:t>п. 1</w:t>
        </w:r>
      </w:hyperlink>
      <w:r>
        <w:rPr>
          <w:color w:val="000000"/>
          <w:sz w:val="28"/>
          <w:szCs w:val="28"/>
        </w:rPr>
        <w:t>. Нарушение основных этических принципов в деятельности педагога-психолога - нарушение этических норм и принципов практического психолога.</w:t>
      </w:r>
    </w:p>
    <w:p w:rsidR="00B03A36" w:rsidRDefault="009B224C">
      <w:pPr>
        <w:pStyle w:val="ConsPlusNormal"/>
        <w:ind w:firstLine="720"/>
        <w:jc w:val="both"/>
        <w:rPr>
          <w:color w:val="000000"/>
          <w:sz w:val="28"/>
          <w:szCs w:val="28"/>
        </w:rPr>
      </w:pPr>
      <w:r>
        <w:rPr>
          <w:color w:val="000000"/>
          <w:sz w:val="28"/>
          <w:szCs w:val="28"/>
        </w:rPr>
        <w:t xml:space="preserve">К </w:t>
      </w:r>
      <w:hyperlink w:anchor="P1898" w:history="1">
        <w:r>
          <w:rPr>
            <w:color w:val="000000"/>
            <w:sz w:val="28"/>
            <w:szCs w:val="28"/>
          </w:rPr>
          <w:t>п. 2</w:t>
        </w:r>
      </w:hyperlink>
      <w:r>
        <w:rPr>
          <w:color w:val="000000"/>
          <w:sz w:val="28"/>
          <w:szCs w:val="28"/>
        </w:rPr>
        <w:t>. Обоснованные жалобы участников образовательного процесса, нашедшие отражение в административных актах, - наличие обоснованных жалоб участников образовательного процесса.</w:t>
      </w:r>
    </w:p>
    <w:p w:rsidR="00B03A36" w:rsidRDefault="00B03A36">
      <w:pPr>
        <w:pStyle w:val="ConsPlusNormal"/>
        <w:ind w:firstLine="540"/>
        <w:jc w:val="both"/>
      </w:pPr>
    </w:p>
    <w:p w:rsidR="00B03A36" w:rsidRDefault="009B224C">
      <w:pPr>
        <w:pStyle w:val="ConsPlusNormal"/>
        <w:ind w:firstLine="720"/>
        <w:jc w:val="both"/>
        <w:rPr>
          <w:sz w:val="28"/>
          <w:szCs w:val="28"/>
        </w:rPr>
      </w:pPr>
      <w:r>
        <w:rPr>
          <w:sz w:val="28"/>
          <w:szCs w:val="28"/>
        </w:rPr>
        <w:t>3.7. Критерии материального стимулирования социального педагога.</w:t>
      </w:r>
    </w:p>
    <w:p w:rsidR="00B03A36" w:rsidRDefault="00B03A36">
      <w:pPr>
        <w:pStyle w:val="ConsPlusNormal"/>
        <w:ind w:firstLine="540"/>
        <w:jc w:val="both"/>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400"/>
        <w:gridCol w:w="2160"/>
        <w:gridCol w:w="1182"/>
      </w:tblGrid>
      <w:tr w:rsidR="00B03A36">
        <w:tc>
          <w:tcPr>
            <w:tcW w:w="828" w:type="dxa"/>
          </w:tcPr>
          <w:p w:rsidR="00B03A36" w:rsidRDefault="009B224C">
            <w:pPr>
              <w:pStyle w:val="ConsPlusNormal"/>
              <w:jc w:val="center"/>
              <w:rPr>
                <w:sz w:val="28"/>
                <w:szCs w:val="28"/>
              </w:rPr>
            </w:pPr>
            <w:r>
              <w:rPr>
                <w:sz w:val="28"/>
                <w:szCs w:val="28"/>
              </w:rPr>
              <w:t>N п/п</w:t>
            </w:r>
          </w:p>
        </w:tc>
        <w:tc>
          <w:tcPr>
            <w:tcW w:w="5400" w:type="dxa"/>
          </w:tcPr>
          <w:p w:rsidR="00B03A36" w:rsidRDefault="009B224C">
            <w:pPr>
              <w:pStyle w:val="ConsPlusNormal"/>
              <w:jc w:val="center"/>
              <w:rPr>
                <w:sz w:val="28"/>
                <w:szCs w:val="28"/>
              </w:rPr>
            </w:pPr>
            <w:r>
              <w:rPr>
                <w:sz w:val="28"/>
                <w:szCs w:val="28"/>
              </w:rPr>
              <w:t>Критерии материального стимулирования</w:t>
            </w:r>
          </w:p>
        </w:tc>
        <w:tc>
          <w:tcPr>
            <w:tcW w:w="2160" w:type="dxa"/>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400" w:type="dxa"/>
          </w:tcPr>
          <w:p w:rsidR="00B03A36" w:rsidRDefault="009B224C">
            <w:pPr>
              <w:pStyle w:val="ConsPlusNormal"/>
              <w:jc w:val="both"/>
              <w:rPr>
                <w:sz w:val="28"/>
                <w:szCs w:val="28"/>
              </w:rPr>
            </w:pPr>
            <w:r>
              <w:rPr>
                <w:sz w:val="28"/>
                <w:szCs w:val="28"/>
              </w:rPr>
              <w:t>Повышение квалификации</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2</w:t>
            </w:r>
          </w:p>
        </w:tc>
        <w:tc>
          <w:tcPr>
            <w:tcW w:w="5400" w:type="dxa"/>
          </w:tcPr>
          <w:p w:rsidR="00B03A36" w:rsidRDefault="009B224C">
            <w:pPr>
              <w:pStyle w:val="ConsPlusNormal"/>
              <w:jc w:val="both"/>
              <w:rPr>
                <w:sz w:val="28"/>
                <w:szCs w:val="28"/>
              </w:rPr>
            </w:pPr>
            <w:r>
              <w:rPr>
                <w:sz w:val="28"/>
                <w:szCs w:val="28"/>
              </w:rPr>
              <w:t>Правонарушения обучающихся ОО, состоящих на внутреннем учете</w:t>
            </w:r>
          </w:p>
        </w:tc>
        <w:tc>
          <w:tcPr>
            <w:tcW w:w="2160" w:type="dxa"/>
          </w:tcPr>
          <w:p w:rsidR="00B03A36" w:rsidRDefault="009B224C">
            <w:pPr>
              <w:pStyle w:val="ConsPlusNormal"/>
              <w:jc w:val="center"/>
              <w:rPr>
                <w:sz w:val="28"/>
                <w:szCs w:val="28"/>
              </w:rPr>
            </w:pPr>
            <w:r>
              <w:rPr>
                <w:sz w:val="28"/>
                <w:szCs w:val="28"/>
              </w:rPr>
              <w:t>Нет</w:t>
            </w: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3</w:t>
            </w:r>
          </w:p>
        </w:tc>
        <w:tc>
          <w:tcPr>
            <w:tcW w:w="5400" w:type="dxa"/>
          </w:tcPr>
          <w:p w:rsidR="00B03A36" w:rsidRDefault="009B224C">
            <w:pPr>
              <w:pStyle w:val="ConsPlusNormal"/>
              <w:jc w:val="both"/>
              <w:rPr>
                <w:sz w:val="28"/>
                <w:szCs w:val="28"/>
              </w:rPr>
            </w:pPr>
            <w:r>
              <w:rPr>
                <w:sz w:val="28"/>
                <w:szCs w:val="28"/>
              </w:rPr>
              <w:t>Посещаемость учебных занятий обучающимися ОО, состоящими на внутреннем учете</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4</w:t>
            </w:r>
          </w:p>
        </w:tc>
        <w:tc>
          <w:tcPr>
            <w:tcW w:w="5400" w:type="dxa"/>
          </w:tcPr>
          <w:p w:rsidR="00B03A36" w:rsidRDefault="009B224C">
            <w:pPr>
              <w:pStyle w:val="ConsPlusNormal"/>
              <w:jc w:val="both"/>
              <w:rPr>
                <w:sz w:val="28"/>
                <w:szCs w:val="28"/>
              </w:rPr>
            </w:pPr>
            <w:r>
              <w:rPr>
                <w:sz w:val="28"/>
                <w:szCs w:val="28"/>
              </w:rPr>
              <w:t>Наличие неуспевающих по итогам каждого полугодия, состоящих на внутреннем учете</w:t>
            </w:r>
          </w:p>
        </w:tc>
        <w:tc>
          <w:tcPr>
            <w:tcW w:w="2160" w:type="dxa"/>
          </w:tcPr>
          <w:p w:rsidR="00B03A36" w:rsidRDefault="009B224C">
            <w:pPr>
              <w:pStyle w:val="ConsPlusNormal"/>
              <w:jc w:val="center"/>
              <w:rPr>
                <w:sz w:val="28"/>
                <w:szCs w:val="28"/>
              </w:rPr>
            </w:pPr>
            <w:r>
              <w:rPr>
                <w:sz w:val="28"/>
                <w:szCs w:val="28"/>
              </w:rPr>
              <w:t>Нет</w:t>
            </w: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5</w:t>
            </w:r>
          </w:p>
        </w:tc>
        <w:tc>
          <w:tcPr>
            <w:tcW w:w="5400" w:type="dxa"/>
          </w:tcPr>
          <w:p w:rsidR="00B03A36" w:rsidRDefault="009B224C">
            <w:pPr>
              <w:pStyle w:val="ConsPlusNormal"/>
              <w:jc w:val="both"/>
              <w:rPr>
                <w:sz w:val="28"/>
                <w:szCs w:val="28"/>
              </w:rPr>
            </w:pPr>
            <w:r>
              <w:rPr>
                <w:sz w:val="28"/>
                <w:szCs w:val="28"/>
              </w:rPr>
              <w:t xml:space="preserve">Сотрудничество с организациями дополнительного образования, </w:t>
            </w:r>
            <w:r>
              <w:rPr>
                <w:sz w:val="28"/>
                <w:szCs w:val="28"/>
              </w:rPr>
              <w:lastRenderedPageBreak/>
              <w:t>организациями культуры, спорта, здравоохранения и другими организациями</w:t>
            </w:r>
          </w:p>
        </w:tc>
        <w:tc>
          <w:tcPr>
            <w:tcW w:w="2160" w:type="dxa"/>
          </w:tcPr>
          <w:p w:rsidR="00B03A36" w:rsidRDefault="009B224C">
            <w:pPr>
              <w:pStyle w:val="ConsPlusNormal"/>
              <w:jc w:val="center"/>
              <w:rPr>
                <w:sz w:val="28"/>
                <w:szCs w:val="28"/>
              </w:rPr>
            </w:pPr>
            <w:r>
              <w:rPr>
                <w:sz w:val="28"/>
                <w:szCs w:val="28"/>
              </w:rPr>
              <w:lastRenderedPageBreak/>
              <w:t>Да</w:t>
            </w: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6</w:t>
            </w:r>
          </w:p>
        </w:tc>
        <w:tc>
          <w:tcPr>
            <w:tcW w:w="5400" w:type="dxa"/>
          </w:tcPr>
          <w:p w:rsidR="00B03A36" w:rsidRDefault="009B224C">
            <w:pPr>
              <w:pStyle w:val="ConsPlusNormal"/>
              <w:jc w:val="both"/>
              <w:rPr>
                <w:sz w:val="28"/>
                <w:szCs w:val="28"/>
              </w:rPr>
            </w:pPr>
            <w:r>
              <w:rPr>
                <w:sz w:val="28"/>
                <w:szCs w:val="28"/>
              </w:rPr>
              <w:t>Отсутствие замечаний по работе с документацией согласно должностным инструкциям</w:t>
            </w:r>
          </w:p>
        </w:tc>
        <w:tc>
          <w:tcPr>
            <w:tcW w:w="2160" w:type="dxa"/>
          </w:tcPr>
          <w:p w:rsidR="00B03A36" w:rsidRDefault="009B224C">
            <w:pPr>
              <w:pStyle w:val="ConsPlusNormal"/>
              <w:jc w:val="center"/>
              <w:rPr>
                <w:sz w:val="28"/>
                <w:szCs w:val="28"/>
              </w:rPr>
            </w:pPr>
            <w:r>
              <w:rPr>
                <w:sz w:val="28"/>
                <w:szCs w:val="28"/>
              </w:rPr>
              <w:t>Нет</w:t>
            </w: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7</w:t>
            </w:r>
          </w:p>
        </w:tc>
        <w:tc>
          <w:tcPr>
            <w:tcW w:w="5400" w:type="dxa"/>
          </w:tcPr>
          <w:p w:rsidR="00B03A36" w:rsidRDefault="009B224C">
            <w:pPr>
              <w:pStyle w:val="ConsPlusNormal"/>
              <w:jc w:val="both"/>
              <w:rPr>
                <w:sz w:val="28"/>
                <w:szCs w:val="28"/>
              </w:rPr>
            </w:pPr>
            <w:r>
              <w:rPr>
                <w:sz w:val="28"/>
                <w:szCs w:val="28"/>
              </w:rPr>
              <w:t>Наличие диагностической и аналитической работы</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8</w:t>
            </w:r>
          </w:p>
        </w:tc>
        <w:tc>
          <w:tcPr>
            <w:tcW w:w="5400" w:type="dxa"/>
          </w:tcPr>
          <w:p w:rsidR="00B03A36" w:rsidRDefault="009B224C">
            <w:pPr>
              <w:pStyle w:val="ConsPlusNormal"/>
              <w:jc w:val="both"/>
              <w:rPr>
                <w:sz w:val="28"/>
                <w:szCs w:val="28"/>
              </w:rPr>
            </w:pPr>
            <w:r>
              <w:rPr>
                <w:sz w:val="28"/>
                <w:szCs w:val="28"/>
              </w:rPr>
              <w:t>Просветительская работа с участниками образовательного процесса: педагогами, родителями, обучающимися</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9</w:t>
            </w:r>
          </w:p>
        </w:tc>
        <w:tc>
          <w:tcPr>
            <w:tcW w:w="5400" w:type="dxa"/>
          </w:tcPr>
          <w:p w:rsidR="00B03A36" w:rsidRDefault="009B224C">
            <w:pPr>
              <w:pStyle w:val="ConsPlusNormal"/>
              <w:jc w:val="both"/>
              <w:rPr>
                <w:sz w:val="28"/>
                <w:szCs w:val="28"/>
              </w:rPr>
            </w:pPr>
            <w:r>
              <w:rPr>
                <w:sz w:val="28"/>
                <w:szCs w:val="28"/>
              </w:rPr>
              <w:t>Наличие работы с родителями обучающихся (лицами, их заменяющими, законными представителями)</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2</w:t>
            </w:r>
          </w:p>
        </w:tc>
      </w:tr>
      <w:tr w:rsidR="00B03A36">
        <w:tc>
          <w:tcPr>
            <w:tcW w:w="828" w:type="dxa"/>
          </w:tcPr>
          <w:p w:rsidR="00B03A36" w:rsidRDefault="009B224C">
            <w:pPr>
              <w:pStyle w:val="ConsPlusNormal"/>
              <w:jc w:val="both"/>
              <w:rPr>
                <w:sz w:val="28"/>
                <w:szCs w:val="28"/>
              </w:rPr>
            </w:pPr>
            <w:r>
              <w:rPr>
                <w:sz w:val="28"/>
                <w:szCs w:val="28"/>
              </w:rPr>
              <w:t>10</w:t>
            </w:r>
          </w:p>
        </w:tc>
        <w:tc>
          <w:tcPr>
            <w:tcW w:w="5400" w:type="dxa"/>
          </w:tcPr>
          <w:p w:rsidR="00B03A36" w:rsidRDefault="009B224C">
            <w:pPr>
              <w:pStyle w:val="ConsPlusNormal"/>
              <w:jc w:val="both"/>
              <w:rPr>
                <w:sz w:val="28"/>
                <w:szCs w:val="28"/>
              </w:rPr>
            </w:pPr>
            <w:r>
              <w:rPr>
                <w:sz w:val="28"/>
                <w:szCs w:val="28"/>
              </w:rPr>
              <w:t>Работа с детьми из социально неблагополучных семей</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2</w:t>
            </w:r>
          </w:p>
        </w:tc>
      </w:tr>
    </w:tbl>
    <w:p w:rsidR="00B03A36" w:rsidRDefault="00B03A36">
      <w:pPr>
        <w:pStyle w:val="ConsPlusNormal"/>
        <w:ind w:firstLine="540"/>
        <w:jc w:val="both"/>
      </w:pPr>
    </w:p>
    <w:p w:rsidR="00B03A36" w:rsidRDefault="009B224C">
      <w:pPr>
        <w:pStyle w:val="ConsPlusNormal"/>
        <w:ind w:firstLine="720"/>
        <w:jc w:val="both"/>
        <w:rPr>
          <w:color w:val="000000"/>
          <w:sz w:val="28"/>
          <w:szCs w:val="28"/>
        </w:rPr>
      </w:pPr>
      <w:r>
        <w:rPr>
          <w:color w:val="000000"/>
          <w:sz w:val="28"/>
          <w:szCs w:val="28"/>
        </w:rPr>
        <w:t>Примечания:</w:t>
      </w:r>
    </w:p>
    <w:p w:rsidR="00B03A36" w:rsidRDefault="009B224C">
      <w:pPr>
        <w:pStyle w:val="ConsPlusNormal"/>
        <w:ind w:firstLine="720"/>
        <w:jc w:val="both"/>
        <w:rPr>
          <w:color w:val="000000"/>
          <w:sz w:val="28"/>
          <w:szCs w:val="28"/>
        </w:rPr>
      </w:pPr>
      <w:r>
        <w:rPr>
          <w:color w:val="000000"/>
          <w:sz w:val="28"/>
          <w:szCs w:val="28"/>
        </w:rPr>
        <w:t xml:space="preserve">К </w:t>
      </w:r>
      <w:hyperlink w:anchor="P1917" w:history="1">
        <w:r>
          <w:rPr>
            <w:color w:val="000000"/>
            <w:sz w:val="28"/>
            <w:szCs w:val="28"/>
          </w:rPr>
          <w:t>п. 1</w:t>
        </w:r>
      </w:hyperlink>
      <w:r>
        <w:rPr>
          <w:color w:val="000000"/>
          <w:sz w:val="28"/>
          <w:szCs w:val="28"/>
        </w:rPr>
        <w:t xml:space="preserve">. Повышение квалификации (прохождение курсовой подготовки, активное участие в педагогических чтениях, конференциях, семинарах, самообразование и участие в </w:t>
      </w:r>
      <w:proofErr w:type="spellStart"/>
      <w:r>
        <w:rPr>
          <w:color w:val="000000"/>
          <w:sz w:val="28"/>
          <w:szCs w:val="28"/>
        </w:rPr>
        <w:t>методобъединениях</w:t>
      </w:r>
      <w:proofErr w:type="spellEnd"/>
      <w:r>
        <w:rPr>
          <w:color w:val="000000"/>
          <w:sz w:val="28"/>
          <w:szCs w:val="28"/>
        </w:rPr>
        <w:t>).</w:t>
      </w:r>
    </w:p>
    <w:p w:rsidR="00B03A36" w:rsidRDefault="009B224C">
      <w:pPr>
        <w:pStyle w:val="ConsPlusNormal"/>
        <w:ind w:firstLine="720"/>
        <w:jc w:val="both"/>
        <w:rPr>
          <w:color w:val="000000"/>
          <w:sz w:val="28"/>
          <w:szCs w:val="28"/>
        </w:rPr>
      </w:pPr>
      <w:r>
        <w:rPr>
          <w:color w:val="000000"/>
          <w:sz w:val="28"/>
          <w:szCs w:val="28"/>
        </w:rPr>
        <w:t xml:space="preserve">К </w:t>
      </w:r>
      <w:hyperlink w:anchor="P1921" w:history="1">
        <w:r>
          <w:rPr>
            <w:color w:val="000000"/>
            <w:sz w:val="28"/>
            <w:szCs w:val="28"/>
          </w:rPr>
          <w:t>п. 2</w:t>
        </w:r>
      </w:hyperlink>
      <w:r>
        <w:rPr>
          <w:color w:val="000000"/>
          <w:sz w:val="28"/>
          <w:szCs w:val="28"/>
        </w:rPr>
        <w:t>. Правонарушения обучающихся ОО (наличие вступившего в силу постановления об административном взыскании или решения суда о применении мер уголовной ответственности).</w:t>
      </w:r>
    </w:p>
    <w:p w:rsidR="00B03A36" w:rsidRDefault="009B224C">
      <w:pPr>
        <w:pStyle w:val="ConsPlusNormal"/>
        <w:ind w:firstLine="720"/>
        <w:jc w:val="both"/>
        <w:rPr>
          <w:color w:val="000000"/>
          <w:sz w:val="28"/>
          <w:szCs w:val="28"/>
        </w:rPr>
      </w:pPr>
      <w:r>
        <w:rPr>
          <w:color w:val="000000"/>
          <w:sz w:val="28"/>
          <w:szCs w:val="28"/>
        </w:rPr>
        <w:t xml:space="preserve">К </w:t>
      </w:r>
      <w:hyperlink w:anchor="P1925" w:history="1">
        <w:r>
          <w:rPr>
            <w:color w:val="000000"/>
            <w:sz w:val="28"/>
            <w:szCs w:val="28"/>
          </w:rPr>
          <w:t>п. 3</w:t>
        </w:r>
      </w:hyperlink>
      <w:r>
        <w:rPr>
          <w:color w:val="000000"/>
          <w:sz w:val="28"/>
          <w:szCs w:val="28"/>
        </w:rPr>
        <w:t>. Обеспечение посещаемости обучающимися ОО (100% посещаемость, кроме отсутствия по уважительным причинам).</w:t>
      </w:r>
    </w:p>
    <w:p w:rsidR="00B03A36" w:rsidRDefault="009B224C">
      <w:pPr>
        <w:pStyle w:val="ConsPlusNormal"/>
        <w:ind w:firstLine="720"/>
        <w:jc w:val="both"/>
        <w:rPr>
          <w:color w:val="000000"/>
          <w:sz w:val="28"/>
          <w:szCs w:val="28"/>
        </w:rPr>
      </w:pPr>
      <w:r>
        <w:rPr>
          <w:color w:val="000000"/>
          <w:sz w:val="28"/>
          <w:szCs w:val="28"/>
        </w:rPr>
        <w:t xml:space="preserve">К </w:t>
      </w:r>
      <w:hyperlink w:anchor="P1933" w:history="1">
        <w:r>
          <w:rPr>
            <w:color w:val="000000"/>
            <w:sz w:val="28"/>
            <w:szCs w:val="28"/>
          </w:rPr>
          <w:t>п. 5</w:t>
        </w:r>
      </w:hyperlink>
      <w:r>
        <w:rPr>
          <w:color w:val="000000"/>
          <w:sz w:val="28"/>
          <w:szCs w:val="28"/>
        </w:rPr>
        <w:t>. Взаимодействие с социумом - ежемесячный учет организации свободного времени обучающихся при взаимодействии с организациями дополнительного образования, ОО, организациями культуры, спорта, здравоохранения, инспекцией по делам несовершеннолетних и другими организациями по организации совместных воспитательных мероприятий для обучающихся, состоящих на внутреннем учете; оказание реабилитационных услуг в центрах, комплексах, службах и других организациях по восстановлению психического, физического и социального здоровья детей:</w:t>
      </w:r>
    </w:p>
    <w:p w:rsidR="00B03A36" w:rsidRDefault="009B224C">
      <w:pPr>
        <w:pStyle w:val="ConsPlusNormal"/>
        <w:ind w:firstLine="720"/>
        <w:jc w:val="both"/>
        <w:rPr>
          <w:color w:val="000000"/>
          <w:sz w:val="28"/>
          <w:szCs w:val="28"/>
        </w:rPr>
      </w:pPr>
      <w:r>
        <w:rPr>
          <w:color w:val="000000"/>
          <w:sz w:val="28"/>
          <w:szCs w:val="28"/>
        </w:rPr>
        <w:t>- группы риска;</w:t>
      </w:r>
    </w:p>
    <w:p w:rsidR="00B03A36" w:rsidRDefault="009B224C">
      <w:pPr>
        <w:pStyle w:val="ConsPlusNormal"/>
        <w:ind w:firstLine="720"/>
        <w:jc w:val="both"/>
        <w:rPr>
          <w:color w:val="000000"/>
          <w:sz w:val="28"/>
          <w:szCs w:val="28"/>
        </w:rPr>
      </w:pPr>
      <w:r>
        <w:rPr>
          <w:color w:val="000000"/>
          <w:sz w:val="28"/>
          <w:szCs w:val="28"/>
        </w:rPr>
        <w:t>- из многодетных семей;</w:t>
      </w:r>
    </w:p>
    <w:p w:rsidR="00B03A36" w:rsidRDefault="009B224C">
      <w:pPr>
        <w:pStyle w:val="ConsPlusNormal"/>
        <w:ind w:firstLine="720"/>
        <w:jc w:val="both"/>
        <w:rPr>
          <w:color w:val="000000"/>
          <w:sz w:val="28"/>
          <w:szCs w:val="28"/>
        </w:rPr>
      </w:pPr>
      <w:r>
        <w:rPr>
          <w:color w:val="000000"/>
          <w:sz w:val="28"/>
          <w:szCs w:val="28"/>
        </w:rPr>
        <w:t>- из малообеспеченных семей;</w:t>
      </w:r>
    </w:p>
    <w:p w:rsidR="00B03A36" w:rsidRDefault="009B224C">
      <w:pPr>
        <w:pStyle w:val="ConsPlusNormal"/>
        <w:ind w:firstLine="720"/>
        <w:jc w:val="both"/>
        <w:rPr>
          <w:color w:val="000000"/>
          <w:sz w:val="28"/>
          <w:szCs w:val="28"/>
        </w:rPr>
      </w:pPr>
      <w:r>
        <w:rPr>
          <w:color w:val="000000"/>
          <w:sz w:val="28"/>
          <w:szCs w:val="28"/>
        </w:rPr>
        <w:t>- опекаемых;</w:t>
      </w:r>
    </w:p>
    <w:p w:rsidR="00B03A36" w:rsidRDefault="009B224C">
      <w:pPr>
        <w:pStyle w:val="ConsPlusNormal"/>
        <w:ind w:firstLine="720"/>
        <w:jc w:val="both"/>
        <w:rPr>
          <w:color w:val="000000"/>
          <w:sz w:val="28"/>
          <w:szCs w:val="28"/>
        </w:rPr>
      </w:pPr>
      <w:r>
        <w:rPr>
          <w:color w:val="000000"/>
          <w:sz w:val="28"/>
          <w:szCs w:val="28"/>
        </w:rPr>
        <w:t>- детей-сирот и детей, оставшихся без попечения родителей;</w:t>
      </w:r>
    </w:p>
    <w:p w:rsidR="00B03A36" w:rsidRDefault="009B224C">
      <w:pPr>
        <w:pStyle w:val="ConsPlusNormal"/>
        <w:ind w:firstLine="720"/>
        <w:jc w:val="both"/>
        <w:rPr>
          <w:color w:val="000000"/>
          <w:sz w:val="28"/>
          <w:szCs w:val="28"/>
        </w:rPr>
      </w:pPr>
      <w:r>
        <w:rPr>
          <w:color w:val="000000"/>
          <w:sz w:val="28"/>
          <w:szCs w:val="28"/>
        </w:rPr>
        <w:t>- детей из неполных семей.</w:t>
      </w:r>
    </w:p>
    <w:p w:rsidR="00B03A36" w:rsidRDefault="009B224C">
      <w:pPr>
        <w:pStyle w:val="ConsPlusNormal"/>
        <w:ind w:firstLine="720"/>
        <w:jc w:val="both"/>
        <w:rPr>
          <w:color w:val="000000"/>
          <w:sz w:val="28"/>
          <w:szCs w:val="28"/>
        </w:rPr>
      </w:pPr>
      <w:r>
        <w:rPr>
          <w:color w:val="000000"/>
          <w:sz w:val="28"/>
          <w:szCs w:val="28"/>
        </w:rPr>
        <w:t xml:space="preserve">К </w:t>
      </w:r>
      <w:hyperlink w:anchor="P1937" w:history="1">
        <w:r>
          <w:rPr>
            <w:color w:val="000000"/>
            <w:sz w:val="28"/>
            <w:szCs w:val="28"/>
          </w:rPr>
          <w:t>п. 6</w:t>
        </w:r>
      </w:hyperlink>
      <w:r>
        <w:rPr>
          <w:color w:val="000000"/>
          <w:sz w:val="28"/>
          <w:szCs w:val="28"/>
        </w:rPr>
        <w:t xml:space="preserve">. Отсутствие замечаний по работе с документацией согласно должностным инструкциям (своевременное ведение обязательной документации, отсутствие замечаний со стороны администрации ОО, контролирующих органов по работе с документацией, знание законов, подзаконных актов, постановлений, распоряжений, инструкций, социально-правовых и социально-экономических </w:t>
      </w:r>
      <w:r>
        <w:rPr>
          <w:color w:val="000000"/>
          <w:sz w:val="28"/>
          <w:szCs w:val="28"/>
        </w:rPr>
        <w:lastRenderedPageBreak/>
        <w:t>основ деятельности социального педагога, системы организаций, оказывающих помощь ребенку).</w:t>
      </w:r>
    </w:p>
    <w:p w:rsidR="00B03A36" w:rsidRDefault="009B224C">
      <w:pPr>
        <w:pStyle w:val="ConsPlusNormal"/>
        <w:ind w:firstLine="720"/>
        <w:jc w:val="both"/>
        <w:rPr>
          <w:color w:val="000000"/>
          <w:sz w:val="28"/>
          <w:szCs w:val="28"/>
        </w:rPr>
      </w:pPr>
      <w:r>
        <w:rPr>
          <w:color w:val="000000"/>
          <w:sz w:val="28"/>
          <w:szCs w:val="28"/>
        </w:rPr>
        <w:t xml:space="preserve">К </w:t>
      </w:r>
      <w:hyperlink w:anchor="P1941" w:history="1">
        <w:r>
          <w:rPr>
            <w:color w:val="000000"/>
            <w:sz w:val="28"/>
            <w:szCs w:val="28"/>
          </w:rPr>
          <w:t>п. 7</w:t>
        </w:r>
      </w:hyperlink>
      <w:r>
        <w:rPr>
          <w:color w:val="000000"/>
          <w:sz w:val="28"/>
          <w:szCs w:val="28"/>
        </w:rPr>
        <w:t xml:space="preserve">. Проведение диагностической и аналитической работы (анализ диагностических данных по детям, состоящим на </w:t>
      </w:r>
      <w:proofErr w:type="spellStart"/>
      <w:r>
        <w:rPr>
          <w:color w:val="000000"/>
          <w:sz w:val="28"/>
          <w:szCs w:val="28"/>
        </w:rPr>
        <w:t>внутришкольном</w:t>
      </w:r>
      <w:proofErr w:type="spellEnd"/>
      <w:r>
        <w:rPr>
          <w:color w:val="000000"/>
          <w:sz w:val="28"/>
          <w:szCs w:val="28"/>
        </w:rPr>
        <w:t xml:space="preserve"> учете):</w:t>
      </w:r>
    </w:p>
    <w:p w:rsidR="00B03A36" w:rsidRDefault="009B224C">
      <w:pPr>
        <w:pStyle w:val="ConsPlusNormal"/>
        <w:ind w:firstLine="720"/>
        <w:jc w:val="both"/>
        <w:rPr>
          <w:color w:val="000000"/>
          <w:sz w:val="28"/>
          <w:szCs w:val="28"/>
        </w:rPr>
      </w:pPr>
      <w:r>
        <w:rPr>
          <w:color w:val="000000"/>
          <w:sz w:val="28"/>
          <w:szCs w:val="28"/>
        </w:rPr>
        <w:t>- по успеваемости обучающихся;</w:t>
      </w:r>
    </w:p>
    <w:p w:rsidR="00B03A36" w:rsidRDefault="009B224C">
      <w:pPr>
        <w:pStyle w:val="ConsPlusNormal"/>
        <w:ind w:firstLine="720"/>
        <w:jc w:val="both"/>
        <w:rPr>
          <w:color w:val="000000"/>
          <w:sz w:val="28"/>
          <w:szCs w:val="28"/>
        </w:rPr>
      </w:pPr>
      <w:r>
        <w:rPr>
          <w:color w:val="000000"/>
          <w:sz w:val="28"/>
          <w:szCs w:val="28"/>
        </w:rPr>
        <w:t>- по состоянию здоровья;</w:t>
      </w:r>
    </w:p>
    <w:p w:rsidR="00B03A36" w:rsidRDefault="009B224C">
      <w:pPr>
        <w:pStyle w:val="ConsPlusNormal"/>
        <w:ind w:firstLine="720"/>
        <w:jc w:val="both"/>
        <w:rPr>
          <w:color w:val="000000"/>
          <w:sz w:val="28"/>
          <w:szCs w:val="28"/>
        </w:rPr>
      </w:pPr>
      <w:r>
        <w:rPr>
          <w:color w:val="000000"/>
          <w:sz w:val="28"/>
          <w:szCs w:val="28"/>
        </w:rPr>
        <w:t>- по занятости в свободное время;</w:t>
      </w:r>
    </w:p>
    <w:p w:rsidR="00B03A36" w:rsidRDefault="009B224C">
      <w:pPr>
        <w:pStyle w:val="ConsPlusNormal"/>
        <w:ind w:firstLine="720"/>
        <w:jc w:val="both"/>
        <w:rPr>
          <w:color w:val="000000"/>
          <w:sz w:val="28"/>
          <w:szCs w:val="28"/>
        </w:rPr>
      </w:pPr>
      <w:r>
        <w:rPr>
          <w:color w:val="000000"/>
          <w:sz w:val="28"/>
          <w:szCs w:val="28"/>
        </w:rPr>
        <w:t>- составление социального паспорта семей.</w:t>
      </w:r>
    </w:p>
    <w:p w:rsidR="00B03A36" w:rsidRDefault="009B224C">
      <w:pPr>
        <w:pStyle w:val="ConsPlusNormal"/>
        <w:ind w:firstLine="720"/>
        <w:jc w:val="both"/>
        <w:rPr>
          <w:color w:val="000000"/>
          <w:sz w:val="28"/>
          <w:szCs w:val="28"/>
        </w:rPr>
      </w:pPr>
      <w:r>
        <w:rPr>
          <w:color w:val="000000"/>
          <w:sz w:val="28"/>
          <w:szCs w:val="28"/>
        </w:rPr>
        <w:t xml:space="preserve">К </w:t>
      </w:r>
      <w:hyperlink w:anchor="P1945" w:history="1">
        <w:r>
          <w:rPr>
            <w:color w:val="000000"/>
            <w:sz w:val="28"/>
            <w:szCs w:val="28"/>
          </w:rPr>
          <w:t>п. 8</w:t>
        </w:r>
      </w:hyperlink>
      <w:r>
        <w:rPr>
          <w:color w:val="000000"/>
          <w:sz w:val="28"/>
          <w:szCs w:val="28"/>
        </w:rPr>
        <w:t>. Просветительская работа: участие в родительском всеобуче, в конференциях для родителей, участие в создании буклетов по профилактической работе, стенной печати, классных часах, педсоветах.</w:t>
      </w:r>
    </w:p>
    <w:p w:rsidR="00B03A36" w:rsidRDefault="009B224C">
      <w:pPr>
        <w:pStyle w:val="ConsPlusNormal"/>
        <w:ind w:firstLine="720"/>
        <w:jc w:val="both"/>
        <w:rPr>
          <w:color w:val="000000"/>
          <w:sz w:val="28"/>
          <w:szCs w:val="28"/>
        </w:rPr>
      </w:pPr>
      <w:r>
        <w:rPr>
          <w:color w:val="000000"/>
          <w:sz w:val="28"/>
          <w:szCs w:val="28"/>
        </w:rPr>
        <w:t xml:space="preserve">К </w:t>
      </w:r>
      <w:hyperlink w:anchor="P1949" w:history="1">
        <w:r>
          <w:rPr>
            <w:color w:val="000000"/>
            <w:sz w:val="28"/>
            <w:szCs w:val="28"/>
          </w:rPr>
          <w:t>п. 9</w:t>
        </w:r>
      </w:hyperlink>
      <w:r>
        <w:rPr>
          <w:color w:val="000000"/>
          <w:sz w:val="28"/>
          <w:szCs w:val="28"/>
        </w:rPr>
        <w:t>. Наличие работы с родителями (учет работы с родителями по оказанию помощи и поддержки: преодоление педагогических ошибок и конфликтных ситуаций, проведение деловых игр и пр.).</w:t>
      </w:r>
    </w:p>
    <w:p w:rsidR="00B03A36" w:rsidRDefault="009B224C">
      <w:pPr>
        <w:pStyle w:val="ConsPlusNormal"/>
        <w:ind w:firstLine="720"/>
        <w:jc w:val="both"/>
        <w:rPr>
          <w:color w:val="000000"/>
          <w:sz w:val="28"/>
          <w:szCs w:val="28"/>
        </w:rPr>
      </w:pPr>
      <w:r>
        <w:rPr>
          <w:color w:val="000000"/>
          <w:sz w:val="28"/>
          <w:szCs w:val="28"/>
        </w:rPr>
        <w:t xml:space="preserve">К </w:t>
      </w:r>
      <w:hyperlink w:anchor="P1953" w:history="1">
        <w:r>
          <w:rPr>
            <w:color w:val="000000"/>
            <w:sz w:val="28"/>
            <w:szCs w:val="28"/>
          </w:rPr>
          <w:t>п. 10</w:t>
        </w:r>
      </w:hyperlink>
      <w:r>
        <w:rPr>
          <w:color w:val="000000"/>
          <w:sz w:val="28"/>
          <w:szCs w:val="28"/>
        </w:rPr>
        <w:t>. Реализация плана индивидуальной работы с детьми из социально неблагополучных семей, а также с их родителями.</w:t>
      </w:r>
    </w:p>
    <w:p w:rsidR="00B03A36" w:rsidRDefault="00B03A36">
      <w:pPr>
        <w:pStyle w:val="ConsPlusNormal"/>
        <w:ind w:firstLine="72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t>Критерии, понижающие стимулирующую часть оплаты труда.</w:t>
      </w:r>
    </w:p>
    <w:p w:rsidR="00B03A36" w:rsidRDefault="00B03A36">
      <w:pPr>
        <w:pStyle w:val="ConsPlusNormal"/>
        <w:ind w:firstLine="720"/>
        <w:jc w:val="both"/>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5400"/>
        <w:gridCol w:w="2160"/>
        <w:gridCol w:w="1182"/>
      </w:tblGrid>
      <w:tr w:rsidR="00B03A36">
        <w:tc>
          <w:tcPr>
            <w:tcW w:w="828" w:type="dxa"/>
          </w:tcPr>
          <w:p w:rsidR="00B03A36" w:rsidRDefault="009B224C">
            <w:pPr>
              <w:pStyle w:val="ConsPlusNormal"/>
              <w:jc w:val="center"/>
              <w:rPr>
                <w:sz w:val="28"/>
                <w:szCs w:val="28"/>
              </w:rPr>
            </w:pPr>
            <w:r>
              <w:rPr>
                <w:sz w:val="28"/>
                <w:szCs w:val="28"/>
              </w:rPr>
              <w:t>№ п/п</w:t>
            </w:r>
          </w:p>
        </w:tc>
        <w:tc>
          <w:tcPr>
            <w:tcW w:w="5400" w:type="dxa"/>
          </w:tcPr>
          <w:p w:rsidR="00B03A36" w:rsidRDefault="009B224C">
            <w:pPr>
              <w:pStyle w:val="ConsPlusNormal"/>
              <w:jc w:val="center"/>
              <w:rPr>
                <w:sz w:val="28"/>
                <w:szCs w:val="28"/>
              </w:rPr>
            </w:pPr>
            <w:r>
              <w:rPr>
                <w:sz w:val="28"/>
                <w:szCs w:val="28"/>
              </w:rPr>
              <w:t>Критерии, понижающие уровень стимулирования</w:t>
            </w:r>
          </w:p>
        </w:tc>
        <w:tc>
          <w:tcPr>
            <w:tcW w:w="2160" w:type="dxa"/>
          </w:tcPr>
          <w:p w:rsidR="00B03A36" w:rsidRDefault="009B224C">
            <w:pPr>
              <w:pStyle w:val="ConsPlusNormal"/>
              <w:jc w:val="center"/>
              <w:rPr>
                <w:sz w:val="28"/>
                <w:szCs w:val="28"/>
              </w:rPr>
            </w:pPr>
            <w:r>
              <w:rPr>
                <w:sz w:val="28"/>
                <w:szCs w:val="28"/>
              </w:rPr>
              <w:t>Измерители</w:t>
            </w:r>
          </w:p>
        </w:tc>
        <w:tc>
          <w:tcPr>
            <w:tcW w:w="1182" w:type="dxa"/>
          </w:tcPr>
          <w:p w:rsidR="00B03A36" w:rsidRDefault="009B224C">
            <w:pPr>
              <w:pStyle w:val="ConsPlusNormal"/>
              <w:jc w:val="center"/>
              <w:rPr>
                <w:sz w:val="28"/>
                <w:szCs w:val="28"/>
              </w:rPr>
            </w:pPr>
            <w:r>
              <w:rPr>
                <w:sz w:val="28"/>
                <w:szCs w:val="28"/>
              </w:rPr>
              <w:t>Баллы</w:t>
            </w:r>
          </w:p>
        </w:tc>
      </w:tr>
      <w:tr w:rsidR="00B03A36">
        <w:tc>
          <w:tcPr>
            <w:tcW w:w="828" w:type="dxa"/>
          </w:tcPr>
          <w:p w:rsidR="00B03A36" w:rsidRDefault="009B224C">
            <w:pPr>
              <w:pStyle w:val="ConsPlusNormal"/>
              <w:jc w:val="both"/>
              <w:rPr>
                <w:sz w:val="28"/>
                <w:szCs w:val="28"/>
              </w:rPr>
            </w:pPr>
            <w:r>
              <w:rPr>
                <w:sz w:val="28"/>
                <w:szCs w:val="28"/>
              </w:rPr>
              <w:t>1.</w:t>
            </w:r>
          </w:p>
        </w:tc>
        <w:tc>
          <w:tcPr>
            <w:tcW w:w="5400" w:type="dxa"/>
          </w:tcPr>
          <w:p w:rsidR="00B03A36" w:rsidRDefault="009B224C">
            <w:pPr>
              <w:pStyle w:val="ConsPlusNormal"/>
              <w:jc w:val="both"/>
              <w:rPr>
                <w:sz w:val="28"/>
                <w:szCs w:val="28"/>
              </w:rPr>
            </w:pPr>
            <w:r>
              <w:rPr>
                <w:sz w:val="28"/>
                <w:szCs w:val="28"/>
              </w:rPr>
              <w:t>Травматизм обучающихся во время образовательного процесса, организуемого социальным педагогом</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2.</w:t>
            </w:r>
          </w:p>
        </w:tc>
        <w:tc>
          <w:tcPr>
            <w:tcW w:w="5400" w:type="dxa"/>
          </w:tcPr>
          <w:p w:rsidR="00B03A36" w:rsidRDefault="009B224C">
            <w:pPr>
              <w:pStyle w:val="ConsPlusNormal"/>
              <w:jc w:val="both"/>
              <w:rPr>
                <w:sz w:val="28"/>
                <w:szCs w:val="28"/>
              </w:rPr>
            </w:pPr>
            <w:r>
              <w:rPr>
                <w:sz w:val="28"/>
                <w:szCs w:val="28"/>
              </w:rPr>
              <w:t xml:space="preserve">Правонарушения обучающихся ОО, состоящих на </w:t>
            </w:r>
            <w:proofErr w:type="spellStart"/>
            <w:r>
              <w:rPr>
                <w:sz w:val="28"/>
                <w:szCs w:val="28"/>
              </w:rPr>
              <w:t>внутришкольном</w:t>
            </w:r>
            <w:proofErr w:type="spellEnd"/>
            <w:r>
              <w:rPr>
                <w:sz w:val="28"/>
                <w:szCs w:val="28"/>
              </w:rPr>
              <w:t xml:space="preserve"> учете</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3.</w:t>
            </w:r>
          </w:p>
        </w:tc>
        <w:tc>
          <w:tcPr>
            <w:tcW w:w="5400" w:type="dxa"/>
          </w:tcPr>
          <w:p w:rsidR="00B03A36" w:rsidRDefault="009B224C">
            <w:pPr>
              <w:pStyle w:val="ConsPlusNormal"/>
              <w:jc w:val="both"/>
              <w:rPr>
                <w:sz w:val="28"/>
                <w:szCs w:val="28"/>
              </w:rPr>
            </w:pPr>
            <w:r>
              <w:rPr>
                <w:sz w:val="28"/>
                <w:szCs w:val="28"/>
              </w:rPr>
              <w:t xml:space="preserve">Обоснованные жалобы о нарушении </w:t>
            </w:r>
            <w:proofErr w:type="gramStart"/>
            <w:r>
              <w:rPr>
                <w:sz w:val="28"/>
                <w:szCs w:val="28"/>
              </w:rPr>
              <w:t>прав</w:t>
            </w:r>
            <w:proofErr w:type="gramEnd"/>
            <w:r>
              <w:rPr>
                <w:sz w:val="28"/>
                <w:szCs w:val="28"/>
              </w:rPr>
              <w:t xml:space="preserve"> обучающихся со стороны социального педагога</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-1</w:t>
            </w:r>
          </w:p>
        </w:tc>
      </w:tr>
      <w:tr w:rsidR="00B03A36">
        <w:tc>
          <w:tcPr>
            <w:tcW w:w="828" w:type="dxa"/>
          </w:tcPr>
          <w:p w:rsidR="00B03A36" w:rsidRDefault="009B224C">
            <w:pPr>
              <w:pStyle w:val="ConsPlusNormal"/>
              <w:jc w:val="both"/>
              <w:rPr>
                <w:sz w:val="28"/>
                <w:szCs w:val="28"/>
              </w:rPr>
            </w:pPr>
            <w:r>
              <w:rPr>
                <w:sz w:val="28"/>
                <w:szCs w:val="28"/>
              </w:rPr>
              <w:t>4.</w:t>
            </w:r>
          </w:p>
        </w:tc>
        <w:tc>
          <w:tcPr>
            <w:tcW w:w="5400" w:type="dxa"/>
          </w:tcPr>
          <w:p w:rsidR="00B03A36" w:rsidRDefault="009B224C">
            <w:pPr>
              <w:pStyle w:val="ConsPlusNormal"/>
              <w:jc w:val="both"/>
              <w:rPr>
                <w:sz w:val="28"/>
                <w:szCs w:val="28"/>
              </w:rPr>
            </w:pPr>
            <w:r>
              <w:rPr>
                <w:sz w:val="28"/>
                <w:szCs w:val="28"/>
              </w:rPr>
              <w:t>Нарушение норм техники безопасности</w:t>
            </w:r>
          </w:p>
        </w:tc>
        <w:tc>
          <w:tcPr>
            <w:tcW w:w="2160" w:type="dxa"/>
          </w:tcPr>
          <w:p w:rsidR="00B03A36" w:rsidRDefault="009B224C">
            <w:pPr>
              <w:pStyle w:val="ConsPlusNormal"/>
              <w:jc w:val="center"/>
              <w:rPr>
                <w:sz w:val="28"/>
                <w:szCs w:val="28"/>
              </w:rPr>
            </w:pPr>
            <w:r>
              <w:rPr>
                <w:sz w:val="28"/>
                <w:szCs w:val="28"/>
              </w:rPr>
              <w:t>Да</w:t>
            </w:r>
          </w:p>
        </w:tc>
        <w:tc>
          <w:tcPr>
            <w:tcW w:w="1182" w:type="dxa"/>
          </w:tcPr>
          <w:p w:rsidR="00B03A36" w:rsidRDefault="009B224C">
            <w:pPr>
              <w:pStyle w:val="ConsPlusNormal"/>
              <w:jc w:val="center"/>
              <w:rPr>
                <w:sz w:val="28"/>
                <w:szCs w:val="28"/>
              </w:rPr>
            </w:pPr>
            <w:r>
              <w:rPr>
                <w:sz w:val="28"/>
                <w:szCs w:val="28"/>
              </w:rPr>
              <w:t>-1</w:t>
            </w:r>
          </w:p>
        </w:tc>
      </w:tr>
    </w:tbl>
    <w:p w:rsidR="00B03A36" w:rsidRDefault="00B03A36">
      <w:pPr>
        <w:ind w:firstLine="720"/>
        <w:rPr>
          <w:color w:val="000000"/>
          <w:sz w:val="28"/>
          <w:szCs w:val="28"/>
        </w:rPr>
      </w:pPr>
    </w:p>
    <w:p w:rsidR="00B03A36" w:rsidRDefault="009B224C">
      <w:pPr>
        <w:pStyle w:val="ConsPlusNormal"/>
        <w:ind w:firstLine="720"/>
        <w:jc w:val="both"/>
        <w:rPr>
          <w:sz w:val="28"/>
          <w:szCs w:val="28"/>
        </w:rPr>
      </w:pPr>
      <w:r>
        <w:rPr>
          <w:sz w:val="28"/>
          <w:szCs w:val="28"/>
        </w:rPr>
        <w:t>3.8. Критерии материального стимулирования старших вожатых.</w:t>
      </w:r>
    </w:p>
    <w:p w:rsidR="00B03A36" w:rsidRDefault="00B03A36">
      <w:pPr>
        <w:ind w:firstLine="720"/>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0"/>
        <w:gridCol w:w="5111"/>
        <w:gridCol w:w="1451"/>
        <w:gridCol w:w="1058"/>
        <w:gridCol w:w="1150"/>
      </w:tblGrid>
      <w:tr w:rsidR="00B03A36">
        <w:tc>
          <w:tcPr>
            <w:tcW w:w="800" w:type="dxa"/>
          </w:tcPr>
          <w:p w:rsidR="00B03A36" w:rsidRDefault="009B224C">
            <w:pPr>
              <w:pStyle w:val="ConsPlusNormal"/>
              <w:jc w:val="center"/>
              <w:rPr>
                <w:sz w:val="28"/>
                <w:szCs w:val="28"/>
              </w:rPr>
            </w:pPr>
            <w:r>
              <w:rPr>
                <w:sz w:val="28"/>
                <w:szCs w:val="28"/>
              </w:rPr>
              <w:t>№ п/п</w:t>
            </w:r>
          </w:p>
        </w:tc>
        <w:tc>
          <w:tcPr>
            <w:tcW w:w="5111" w:type="dxa"/>
          </w:tcPr>
          <w:p w:rsidR="00B03A36" w:rsidRDefault="009B224C">
            <w:pPr>
              <w:pStyle w:val="ConsPlusNormal"/>
              <w:jc w:val="center"/>
              <w:rPr>
                <w:sz w:val="28"/>
                <w:szCs w:val="28"/>
              </w:rPr>
            </w:pPr>
            <w:r>
              <w:rPr>
                <w:sz w:val="28"/>
                <w:szCs w:val="28"/>
              </w:rPr>
              <w:t>Критерии материального стимулирования</w:t>
            </w:r>
          </w:p>
        </w:tc>
        <w:tc>
          <w:tcPr>
            <w:tcW w:w="2509" w:type="dxa"/>
            <w:gridSpan w:val="2"/>
          </w:tcPr>
          <w:p w:rsidR="00B03A36" w:rsidRDefault="009B224C">
            <w:pPr>
              <w:pStyle w:val="ConsPlusNormal"/>
              <w:jc w:val="center"/>
              <w:rPr>
                <w:sz w:val="28"/>
                <w:szCs w:val="28"/>
              </w:rPr>
            </w:pPr>
            <w:r>
              <w:rPr>
                <w:sz w:val="28"/>
                <w:szCs w:val="28"/>
              </w:rPr>
              <w:t>Измерители</w:t>
            </w:r>
          </w:p>
        </w:tc>
        <w:tc>
          <w:tcPr>
            <w:tcW w:w="1150" w:type="dxa"/>
          </w:tcPr>
          <w:p w:rsidR="00B03A36" w:rsidRDefault="009B224C">
            <w:pPr>
              <w:pStyle w:val="ConsPlusNormal"/>
              <w:jc w:val="center"/>
              <w:rPr>
                <w:sz w:val="28"/>
                <w:szCs w:val="28"/>
              </w:rPr>
            </w:pPr>
            <w:r>
              <w:rPr>
                <w:sz w:val="28"/>
                <w:szCs w:val="28"/>
              </w:rPr>
              <w:t>Баллы</w:t>
            </w:r>
          </w:p>
        </w:tc>
      </w:tr>
      <w:tr w:rsidR="00B03A36">
        <w:tc>
          <w:tcPr>
            <w:tcW w:w="800" w:type="dxa"/>
          </w:tcPr>
          <w:p w:rsidR="00B03A36" w:rsidRDefault="009B224C">
            <w:pPr>
              <w:pStyle w:val="ConsPlusNormal"/>
              <w:jc w:val="both"/>
              <w:rPr>
                <w:sz w:val="28"/>
                <w:szCs w:val="28"/>
              </w:rPr>
            </w:pPr>
            <w:r>
              <w:rPr>
                <w:sz w:val="28"/>
                <w:szCs w:val="28"/>
              </w:rPr>
              <w:t>1</w:t>
            </w:r>
          </w:p>
        </w:tc>
        <w:tc>
          <w:tcPr>
            <w:tcW w:w="5111" w:type="dxa"/>
          </w:tcPr>
          <w:p w:rsidR="00B03A36" w:rsidRDefault="009B224C">
            <w:pPr>
              <w:pStyle w:val="ConsPlusNormal"/>
              <w:jc w:val="both"/>
              <w:rPr>
                <w:sz w:val="28"/>
                <w:szCs w:val="28"/>
              </w:rPr>
            </w:pPr>
            <w:r>
              <w:rPr>
                <w:sz w:val="28"/>
                <w:szCs w:val="28"/>
              </w:rPr>
              <w:t>Повышение квалификации</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pPr>
            <w:r>
              <w:t>1</w:t>
            </w:r>
          </w:p>
        </w:tc>
      </w:tr>
      <w:tr w:rsidR="00B03A36">
        <w:tc>
          <w:tcPr>
            <w:tcW w:w="800" w:type="dxa"/>
          </w:tcPr>
          <w:p w:rsidR="00B03A36" w:rsidRDefault="009B224C">
            <w:pPr>
              <w:pStyle w:val="ConsPlusNormal"/>
              <w:jc w:val="both"/>
              <w:rPr>
                <w:sz w:val="28"/>
                <w:szCs w:val="28"/>
              </w:rPr>
            </w:pPr>
            <w:r>
              <w:rPr>
                <w:sz w:val="28"/>
                <w:szCs w:val="28"/>
              </w:rPr>
              <w:t>2</w:t>
            </w:r>
          </w:p>
        </w:tc>
        <w:tc>
          <w:tcPr>
            <w:tcW w:w="5111" w:type="dxa"/>
          </w:tcPr>
          <w:p w:rsidR="00B03A36" w:rsidRDefault="009B224C">
            <w:pPr>
              <w:pStyle w:val="ConsPlusNormal"/>
              <w:jc w:val="both"/>
              <w:rPr>
                <w:sz w:val="28"/>
                <w:szCs w:val="28"/>
              </w:rPr>
            </w:pPr>
            <w:r>
              <w:rPr>
                <w:sz w:val="28"/>
                <w:szCs w:val="28"/>
              </w:rPr>
              <w:t>Наличие системы работы с документами</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pPr>
            <w:r>
              <w:t>1</w:t>
            </w:r>
          </w:p>
        </w:tc>
      </w:tr>
      <w:tr w:rsidR="00B03A36">
        <w:tc>
          <w:tcPr>
            <w:tcW w:w="800" w:type="dxa"/>
          </w:tcPr>
          <w:p w:rsidR="00B03A36" w:rsidRDefault="009B224C">
            <w:pPr>
              <w:pStyle w:val="ConsPlusNormal"/>
              <w:jc w:val="both"/>
              <w:rPr>
                <w:sz w:val="28"/>
                <w:szCs w:val="28"/>
              </w:rPr>
            </w:pPr>
            <w:r>
              <w:rPr>
                <w:sz w:val="28"/>
                <w:szCs w:val="28"/>
              </w:rPr>
              <w:t>3</w:t>
            </w:r>
          </w:p>
        </w:tc>
        <w:tc>
          <w:tcPr>
            <w:tcW w:w="5111" w:type="dxa"/>
          </w:tcPr>
          <w:p w:rsidR="00B03A36" w:rsidRDefault="009B224C">
            <w:pPr>
              <w:pStyle w:val="ConsPlusNormal"/>
              <w:jc w:val="both"/>
              <w:rPr>
                <w:sz w:val="28"/>
                <w:szCs w:val="28"/>
              </w:rPr>
            </w:pPr>
            <w:r>
              <w:rPr>
                <w:sz w:val="28"/>
                <w:szCs w:val="28"/>
              </w:rPr>
              <w:t>Наличие победителей на конкурсах, соревнованиях в рамках должностных инструкций:</w:t>
            </w:r>
          </w:p>
        </w:tc>
        <w:tc>
          <w:tcPr>
            <w:tcW w:w="1451" w:type="dxa"/>
          </w:tcPr>
          <w:p w:rsidR="00B03A36" w:rsidRDefault="00B03A36">
            <w:pPr>
              <w:pStyle w:val="ConsPlusNormal"/>
              <w:rPr>
                <w:sz w:val="28"/>
                <w:szCs w:val="28"/>
              </w:rPr>
            </w:pPr>
          </w:p>
        </w:tc>
        <w:tc>
          <w:tcPr>
            <w:tcW w:w="1058" w:type="dxa"/>
          </w:tcPr>
          <w:p w:rsidR="00B03A36" w:rsidRDefault="00B03A36">
            <w:pPr>
              <w:pStyle w:val="ConsPlusNormal"/>
              <w:rPr>
                <w:sz w:val="28"/>
                <w:szCs w:val="28"/>
              </w:rPr>
            </w:pPr>
          </w:p>
        </w:tc>
        <w:tc>
          <w:tcPr>
            <w:tcW w:w="1150" w:type="dxa"/>
          </w:tcPr>
          <w:p w:rsidR="00B03A36" w:rsidRDefault="00B03A36">
            <w:pPr>
              <w:pStyle w:val="ConsPlusNormal"/>
            </w:pPr>
          </w:p>
        </w:tc>
      </w:tr>
      <w:tr w:rsidR="00B03A36">
        <w:tc>
          <w:tcPr>
            <w:tcW w:w="800" w:type="dxa"/>
          </w:tcPr>
          <w:p w:rsidR="00B03A36" w:rsidRDefault="00B03A36">
            <w:pPr>
              <w:pStyle w:val="ConsPlusNormal"/>
              <w:rPr>
                <w:sz w:val="28"/>
                <w:szCs w:val="28"/>
              </w:rPr>
            </w:pPr>
          </w:p>
        </w:tc>
        <w:tc>
          <w:tcPr>
            <w:tcW w:w="5111" w:type="dxa"/>
          </w:tcPr>
          <w:p w:rsidR="00B03A36" w:rsidRDefault="009B224C">
            <w:pPr>
              <w:pStyle w:val="ConsPlusNormal"/>
              <w:jc w:val="both"/>
              <w:rPr>
                <w:sz w:val="28"/>
                <w:szCs w:val="28"/>
              </w:rPr>
            </w:pPr>
            <w:r>
              <w:rPr>
                <w:sz w:val="28"/>
                <w:szCs w:val="28"/>
              </w:rPr>
              <w:t xml:space="preserve">- на   </w:t>
            </w:r>
            <w:proofErr w:type="gramStart"/>
            <w:r>
              <w:rPr>
                <w:sz w:val="28"/>
                <w:szCs w:val="28"/>
              </w:rPr>
              <w:t>уровне  муниципального</w:t>
            </w:r>
            <w:proofErr w:type="gramEnd"/>
            <w:r>
              <w:rPr>
                <w:sz w:val="28"/>
                <w:szCs w:val="28"/>
              </w:rPr>
              <w:t xml:space="preserve"> округа;</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pPr>
            <w:r>
              <w:t>1</w:t>
            </w:r>
          </w:p>
        </w:tc>
      </w:tr>
      <w:tr w:rsidR="00B03A36">
        <w:tc>
          <w:tcPr>
            <w:tcW w:w="800" w:type="dxa"/>
          </w:tcPr>
          <w:p w:rsidR="00B03A36" w:rsidRDefault="00B03A36">
            <w:pPr>
              <w:pStyle w:val="ConsPlusNormal"/>
              <w:rPr>
                <w:sz w:val="28"/>
                <w:szCs w:val="28"/>
              </w:rPr>
            </w:pPr>
          </w:p>
        </w:tc>
        <w:tc>
          <w:tcPr>
            <w:tcW w:w="5111" w:type="dxa"/>
          </w:tcPr>
          <w:p w:rsidR="00B03A36" w:rsidRDefault="009B224C">
            <w:pPr>
              <w:pStyle w:val="ConsPlusNormal"/>
              <w:jc w:val="both"/>
              <w:rPr>
                <w:sz w:val="28"/>
                <w:szCs w:val="28"/>
              </w:rPr>
            </w:pPr>
            <w:r>
              <w:rPr>
                <w:sz w:val="28"/>
                <w:szCs w:val="28"/>
              </w:rPr>
              <w:t>- на областном уровне;</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pPr>
            <w:r>
              <w:t>1,5</w:t>
            </w:r>
          </w:p>
        </w:tc>
      </w:tr>
      <w:tr w:rsidR="00B03A36">
        <w:tc>
          <w:tcPr>
            <w:tcW w:w="800" w:type="dxa"/>
          </w:tcPr>
          <w:p w:rsidR="00B03A36" w:rsidRDefault="00B03A36">
            <w:pPr>
              <w:pStyle w:val="ConsPlusNormal"/>
              <w:rPr>
                <w:sz w:val="28"/>
                <w:szCs w:val="28"/>
              </w:rPr>
            </w:pPr>
          </w:p>
        </w:tc>
        <w:tc>
          <w:tcPr>
            <w:tcW w:w="5111" w:type="dxa"/>
          </w:tcPr>
          <w:p w:rsidR="00B03A36" w:rsidRDefault="009B224C">
            <w:pPr>
              <w:pStyle w:val="ConsPlusNormal"/>
              <w:jc w:val="both"/>
              <w:rPr>
                <w:sz w:val="28"/>
                <w:szCs w:val="28"/>
              </w:rPr>
            </w:pPr>
            <w:r>
              <w:rPr>
                <w:sz w:val="28"/>
                <w:szCs w:val="28"/>
              </w:rPr>
              <w:t>- на федеральном уровне</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pPr>
            <w:r>
              <w:t>2</w:t>
            </w:r>
          </w:p>
        </w:tc>
      </w:tr>
      <w:tr w:rsidR="00B03A36">
        <w:tc>
          <w:tcPr>
            <w:tcW w:w="800" w:type="dxa"/>
          </w:tcPr>
          <w:p w:rsidR="00B03A36" w:rsidRDefault="009B224C">
            <w:pPr>
              <w:pStyle w:val="ConsPlusNormal"/>
              <w:jc w:val="both"/>
              <w:rPr>
                <w:sz w:val="28"/>
                <w:szCs w:val="28"/>
              </w:rPr>
            </w:pPr>
            <w:r>
              <w:rPr>
                <w:sz w:val="28"/>
                <w:szCs w:val="28"/>
              </w:rPr>
              <w:t>4</w:t>
            </w:r>
          </w:p>
        </w:tc>
        <w:tc>
          <w:tcPr>
            <w:tcW w:w="5111" w:type="dxa"/>
          </w:tcPr>
          <w:p w:rsidR="00B03A36" w:rsidRDefault="009B224C">
            <w:pPr>
              <w:pStyle w:val="ConsPlusNormal"/>
              <w:jc w:val="both"/>
              <w:rPr>
                <w:sz w:val="28"/>
                <w:szCs w:val="28"/>
              </w:rPr>
            </w:pPr>
            <w:r>
              <w:rPr>
                <w:sz w:val="28"/>
                <w:szCs w:val="28"/>
              </w:rPr>
              <w:t xml:space="preserve">Наличие реализуемой эффективной </w:t>
            </w:r>
            <w:r>
              <w:rPr>
                <w:sz w:val="28"/>
                <w:szCs w:val="28"/>
              </w:rPr>
              <w:lastRenderedPageBreak/>
              <w:t>программы развития детского объединения (организации)</w:t>
            </w:r>
          </w:p>
        </w:tc>
        <w:tc>
          <w:tcPr>
            <w:tcW w:w="1451" w:type="dxa"/>
          </w:tcPr>
          <w:p w:rsidR="00B03A36" w:rsidRDefault="009B224C">
            <w:pPr>
              <w:pStyle w:val="ConsPlusNormal"/>
              <w:jc w:val="center"/>
              <w:rPr>
                <w:sz w:val="28"/>
                <w:szCs w:val="28"/>
              </w:rPr>
            </w:pPr>
            <w:r>
              <w:rPr>
                <w:sz w:val="28"/>
                <w:szCs w:val="28"/>
              </w:rPr>
              <w:lastRenderedPageBreak/>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pPr>
            <w:r>
              <w:t>1,5</w:t>
            </w:r>
          </w:p>
        </w:tc>
      </w:tr>
      <w:tr w:rsidR="00B03A36">
        <w:tc>
          <w:tcPr>
            <w:tcW w:w="800" w:type="dxa"/>
          </w:tcPr>
          <w:p w:rsidR="00B03A36" w:rsidRDefault="009B224C">
            <w:pPr>
              <w:pStyle w:val="ConsPlusNormal"/>
              <w:jc w:val="both"/>
              <w:rPr>
                <w:sz w:val="28"/>
                <w:szCs w:val="28"/>
              </w:rPr>
            </w:pPr>
            <w:r>
              <w:rPr>
                <w:sz w:val="28"/>
                <w:szCs w:val="28"/>
              </w:rPr>
              <w:t>5</w:t>
            </w:r>
          </w:p>
        </w:tc>
        <w:tc>
          <w:tcPr>
            <w:tcW w:w="5111" w:type="dxa"/>
          </w:tcPr>
          <w:p w:rsidR="00B03A36" w:rsidRDefault="009B224C">
            <w:pPr>
              <w:pStyle w:val="ConsPlusNormal"/>
              <w:jc w:val="both"/>
              <w:rPr>
                <w:sz w:val="28"/>
                <w:szCs w:val="28"/>
              </w:rPr>
            </w:pPr>
            <w:r>
              <w:rPr>
                <w:sz w:val="28"/>
                <w:szCs w:val="28"/>
              </w:rPr>
              <w:t>Наличие диагностической и аналитической работы; владение персональным компьютером</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pPr>
            <w:r>
              <w:t>2</w:t>
            </w:r>
          </w:p>
        </w:tc>
      </w:tr>
      <w:tr w:rsidR="00B03A36">
        <w:tc>
          <w:tcPr>
            <w:tcW w:w="800" w:type="dxa"/>
          </w:tcPr>
          <w:p w:rsidR="00B03A36" w:rsidRDefault="009B224C">
            <w:pPr>
              <w:pStyle w:val="ConsPlusNormal"/>
              <w:jc w:val="both"/>
              <w:rPr>
                <w:sz w:val="28"/>
                <w:szCs w:val="28"/>
              </w:rPr>
            </w:pPr>
            <w:r>
              <w:rPr>
                <w:sz w:val="28"/>
                <w:szCs w:val="28"/>
              </w:rPr>
              <w:t>6</w:t>
            </w:r>
          </w:p>
        </w:tc>
        <w:tc>
          <w:tcPr>
            <w:tcW w:w="5111" w:type="dxa"/>
          </w:tcPr>
          <w:p w:rsidR="00B03A36" w:rsidRDefault="009B224C">
            <w:pPr>
              <w:pStyle w:val="ConsPlusNormal"/>
              <w:jc w:val="both"/>
              <w:rPr>
                <w:sz w:val="28"/>
                <w:szCs w:val="28"/>
              </w:rPr>
            </w:pPr>
            <w:r>
              <w:rPr>
                <w:sz w:val="28"/>
                <w:szCs w:val="28"/>
              </w:rPr>
              <w:t>Эстетическое оформление помещений для работы с детьми на мероприятиях</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pPr>
            <w:r>
              <w:t>1</w:t>
            </w:r>
          </w:p>
        </w:tc>
      </w:tr>
      <w:tr w:rsidR="00B03A36">
        <w:tc>
          <w:tcPr>
            <w:tcW w:w="800" w:type="dxa"/>
          </w:tcPr>
          <w:p w:rsidR="00B03A36" w:rsidRDefault="009B224C">
            <w:pPr>
              <w:pStyle w:val="ConsPlusNormal"/>
              <w:jc w:val="both"/>
              <w:rPr>
                <w:sz w:val="28"/>
                <w:szCs w:val="28"/>
              </w:rPr>
            </w:pPr>
            <w:r>
              <w:rPr>
                <w:sz w:val="28"/>
                <w:szCs w:val="28"/>
              </w:rPr>
              <w:t>7</w:t>
            </w:r>
          </w:p>
        </w:tc>
        <w:tc>
          <w:tcPr>
            <w:tcW w:w="5111" w:type="dxa"/>
          </w:tcPr>
          <w:p w:rsidR="00B03A36" w:rsidRDefault="009B224C">
            <w:pPr>
              <w:pStyle w:val="ConsPlusNormal"/>
              <w:jc w:val="both"/>
              <w:rPr>
                <w:sz w:val="28"/>
                <w:szCs w:val="28"/>
              </w:rPr>
            </w:pPr>
            <w:r>
              <w:rPr>
                <w:sz w:val="28"/>
                <w:szCs w:val="28"/>
              </w:rPr>
              <w:t>Сотрудничество с организациями дополнительного образования, организациями культуры, спорта и другими организациями</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pPr>
            <w:r>
              <w:t>1</w:t>
            </w:r>
          </w:p>
        </w:tc>
      </w:tr>
      <w:tr w:rsidR="00B03A36">
        <w:tc>
          <w:tcPr>
            <w:tcW w:w="800" w:type="dxa"/>
          </w:tcPr>
          <w:p w:rsidR="00B03A36" w:rsidRDefault="009B224C">
            <w:pPr>
              <w:pStyle w:val="ConsPlusNormal"/>
              <w:jc w:val="both"/>
              <w:rPr>
                <w:sz w:val="28"/>
                <w:szCs w:val="28"/>
              </w:rPr>
            </w:pPr>
            <w:r>
              <w:rPr>
                <w:sz w:val="28"/>
                <w:szCs w:val="28"/>
              </w:rPr>
              <w:t>8</w:t>
            </w:r>
          </w:p>
        </w:tc>
        <w:tc>
          <w:tcPr>
            <w:tcW w:w="5111" w:type="dxa"/>
          </w:tcPr>
          <w:p w:rsidR="00B03A36" w:rsidRDefault="009B224C">
            <w:pPr>
              <w:pStyle w:val="ConsPlusNormal"/>
              <w:jc w:val="both"/>
              <w:rPr>
                <w:sz w:val="28"/>
                <w:szCs w:val="28"/>
              </w:rPr>
            </w:pPr>
            <w:r>
              <w:rPr>
                <w:sz w:val="28"/>
                <w:szCs w:val="28"/>
              </w:rPr>
              <w:t>Наличие детского объединения</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pPr>
            <w:r>
              <w:t>1,5</w:t>
            </w:r>
          </w:p>
        </w:tc>
      </w:tr>
    </w:tbl>
    <w:p w:rsidR="00B03A36" w:rsidRDefault="009B224C">
      <w:pPr>
        <w:pStyle w:val="ConsPlusNormal"/>
        <w:ind w:firstLine="720"/>
        <w:jc w:val="both"/>
        <w:rPr>
          <w:color w:val="000000"/>
          <w:sz w:val="28"/>
          <w:szCs w:val="28"/>
        </w:rPr>
      </w:pPr>
      <w:r>
        <w:rPr>
          <w:color w:val="000000"/>
          <w:sz w:val="28"/>
          <w:szCs w:val="28"/>
        </w:rPr>
        <w:t>Примечания:</w:t>
      </w:r>
    </w:p>
    <w:p w:rsidR="00B03A36" w:rsidRDefault="009B224C">
      <w:pPr>
        <w:pStyle w:val="ConsPlusNormal"/>
        <w:ind w:firstLine="720"/>
        <w:jc w:val="both"/>
        <w:rPr>
          <w:color w:val="000000"/>
          <w:sz w:val="28"/>
          <w:szCs w:val="28"/>
        </w:rPr>
      </w:pPr>
      <w:r>
        <w:rPr>
          <w:color w:val="000000"/>
          <w:sz w:val="28"/>
          <w:szCs w:val="28"/>
        </w:rPr>
        <w:t xml:space="preserve">К </w:t>
      </w:r>
      <w:hyperlink w:anchor="P2008" w:history="1">
        <w:r>
          <w:rPr>
            <w:color w:val="000000"/>
            <w:sz w:val="28"/>
            <w:szCs w:val="28"/>
          </w:rPr>
          <w:t>п. 1</w:t>
        </w:r>
      </w:hyperlink>
      <w:r>
        <w:rPr>
          <w:color w:val="000000"/>
          <w:sz w:val="28"/>
          <w:szCs w:val="28"/>
        </w:rPr>
        <w:t>. Повышение квалификации - прохождение курсовой подготовки, обмен опытом, участие в конференциях, семинарах, педагогических чтениях, профессиональных конкурсах (не ниже районного уровня), публикации в прессе, обучение в аспирантуре, соискательство, получение ученой степени в рассматриваемый период.</w:t>
      </w:r>
    </w:p>
    <w:p w:rsidR="00B03A36" w:rsidRDefault="009B224C">
      <w:pPr>
        <w:pStyle w:val="ConsPlusNormal"/>
        <w:ind w:firstLine="720"/>
        <w:jc w:val="both"/>
        <w:rPr>
          <w:color w:val="000000"/>
          <w:sz w:val="28"/>
          <w:szCs w:val="28"/>
        </w:rPr>
      </w:pPr>
      <w:r>
        <w:rPr>
          <w:color w:val="000000"/>
          <w:sz w:val="28"/>
          <w:szCs w:val="28"/>
        </w:rPr>
        <w:t xml:space="preserve">К </w:t>
      </w:r>
      <w:hyperlink w:anchor="P2013" w:history="1">
        <w:r>
          <w:rPr>
            <w:color w:val="000000"/>
            <w:sz w:val="28"/>
            <w:szCs w:val="28"/>
          </w:rPr>
          <w:t>п. 2</w:t>
        </w:r>
      </w:hyperlink>
      <w:r>
        <w:rPr>
          <w:color w:val="000000"/>
          <w:sz w:val="28"/>
          <w:szCs w:val="28"/>
        </w:rPr>
        <w:t>. Наличие системы работы с документами - своевременное ведение обязательной текущей документации в рамках должностной инструкции, отсутствие замечаний со стороны администрации ОО, представителей контролирующих органов.</w:t>
      </w:r>
    </w:p>
    <w:p w:rsidR="00B03A36" w:rsidRDefault="009B224C">
      <w:pPr>
        <w:pStyle w:val="ConsPlusNormal"/>
        <w:ind w:firstLine="720"/>
        <w:jc w:val="both"/>
        <w:rPr>
          <w:color w:val="000000"/>
          <w:sz w:val="28"/>
          <w:szCs w:val="28"/>
        </w:rPr>
      </w:pPr>
      <w:r>
        <w:rPr>
          <w:color w:val="000000"/>
          <w:sz w:val="28"/>
          <w:szCs w:val="28"/>
        </w:rPr>
        <w:t xml:space="preserve">К </w:t>
      </w:r>
      <w:hyperlink w:anchor="P2018" w:history="1">
        <w:r>
          <w:rPr>
            <w:color w:val="000000"/>
            <w:sz w:val="28"/>
            <w:szCs w:val="28"/>
          </w:rPr>
          <w:t>п. 3</w:t>
        </w:r>
      </w:hyperlink>
      <w:r>
        <w:rPr>
          <w:color w:val="000000"/>
          <w:sz w:val="28"/>
          <w:szCs w:val="28"/>
        </w:rPr>
        <w:t>. Наличие победителей на конкурсах, соревнованиях без учета количества призеров.</w:t>
      </w:r>
    </w:p>
    <w:p w:rsidR="00B03A36" w:rsidRDefault="009B224C">
      <w:pPr>
        <w:pStyle w:val="ConsPlusNormal"/>
        <w:ind w:firstLine="720"/>
        <w:jc w:val="both"/>
        <w:rPr>
          <w:color w:val="000000"/>
          <w:sz w:val="28"/>
          <w:szCs w:val="28"/>
        </w:rPr>
      </w:pPr>
      <w:r>
        <w:rPr>
          <w:color w:val="000000"/>
          <w:sz w:val="28"/>
          <w:szCs w:val="28"/>
        </w:rPr>
        <w:t xml:space="preserve">К </w:t>
      </w:r>
      <w:hyperlink w:anchor="P2043" w:history="1">
        <w:r>
          <w:rPr>
            <w:color w:val="000000"/>
            <w:sz w:val="28"/>
            <w:szCs w:val="28"/>
          </w:rPr>
          <w:t>п. 4</w:t>
        </w:r>
      </w:hyperlink>
      <w:r>
        <w:rPr>
          <w:color w:val="000000"/>
          <w:sz w:val="28"/>
          <w:szCs w:val="28"/>
        </w:rPr>
        <w:t>. Наличие реализуемой эффективной программы воспитательной работы - наличие положительных промежуточных результатов выполнения программы, сопоставимость и сравнимость результатов.</w:t>
      </w:r>
    </w:p>
    <w:p w:rsidR="00B03A36" w:rsidRDefault="009B224C">
      <w:pPr>
        <w:pStyle w:val="ConsPlusNormal"/>
        <w:ind w:firstLine="720"/>
        <w:jc w:val="both"/>
        <w:rPr>
          <w:color w:val="000000"/>
          <w:sz w:val="28"/>
          <w:szCs w:val="28"/>
        </w:rPr>
      </w:pPr>
      <w:r>
        <w:rPr>
          <w:color w:val="000000"/>
          <w:sz w:val="28"/>
          <w:szCs w:val="28"/>
        </w:rPr>
        <w:t xml:space="preserve">К </w:t>
      </w:r>
      <w:hyperlink w:anchor="P2048" w:history="1">
        <w:r>
          <w:rPr>
            <w:color w:val="000000"/>
            <w:sz w:val="28"/>
            <w:szCs w:val="28"/>
          </w:rPr>
          <w:t>п. 5</w:t>
        </w:r>
      </w:hyperlink>
      <w:r>
        <w:rPr>
          <w:color w:val="000000"/>
          <w:sz w:val="28"/>
          <w:szCs w:val="28"/>
        </w:rPr>
        <w:t>. Наличие диагностической работы - анализ динамики развития детского коллектива, состояния воспитания обучающихся. Владение персональным компьютером, использование ПК при формировании мониторинговых и диагностических материалов.</w:t>
      </w:r>
    </w:p>
    <w:p w:rsidR="00B03A36" w:rsidRDefault="009B224C">
      <w:pPr>
        <w:pStyle w:val="ConsPlusNormal"/>
        <w:ind w:firstLine="720"/>
        <w:jc w:val="both"/>
        <w:rPr>
          <w:color w:val="000000"/>
          <w:sz w:val="28"/>
          <w:szCs w:val="28"/>
        </w:rPr>
      </w:pPr>
      <w:r>
        <w:rPr>
          <w:color w:val="000000"/>
          <w:sz w:val="28"/>
          <w:szCs w:val="28"/>
        </w:rPr>
        <w:t xml:space="preserve">К </w:t>
      </w:r>
      <w:hyperlink w:anchor="P2053" w:history="1">
        <w:r>
          <w:rPr>
            <w:color w:val="000000"/>
            <w:sz w:val="28"/>
            <w:szCs w:val="28"/>
          </w:rPr>
          <w:t>п. 6</w:t>
        </w:r>
      </w:hyperlink>
      <w:r>
        <w:rPr>
          <w:color w:val="000000"/>
          <w:sz w:val="28"/>
          <w:szCs w:val="28"/>
        </w:rPr>
        <w:t>. Эстетическое, развивающее оформление помещений для постоянной работы с детьми, для организации мероприятий с учетом возрастных особенностей детей.</w:t>
      </w:r>
    </w:p>
    <w:p w:rsidR="00B03A36" w:rsidRDefault="009B224C">
      <w:pPr>
        <w:pStyle w:val="ConsPlusNormal"/>
        <w:ind w:firstLine="720"/>
        <w:jc w:val="both"/>
        <w:rPr>
          <w:color w:val="000000"/>
          <w:sz w:val="28"/>
          <w:szCs w:val="28"/>
        </w:rPr>
      </w:pPr>
      <w:r>
        <w:rPr>
          <w:color w:val="000000"/>
          <w:sz w:val="28"/>
          <w:szCs w:val="28"/>
        </w:rPr>
        <w:t xml:space="preserve">К </w:t>
      </w:r>
      <w:hyperlink w:anchor="P2058" w:history="1">
        <w:r>
          <w:rPr>
            <w:color w:val="000000"/>
            <w:sz w:val="28"/>
            <w:szCs w:val="28"/>
          </w:rPr>
          <w:t>п. 7</w:t>
        </w:r>
      </w:hyperlink>
      <w:r>
        <w:rPr>
          <w:color w:val="000000"/>
          <w:sz w:val="28"/>
          <w:szCs w:val="28"/>
        </w:rPr>
        <w:t>. Ежемесячный учет совместных воспитательных мероприятий для учащихся с организациями дополнительного образования, другими ОО, организациями культуры, спорта и другими организациями, привлечение внешних специалистов к образовательной деятельности с обучающимися (без количественного показателя, с учетом качества проведенных мероприятий).</w:t>
      </w:r>
    </w:p>
    <w:p w:rsidR="00B03A36" w:rsidRDefault="009B224C">
      <w:pPr>
        <w:pStyle w:val="ConsPlusNormal"/>
        <w:ind w:firstLine="720"/>
        <w:jc w:val="both"/>
        <w:rPr>
          <w:color w:val="000000"/>
          <w:sz w:val="28"/>
          <w:szCs w:val="28"/>
        </w:rPr>
      </w:pPr>
      <w:r>
        <w:rPr>
          <w:color w:val="000000"/>
          <w:sz w:val="28"/>
          <w:szCs w:val="28"/>
        </w:rPr>
        <w:t xml:space="preserve">К </w:t>
      </w:r>
      <w:hyperlink w:anchor="P2063" w:history="1">
        <w:r>
          <w:rPr>
            <w:color w:val="000000"/>
            <w:sz w:val="28"/>
            <w:szCs w:val="28"/>
          </w:rPr>
          <w:t>п. 8</w:t>
        </w:r>
      </w:hyperlink>
      <w:r>
        <w:rPr>
          <w:color w:val="000000"/>
          <w:sz w:val="28"/>
          <w:szCs w:val="28"/>
        </w:rPr>
        <w:t>. Наличие в ОО действующего детского объединения и высокая степень участия обучающихся в его деятельности (не ниже районного уровня).</w:t>
      </w:r>
    </w:p>
    <w:p w:rsidR="00B03A36" w:rsidRDefault="00B03A36">
      <w:pPr>
        <w:pStyle w:val="ConsPlusNormal"/>
        <w:ind w:firstLine="72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t>Критерии, понижающие стимулирующую часть оплаты труда.</w:t>
      </w:r>
    </w:p>
    <w:p w:rsidR="00B03A36" w:rsidRDefault="00B03A36">
      <w:pPr>
        <w:ind w:firstLine="720"/>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0"/>
        <w:gridCol w:w="5111"/>
        <w:gridCol w:w="1451"/>
        <w:gridCol w:w="1058"/>
        <w:gridCol w:w="1150"/>
      </w:tblGrid>
      <w:tr w:rsidR="00B03A36">
        <w:tc>
          <w:tcPr>
            <w:tcW w:w="800" w:type="dxa"/>
          </w:tcPr>
          <w:p w:rsidR="00B03A36" w:rsidRDefault="009B224C">
            <w:pPr>
              <w:pStyle w:val="ConsPlusNormal"/>
              <w:jc w:val="center"/>
              <w:rPr>
                <w:sz w:val="28"/>
                <w:szCs w:val="28"/>
              </w:rPr>
            </w:pPr>
            <w:r>
              <w:rPr>
                <w:sz w:val="28"/>
                <w:szCs w:val="28"/>
              </w:rPr>
              <w:t xml:space="preserve">№ </w:t>
            </w:r>
            <w:r>
              <w:rPr>
                <w:sz w:val="28"/>
                <w:szCs w:val="28"/>
              </w:rPr>
              <w:lastRenderedPageBreak/>
              <w:t>п/п</w:t>
            </w:r>
          </w:p>
        </w:tc>
        <w:tc>
          <w:tcPr>
            <w:tcW w:w="5111" w:type="dxa"/>
          </w:tcPr>
          <w:p w:rsidR="00B03A36" w:rsidRDefault="009B224C">
            <w:pPr>
              <w:pStyle w:val="ConsPlusNormal"/>
              <w:jc w:val="center"/>
              <w:rPr>
                <w:sz w:val="28"/>
                <w:szCs w:val="28"/>
              </w:rPr>
            </w:pPr>
            <w:r>
              <w:rPr>
                <w:sz w:val="28"/>
                <w:szCs w:val="28"/>
              </w:rPr>
              <w:lastRenderedPageBreak/>
              <w:t xml:space="preserve">Критерии, понижающие уровень </w:t>
            </w:r>
            <w:r>
              <w:rPr>
                <w:sz w:val="28"/>
                <w:szCs w:val="28"/>
              </w:rPr>
              <w:lastRenderedPageBreak/>
              <w:t>стимулирования</w:t>
            </w:r>
          </w:p>
        </w:tc>
        <w:tc>
          <w:tcPr>
            <w:tcW w:w="2509" w:type="dxa"/>
            <w:gridSpan w:val="2"/>
          </w:tcPr>
          <w:p w:rsidR="00B03A36" w:rsidRDefault="009B224C">
            <w:pPr>
              <w:pStyle w:val="ConsPlusNormal"/>
              <w:jc w:val="center"/>
              <w:rPr>
                <w:sz w:val="28"/>
                <w:szCs w:val="28"/>
              </w:rPr>
            </w:pPr>
            <w:r>
              <w:rPr>
                <w:sz w:val="28"/>
                <w:szCs w:val="28"/>
              </w:rPr>
              <w:lastRenderedPageBreak/>
              <w:t>Измерители</w:t>
            </w:r>
          </w:p>
        </w:tc>
        <w:tc>
          <w:tcPr>
            <w:tcW w:w="1150" w:type="dxa"/>
          </w:tcPr>
          <w:p w:rsidR="00B03A36" w:rsidRDefault="009B224C">
            <w:pPr>
              <w:pStyle w:val="ConsPlusNormal"/>
              <w:jc w:val="center"/>
              <w:rPr>
                <w:sz w:val="28"/>
                <w:szCs w:val="28"/>
              </w:rPr>
            </w:pPr>
            <w:r>
              <w:rPr>
                <w:sz w:val="28"/>
                <w:szCs w:val="28"/>
              </w:rPr>
              <w:t>Баллы</w:t>
            </w:r>
          </w:p>
        </w:tc>
      </w:tr>
      <w:tr w:rsidR="00B03A36">
        <w:tc>
          <w:tcPr>
            <w:tcW w:w="800" w:type="dxa"/>
          </w:tcPr>
          <w:p w:rsidR="00B03A36" w:rsidRDefault="009B224C">
            <w:pPr>
              <w:pStyle w:val="ConsPlusNormal"/>
              <w:jc w:val="both"/>
              <w:rPr>
                <w:sz w:val="28"/>
                <w:szCs w:val="28"/>
              </w:rPr>
            </w:pPr>
            <w:r>
              <w:rPr>
                <w:sz w:val="28"/>
                <w:szCs w:val="28"/>
              </w:rPr>
              <w:t>1</w:t>
            </w:r>
          </w:p>
        </w:tc>
        <w:tc>
          <w:tcPr>
            <w:tcW w:w="5111" w:type="dxa"/>
          </w:tcPr>
          <w:p w:rsidR="00B03A36" w:rsidRDefault="009B224C">
            <w:pPr>
              <w:pStyle w:val="ConsPlusNormal"/>
              <w:jc w:val="both"/>
              <w:rPr>
                <w:sz w:val="28"/>
                <w:szCs w:val="28"/>
              </w:rPr>
            </w:pPr>
            <w:r>
              <w:rPr>
                <w:sz w:val="28"/>
                <w:szCs w:val="28"/>
              </w:rPr>
              <w:t>Обоснованные жалобы о нарушении прав обучающихся, нашедшие отражение в административных актах</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2</w:t>
            </w:r>
          </w:p>
        </w:tc>
        <w:tc>
          <w:tcPr>
            <w:tcW w:w="5111" w:type="dxa"/>
          </w:tcPr>
          <w:p w:rsidR="00B03A36" w:rsidRDefault="009B224C">
            <w:pPr>
              <w:pStyle w:val="ConsPlusNormal"/>
              <w:jc w:val="both"/>
              <w:rPr>
                <w:sz w:val="28"/>
                <w:szCs w:val="28"/>
              </w:rPr>
            </w:pPr>
            <w:r>
              <w:rPr>
                <w:sz w:val="28"/>
                <w:szCs w:val="28"/>
              </w:rPr>
              <w:t>Травматизм обучающихся во время мероприятий, проводимых старшим вожатым</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-2</w:t>
            </w:r>
          </w:p>
        </w:tc>
      </w:tr>
      <w:tr w:rsidR="00B03A36">
        <w:tc>
          <w:tcPr>
            <w:tcW w:w="800" w:type="dxa"/>
          </w:tcPr>
          <w:p w:rsidR="00B03A36" w:rsidRDefault="009B224C">
            <w:pPr>
              <w:pStyle w:val="ConsPlusNormal"/>
              <w:jc w:val="both"/>
              <w:rPr>
                <w:sz w:val="28"/>
                <w:szCs w:val="28"/>
              </w:rPr>
            </w:pPr>
            <w:r>
              <w:rPr>
                <w:sz w:val="28"/>
                <w:szCs w:val="28"/>
              </w:rPr>
              <w:t>3</w:t>
            </w:r>
          </w:p>
        </w:tc>
        <w:tc>
          <w:tcPr>
            <w:tcW w:w="5111" w:type="dxa"/>
          </w:tcPr>
          <w:p w:rsidR="00B03A36" w:rsidRDefault="009B224C">
            <w:pPr>
              <w:pStyle w:val="ConsPlusNormal"/>
              <w:jc w:val="both"/>
              <w:rPr>
                <w:sz w:val="28"/>
                <w:szCs w:val="28"/>
              </w:rPr>
            </w:pPr>
            <w:r>
              <w:rPr>
                <w:sz w:val="28"/>
                <w:szCs w:val="28"/>
              </w:rPr>
              <w:t>Нарушение норм техники безопасности</w:t>
            </w:r>
          </w:p>
        </w:tc>
        <w:tc>
          <w:tcPr>
            <w:tcW w:w="1451" w:type="dxa"/>
          </w:tcPr>
          <w:p w:rsidR="00B03A36" w:rsidRDefault="009B224C">
            <w:pPr>
              <w:pStyle w:val="ConsPlusNormal"/>
              <w:jc w:val="center"/>
              <w:rPr>
                <w:sz w:val="28"/>
                <w:szCs w:val="28"/>
              </w:rPr>
            </w:pPr>
            <w:r>
              <w:rPr>
                <w:sz w:val="28"/>
                <w:szCs w:val="28"/>
              </w:rPr>
              <w:t>Да</w:t>
            </w:r>
          </w:p>
        </w:tc>
        <w:tc>
          <w:tcPr>
            <w:tcW w:w="1058" w:type="dxa"/>
          </w:tcPr>
          <w:p w:rsidR="00B03A36" w:rsidRDefault="00B03A36">
            <w:pPr>
              <w:pStyle w:val="ConsPlusNormal"/>
              <w:rPr>
                <w:sz w:val="28"/>
                <w:szCs w:val="28"/>
              </w:rPr>
            </w:pPr>
          </w:p>
        </w:tc>
        <w:tc>
          <w:tcPr>
            <w:tcW w:w="1150" w:type="dxa"/>
          </w:tcPr>
          <w:p w:rsidR="00B03A36" w:rsidRDefault="009B224C">
            <w:pPr>
              <w:pStyle w:val="ConsPlusNormal"/>
              <w:jc w:val="center"/>
              <w:rPr>
                <w:sz w:val="28"/>
                <w:szCs w:val="28"/>
              </w:rPr>
            </w:pPr>
            <w:r>
              <w:rPr>
                <w:sz w:val="28"/>
                <w:szCs w:val="28"/>
              </w:rPr>
              <w:t>-2</w:t>
            </w:r>
          </w:p>
        </w:tc>
      </w:tr>
    </w:tbl>
    <w:p w:rsidR="00B03A36" w:rsidRDefault="00B03A36">
      <w:pPr>
        <w:pStyle w:val="ConsPlusNormal"/>
        <w:ind w:firstLine="540"/>
        <w:jc w:val="both"/>
      </w:pPr>
    </w:p>
    <w:p w:rsidR="00B03A36" w:rsidRDefault="009B224C">
      <w:pPr>
        <w:pStyle w:val="ConsPlusNormal"/>
        <w:ind w:firstLine="720"/>
        <w:jc w:val="both"/>
        <w:rPr>
          <w:color w:val="000000"/>
          <w:sz w:val="28"/>
          <w:szCs w:val="28"/>
        </w:rPr>
      </w:pPr>
      <w:r>
        <w:rPr>
          <w:color w:val="000000"/>
          <w:sz w:val="28"/>
          <w:szCs w:val="28"/>
        </w:rPr>
        <w:t>3.9. Выплаты стимулирующего характера к должностному окладу работника организации за результативность и качество труда устанавливаются приказом руководителя организации в денежной сумме на период, предусмотренный системой оплаты труда в данной организации. Размеры выплат стимулирующего характера работника максимальными размерами не ограничиваются и определяются в зависимости от качества и объема работ, выполняемых им.</w:t>
      </w:r>
    </w:p>
    <w:p w:rsidR="00B03A36" w:rsidRPr="004C1B1B" w:rsidRDefault="009B224C">
      <w:pPr>
        <w:pStyle w:val="ConsPlusNormal"/>
        <w:ind w:firstLine="720"/>
        <w:jc w:val="both"/>
        <w:rPr>
          <w:sz w:val="28"/>
          <w:szCs w:val="28"/>
        </w:rPr>
      </w:pPr>
      <w:r w:rsidRPr="004C1B1B">
        <w:rPr>
          <w:sz w:val="28"/>
          <w:szCs w:val="28"/>
        </w:rPr>
        <w:t xml:space="preserve">3.10. Размер выплат стимулирующего характера руководителю организации устанавливается </w:t>
      </w:r>
      <w:r w:rsidR="0082556A" w:rsidRPr="004C1B1B">
        <w:rPr>
          <w:sz w:val="28"/>
          <w:szCs w:val="28"/>
        </w:rPr>
        <w:t>правовым актом работодателя (нанимателя)</w:t>
      </w:r>
      <w:r w:rsidRPr="004C1B1B">
        <w:rPr>
          <w:sz w:val="28"/>
          <w:szCs w:val="28"/>
        </w:rPr>
        <w:t>.</w:t>
      </w:r>
    </w:p>
    <w:p w:rsidR="00B03A36" w:rsidRDefault="009B224C">
      <w:pPr>
        <w:pStyle w:val="ConsPlusNormal"/>
        <w:ind w:firstLine="720"/>
        <w:jc w:val="both"/>
        <w:rPr>
          <w:color w:val="000000"/>
          <w:sz w:val="28"/>
          <w:szCs w:val="28"/>
        </w:rPr>
      </w:pPr>
      <w:r>
        <w:rPr>
          <w:color w:val="000000"/>
          <w:sz w:val="28"/>
          <w:szCs w:val="28"/>
        </w:rPr>
        <w:t>3.11. Основанием для определения размера выплат стимулирующего характера работникам организации за результативность и качество труда является итоговый оценочный лист и решение органа самоуправления организации о согласовании оценки результативности деятельности работников организации. Оценка результативности и качества труда работников ОО проводится экспертно-аналитической группой с оформлением оценочного листа работника.</w:t>
      </w:r>
    </w:p>
    <w:p w:rsidR="00B03A36" w:rsidRDefault="009B224C">
      <w:pPr>
        <w:pStyle w:val="ConsPlusNormal"/>
        <w:ind w:firstLine="720"/>
        <w:jc w:val="both"/>
        <w:rPr>
          <w:color w:val="000000"/>
          <w:sz w:val="28"/>
          <w:szCs w:val="28"/>
        </w:rPr>
      </w:pPr>
      <w:r>
        <w:rPr>
          <w:color w:val="000000"/>
          <w:sz w:val="28"/>
          <w:szCs w:val="28"/>
        </w:rPr>
        <w:t>3.12. Состав экспертно-аналитической группы утверждается приказом руководителя организации. В состав экспертно-аналитической группы могут входить руководитель организации, заместители руководителя организации, руководители методических объединений (комиссий), представители представительного органа работников, представители органа самоуправления организации.</w:t>
      </w:r>
    </w:p>
    <w:p w:rsidR="00B03A36" w:rsidRDefault="009B224C">
      <w:pPr>
        <w:pStyle w:val="ConsPlusNormal"/>
        <w:ind w:firstLine="720"/>
        <w:jc w:val="both"/>
        <w:rPr>
          <w:color w:val="000000"/>
          <w:sz w:val="28"/>
          <w:szCs w:val="28"/>
        </w:rPr>
      </w:pPr>
      <w:r>
        <w:rPr>
          <w:color w:val="000000"/>
          <w:sz w:val="28"/>
          <w:szCs w:val="28"/>
        </w:rPr>
        <w:t>3.13. Экспертно-аналитическая группа заполняет оценочные листы на педагогических работников согласно критериям и баллам, утвержденным положением о распределении стимулирующей части фонда оплаты труда организации. Координирует деятельность экспертно-аналитической группы руководитель или заместитель руководителя организации.</w:t>
      </w:r>
    </w:p>
    <w:p w:rsidR="00B03A36" w:rsidRDefault="009B224C">
      <w:pPr>
        <w:pStyle w:val="ConsPlusNormal"/>
        <w:ind w:firstLine="720"/>
        <w:jc w:val="both"/>
        <w:rPr>
          <w:color w:val="000000"/>
          <w:sz w:val="28"/>
          <w:szCs w:val="28"/>
        </w:rPr>
      </w:pPr>
      <w:r>
        <w:rPr>
          <w:color w:val="000000"/>
          <w:sz w:val="28"/>
          <w:szCs w:val="28"/>
        </w:rPr>
        <w:t>3.14. Форма и содержание оценочных листов результативности и качества деятельности работника включают: должность, фамилию и инициалы работника, критерии оценки, баллы, выставленные экспертами по соответствующим критериям, фамилию и инициалы эксперта, дату заполнения оценочного листа.</w:t>
      </w:r>
    </w:p>
    <w:p w:rsidR="00B03A36" w:rsidRDefault="009B224C">
      <w:pPr>
        <w:pStyle w:val="ConsPlusNormal"/>
        <w:ind w:firstLine="720"/>
        <w:jc w:val="both"/>
        <w:rPr>
          <w:color w:val="000000"/>
          <w:sz w:val="28"/>
          <w:szCs w:val="28"/>
        </w:rPr>
      </w:pPr>
      <w:r>
        <w:rPr>
          <w:color w:val="000000"/>
          <w:sz w:val="28"/>
          <w:szCs w:val="28"/>
        </w:rPr>
        <w:t xml:space="preserve">3.15. Утверждение итоговых оценочных листов работников организации проводится на итоговом заседании экспертно-аналитической группы с оформлением письменного протокола. В протоколе итогового заседания указываются дата проведения заседания, присутствующие члены экспертно-аналитической группы, фамилия и занимаемая должность работника, критерии результативности деятельности работника и среднеарифметическое количество </w:t>
      </w:r>
      <w:r>
        <w:rPr>
          <w:color w:val="000000"/>
          <w:sz w:val="28"/>
          <w:szCs w:val="28"/>
        </w:rPr>
        <w:lastRenderedPageBreak/>
        <w:t>баллов по оценочным листам, оформленным экспертами.</w:t>
      </w:r>
    </w:p>
    <w:p w:rsidR="00B03A36" w:rsidRDefault="009B224C">
      <w:pPr>
        <w:pStyle w:val="ConsPlusNormal"/>
        <w:ind w:firstLine="720"/>
        <w:jc w:val="both"/>
        <w:rPr>
          <w:color w:val="000000"/>
          <w:sz w:val="28"/>
          <w:szCs w:val="28"/>
        </w:rPr>
      </w:pPr>
      <w:r>
        <w:rPr>
          <w:color w:val="000000"/>
          <w:sz w:val="28"/>
          <w:szCs w:val="28"/>
        </w:rPr>
        <w:t>3.16. В течение 5 рабочих дней с момента итогового заседания экспертно-аналитической группы руководитель организации знакомит каждого сотрудника организации с итоговым оценочным листом, в котором работник ставит дату ознакомления и роспись.</w:t>
      </w:r>
    </w:p>
    <w:p w:rsidR="00B03A36" w:rsidRDefault="009B224C">
      <w:pPr>
        <w:pStyle w:val="ConsPlusNormal"/>
        <w:ind w:firstLine="720"/>
        <w:jc w:val="both"/>
        <w:rPr>
          <w:color w:val="000000"/>
          <w:sz w:val="28"/>
          <w:szCs w:val="28"/>
        </w:rPr>
      </w:pPr>
      <w:r>
        <w:rPr>
          <w:color w:val="000000"/>
          <w:sz w:val="28"/>
          <w:szCs w:val="28"/>
        </w:rPr>
        <w:t>3.17. В случае несогласия с оценкой результатов своей деятельности работник организации в течение 5 рабочих дней с момента ознакомления с итоговым оценочным листом вправе обратиться в письменном виде за разъяснением в экспертно-аналитическую группу.</w:t>
      </w:r>
    </w:p>
    <w:p w:rsidR="00B03A36" w:rsidRDefault="009B224C">
      <w:pPr>
        <w:pStyle w:val="ConsPlusNormal"/>
        <w:ind w:firstLine="720"/>
        <w:jc w:val="both"/>
        <w:rPr>
          <w:color w:val="000000"/>
          <w:sz w:val="28"/>
          <w:szCs w:val="28"/>
        </w:rPr>
      </w:pPr>
      <w:r>
        <w:rPr>
          <w:color w:val="000000"/>
          <w:sz w:val="28"/>
          <w:szCs w:val="28"/>
        </w:rPr>
        <w:t>3.18. Экспертно-аналитическая группа рассматривает письменное обращение работника и принимает решение об удовлетворении или отклонении обращения в течение пяти рабочих дней. Результаты рассмотрения обращения оформляются протоколом, с которым могут ознакомиться работник, а также органы, уполномоченные рассматривать трудовые споры, или орган самоуправления организации.</w:t>
      </w:r>
    </w:p>
    <w:p w:rsidR="00B03A36" w:rsidRDefault="009B224C">
      <w:pPr>
        <w:pStyle w:val="ConsPlusNormal"/>
        <w:ind w:firstLine="720"/>
        <w:jc w:val="both"/>
        <w:rPr>
          <w:color w:val="000000"/>
          <w:sz w:val="28"/>
          <w:szCs w:val="28"/>
        </w:rPr>
      </w:pPr>
      <w:r>
        <w:rPr>
          <w:color w:val="000000"/>
          <w:sz w:val="28"/>
          <w:szCs w:val="28"/>
        </w:rPr>
        <w:t>3.19. Руководитель организации представляет в орган самоуправления организации аналитическую информацию о достижениях работников организации, стимулирование которых производится за результативность и интенсивность труда, в виде итогового оценочного листа, включающего критерии и количество баллов.</w:t>
      </w:r>
    </w:p>
    <w:p w:rsidR="00B03A36" w:rsidRDefault="009B224C">
      <w:pPr>
        <w:pStyle w:val="ConsPlusNormal"/>
        <w:ind w:firstLine="720"/>
        <w:jc w:val="both"/>
        <w:rPr>
          <w:color w:val="000000"/>
          <w:sz w:val="28"/>
          <w:szCs w:val="28"/>
        </w:rPr>
      </w:pPr>
      <w:r>
        <w:rPr>
          <w:color w:val="000000"/>
          <w:sz w:val="28"/>
          <w:szCs w:val="28"/>
        </w:rPr>
        <w:t>3.20. На основании представления руководителя организации орган самоуправления организации принимает решение о согласовании представленных результатов или же предлагает мотивированные изменения. Решение по вопросам согласования, внесения мотивированных изменений принимается простым большинством голосов. Правомочность принятия решений органа самоуправления организации определяется на основании документов, регламентирующих его деятельность.</w:t>
      </w:r>
    </w:p>
    <w:p w:rsidR="00B03A36" w:rsidRDefault="009B224C">
      <w:pPr>
        <w:pStyle w:val="ConsPlusNormal"/>
        <w:ind w:firstLine="720"/>
        <w:jc w:val="both"/>
        <w:rPr>
          <w:color w:val="000000"/>
          <w:sz w:val="28"/>
          <w:szCs w:val="28"/>
        </w:rPr>
      </w:pPr>
      <w:r>
        <w:rPr>
          <w:color w:val="000000"/>
          <w:sz w:val="28"/>
          <w:szCs w:val="28"/>
        </w:rPr>
        <w:t>3.21. На основании проведенной оценки достижений работников организации производится подсчет баллов за соответствующий период по каждому работнику организации и составляется итоговая ведомость, отражающая сумму баллов по всем критериям оценки, зафиксированных в итоговых оценочных листах по каждому работнику. Подсчет баллов для оценки руководителя организации проводится учредителем. Полученное количество баллов суммируется с баллами других работников организации, и определяется итоговое количество баллов по организации.</w:t>
      </w:r>
    </w:p>
    <w:p w:rsidR="00B03A36" w:rsidRDefault="009B224C">
      <w:pPr>
        <w:pStyle w:val="ConsPlusNormal"/>
        <w:ind w:firstLine="720"/>
        <w:jc w:val="both"/>
        <w:rPr>
          <w:color w:val="000000"/>
          <w:sz w:val="28"/>
          <w:szCs w:val="28"/>
        </w:rPr>
      </w:pPr>
      <w:r>
        <w:rPr>
          <w:color w:val="000000"/>
          <w:sz w:val="28"/>
          <w:szCs w:val="28"/>
        </w:rPr>
        <w:t>3.22. Размер стимулирующей части фонда оплаты труда, запланированный на период установления стимулирующих надбавок, за минусом суммы, необходимой на уплату страховых взносов в государственные внебюджетные фонды и выслуги лет, делится на итоговое количество баллов по организации. В результате получается денежный вес (в рублях) каждого балла "Д".</w:t>
      </w:r>
    </w:p>
    <w:p w:rsidR="00B03A36" w:rsidRDefault="009B224C">
      <w:pPr>
        <w:pStyle w:val="ConsPlusNormal"/>
        <w:ind w:firstLine="720"/>
        <w:jc w:val="both"/>
        <w:rPr>
          <w:color w:val="000000"/>
          <w:sz w:val="28"/>
          <w:szCs w:val="28"/>
        </w:rPr>
      </w:pPr>
      <w:r>
        <w:rPr>
          <w:color w:val="000000"/>
          <w:sz w:val="28"/>
          <w:szCs w:val="28"/>
        </w:rPr>
        <w:t>Величина ежемесячной стимулирующей выплаты работнику ОО рассчитывается по формуле:</w:t>
      </w:r>
    </w:p>
    <w:p w:rsidR="00B03A36" w:rsidRDefault="00B03A36">
      <w:pPr>
        <w:pStyle w:val="ConsPlusNormal"/>
        <w:ind w:firstLine="720"/>
        <w:jc w:val="both"/>
        <w:rPr>
          <w:color w:val="000000"/>
          <w:sz w:val="28"/>
          <w:szCs w:val="28"/>
        </w:rPr>
      </w:pPr>
    </w:p>
    <w:p w:rsidR="00B03A36" w:rsidRDefault="009B224C">
      <w:pPr>
        <w:pStyle w:val="ConsPlusNormal"/>
        <w:ind w:firstLine="720"/>
        <w:jc w:val="center"/>
        <w:rPr>
          <w:color w:val="000000"/>
          <w:sz w:val="28"/>
          <w:szCs w:val="28"/>
        </w:rPr>
      </w:pPr>
      <w:r>
        <w:rPr>
          <w:color w:val="000000"/>
          <w:sz w:val="28"/>
          <w:szCs w:val="28"/>
        </w:rPr>
        <w:t>НЕ = (Д x Б) / М, где:</w:t>
      </w:r>
    </w:p>
    <w:p w:rsidR="00B03A36" w:rsidRDefault="00B03A36">
      <w:pPr>
        <w:pStyle w:val="ConsPlusNormal"/>
        <w:ind w:firstLine="720"/>
        <w:jc w:val="both"/>
        <w:rPr>
          <w:color w:val="000000"/>
          <w:sz w:val="28"/>
          <w:szCs w:val="28"/>
        </w:rPr>
      </w:pPr>
    </w:p>
    <w:p w:rsidR="00B03A36" w:rsidRDefault="009B224C">
      <w:pPr>
        <w:pStyle w:val="ConsPlusNormal"/>
        <w:ind w:firstLine="720"/>
        <w:jc w:val="both"/>
        <w:rPr>
          <w:color w:val="000000"/>
          <w:sz w:val="28"/>
          <w:szCs w:val="28"/>
        </w:rPr>
      </w:pPr>
      <w:r>
        <w:rPr>
          <w:color w:val="000000"/>
          <w:sz w:val="28"/>
          <w:szCs w:val="28"/>
        </w:rPr>
        <w:lastRenderedPageBreak/>
        <w:t>НЕ - ежемесячная стимулирующая выплата работнику;</w:t>
      </w:r>
    </w:p>
    <w:p w:rsidR="00B03A36" w:rsidRDefault="009B224C">
      <w:pPr>
        <w:pStyle w:val="ConsPlusNormal"/>
        <w:ind w:firstLine="720"/>
        <w:jc w:val="both"/>
        <w:rPr>
          <w:color w:val="000000"/>
          <w:sz w:val="28"/>
          <w:szCs w:val="28"/>
        </w:rPr>
      </w:pPr>
      <w:r>
        <w:rPr>
          <w:color w:val="000000"/>
          <w:sz w:val="28"/>
          <w:szCs w:val="28"/>
        </w:rPr>
        <w:t>Д - денежный вес одного балла;</w:t>
      </w:r>
    </w:p>
    <w:p w:rsidR="00B03A36" w:rsidRDefault="009B224C">
      <w:pPr>
        <w:pStyle w:val="ConsPlusNormal"/>
        <w:ind w:firstLine="720"/>
        <w:jc w:val="both"/>
        <w:rPr>
          <w:color w:val="000000"/>
          <w:sz w:val="28"/>
          <w:szCs w:val="28"/>
        </w:rPr>
      </w:pPr>
      <w:r>
        <w:rPr>
          <w:color w:val="000000"/>
          <w:sz w:val="28"/>
          <w:szCs w:val="28"/>
        </w:rPr>
        <w:t>Б - количество баллов;</w:t>
      </w:r>
    </w:p>
    <w:p w:rsidR="00B03A36" w:rsidRDefault="009B224C">
      <w:pPr>
        <w:pStyle w:val="ConsPlusNormal"/>
        <w:ind w:firstLine="720"/>
        <w:jc w:val="both"/>
        <w:rPr>
          <w:color w:val="000000"/>
          <w:sz w:val="28"/>
          <w:szCs w:val="28"/>
        </w:rPr>
      </w:pPr>
      <w:r>
        <w:rPr>
          <w:color w:val="000000"/>
          <w:sz w:val="28"/>
          <w:szCs w:val="28"/>
        </w:rPr>
        <w:t>М - количество месяцев в периоде, на который устанавливается стимулирующая надбавка.</w:t>
      </w:r>
    </w:p>
    <w:p w:rsidR="00B03A36" w:rsidRDefault="009B224C">
      <w:pPr>
        <w:pStyle w:val="ConsPlusNormal"/>
        <w:ind w:firstLine="720"/>
        <w:jc w:val="both"/>
        <w:rPr>
          <w:color w:val="000000"/>
          <w:sz w:val="28"/>
          <w:szCs w:val="28"/>
        </w:rPr>
      </w:pPr>
      <w:r>
        <w:rPr>
          <w:color w:val="000000"/>
          <w:sz w:val="28"/>
          <w:szCs w:val="28"/>
        </w:rPr>
        <w:t>Например, ФОТ надбавок на период с сентября по декабрь включительно составляет 250000 рублей, а общая сумма баллов, набранная работниками ОО, = 1000, тогда денежный вес 1 балла = 250000 рублей / 1000 = 250 рублей.</w:t>
      </w:r>
    </w:p>
    <w:p w:rsidR="00B03A36" w:rsidRDefault="009B224C">
      <w:pPr>
        <w:pStyle w:val="ConsPlusNormal"/>
        <w:ind w:firstLine="720"/>
        <w:jc w:val="both"/>
        <w:rPr>
          <w:color w:val="000000"/>
          <w:sz w:val="28"/>
          <w:szCs w:val="28"/>
        </w:rPr>
      </w:pPr>
      <w:r>
        <w:rPr>
          <w:color w:val="000000"/>
          <w:sz w:val="28"/>
          <w:szCs w:val="28"/>
        </w:rPr>
        <w:t>Денежный вес 1 балла умножается на сумму баллов каждого работника ОО и получается размер поощрительных надбавок по результатам труда каждому работнику на период с сентября по декабрь включительно.</w:t>
      </w:r>
    </w:p>
    <w:p w:rsidR="00B03A36" w:rsidRDefault="009B224C">
      <w:pPr>
        <w:pStyle w:val="ConsPlusNormal"/>
        <w:ind w:firstLine="720"/>
        <w:jc w:val="both"/>
        <w:rPr>
          <w:color w:val="000000"/>
          <w:sz w:val="28"/>
          <w:szCs w:val="28"/>
        </w:rPr>
      </w:pPr>
      <w:r>
        <w:rPr>
          <w:color w:val="000000"/>
          <w:sz w:val="28"/>
          <w:szCs w:val="28"/>
        </w:rPr>
        <w:t>Определение размеров поощрительных надбавок за результаты труда на январь - август очередного года происходит по такой же схеме в январе очередного года.</w:t>
      </w:r>
    </w:p>
    <w:p w:rsidR="00B03A36" w:rsidRDefault="009B224C">
      <w:pPr>
        <w:pStyle w:val="ConsPlusNormal"/>
        <w:ind w:firstLine="720"/>
        <w:jc w:val="both"/>
        <w:rPr>
          <w:color w:val="000000"/>
          <w:sz w:val="28"/>
          <w:szCs w:val="28"/>
        </w:rPr>
      </w:pPr>
      <w:r>
        <w:rPr>
          <w:color w:val="000000"/>
          <w:sz w:val="28"/>
          <w:szCs w:val="28"/>
        </w:rPr>
        <w:t xml:space="preserve">4. Стимулирование работников организации, </w:t>
      </w:r>
      <w:proofErr w:type="spellStart"/>
      <w:r>
        <w:rPr>
          <w:color w:val="000000"/>
          <w:sz w:val="28"/>
          <w:szCs w:val="28"/>
        </w:rPr>
        <w:t>критериальная</w:t>
      </w:r>
      <w:proofErr w:type="spellEnd"/>
      <w:r>
        <w:rPr>
          <w:color w:val="000000"/>
          <w:sz w:val="28"/>
          <w:szCs w:val="28"/>
        </w:rPr>
        <w:t xml:space="preserve"> база оценки качества и результативности труда </w:t>
      </w:r>
      <w:proofErr w:type="gramStart"/>
      <w:r>
        <w:rPr>
          <w:color w:val="000000"/>
          <w:sz w:val="28"/>
          <w:szCs w:val="28"/>
        </w:rPr>
        <w:t>по должностям</w:t>
      </w:r>
      <w:proofErr w:type="gramEnd"/>
      <w:r>
        <w:rPr>
          <w:color w:val="000000"/>
          <w:sz w:val="28"/>
          <w:szCs w:val="28"/>
        </w:rPr>
        <w:t xml:space="preserve"> которых не предусмотрена </w:t>
      </w:r>
      <w:hyperlink w:anchor="P1053" w:history="1">
        <w:r>
          <w:rPr>
            <w:color w:val="000000"/>
            <w:sz w:val="28"/>
            <w:szCs w:val="28"/>
          </w:rPr>
          <w:t>разделом 3</w:t>
        </w:r>
      </w:hyperlink>
      <w:r>
        <w:rPr>
          <w:color w:val="000000"/>
          <w:sz w:val="28"/>
          <w:szCs w:val="28"/>
        </w:rPr>
        <w:t xml:space="preserve"> настоящего приложения, производится за счет доли фонда стимулирующих выплат, пропорциональной доле базового фонда оплаты труда, используемой на оплату труда этой категории работников.</w:t>
      </w:r>
    </w:p>
    <w:p w:rsidR="00B03A36" w:rsidRDefault="009B224C">
      <w:pPr>
        <w:pStyle w:val="ConsPlusNormal"/>
        <w:ind w:firstLine="720"/>
        <w:jc w:val="right"/>
        <w:rPr>
          <w:sz w:val="28"/>
          <w:szCs w:val="28"/>
        </w:rPr>
      </w:pPr>
      <w:r>
        <w:rPr>
          <w:sz w:val="28"/>
          <w:szCs w:val="28"/>
        </w:rPr>
        <w:br w:type="page" w:clear="all"/>
      </w:r>
      <w:r>
        <w:rPr>
          <w:sz w:val="28"/>
          <w:szCs w:val="28"/>
        </w:rPr>
        <w:lastRenderedPageBreak/>
        <w:t>Приложение 4</w:t>
      </w:r>
    </w:p>
    <w:p w:rsidR="00B03A36" w:rsidRDefault="009B224C">
      <w:pPr>
        <w:pStyle w:val="ConsPlusNormal"/>
        <w:ind w:left="4500"/>
        <w:jc w:val="right"/>
        <w:rPr>
          <w:sz w:val="28"/>
          <w:szCs w:val="28"/>
        </w:rPr>
      </w:pPr>
      <w:r>
        <w:rPr>
          <w:sz w:val="28"/>
          <w:szCs w:val="28"/>
        </w:rPr>
        <w:t xml:space="preserve">к Положению об оплате труда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Нижегородской области,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proofErr w:type="gramStart"/>
      <w:r>
        <w:rPr>
          <w:sz w:val="28"/>
          <w:szCs w:val="28"/>
        </w:rPr>
        <w:t>Бутурлинского</w:t>
      </w:r>
      <w:proofErr w:type="spellEnd"/>
      <w:r>
        <w:rPr>
          <w:sz w:val="28"/>
          <w:szCs w:val="28"/>
        </w:rPr>
        <w:t xml:space="preserve">  муниципального</w:t>
      </w:r>
      <w:proofErr w:type="gramEnd"/>
      <w:r>
        <w:rPr>
          <w:sz w:val="28"/>
          <w:szCs w:val="28"/>
        </w:rPr>
        <w:t xml:space="preserve"> округа Нижегородской области</w:t>
      </w:r>
    </w:p>
    <w:p w:rsidR="00B03A36" w:rsidRDefault="00B03A36"/>
    <w:p w:rsidR="00B03A36" w:rsidRDefault="00B03A36"/>
    <w:p w:rsidR="00B03A36" w:rsidRDefault="009B224C">
      <w:pPr>
        <w:pStyle w:val="ConsPlusNormal"/>
        <w:jc w:val="center"/>
        <w:rPr>
          <w:b/>
          <w:sz w:val="28"/>
          <w:szCs w:val="28"/>
        </w:rPr>
      </w:pPr>
      <w:r>
        <w:rPr>
          <w:b/>
          <w:sz w:val="28"/>
          <w:szCs w:val="28"/>
        </w:rPr>
        <w:t xml:space="preserve">Доплаты за дополнительно возложенные </w:t>
      </w:r>
    </w:p>
    <w:p w:rsidR="00B03A36" w:rsidRDefault="009B224C">
      <w:pPr>
        <w:pStyle w:val="ConsPlusNormal"/>
        <w:jc w:val="center"/>
        <w:rPr>
          <w:b/>
          <w:sz w:val="28"/>
          <w:szCs w:val="28"/>
        </w:rPr>
      </w:pPr>
      <w:r>
        <w:rPr>
          <w:b/>
          <w:sz w:val="28"/>
          <w:szCs w:val="28"/>
        </w:rPr>
        <w:t>на педагогических и других работников обязанности</w:t>
      </w:r>
    </w:p>
    <w:p w:rsidR="00B03A36" w:rsidRDefault="00B03A36"/>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005"/>
        <w:gridCol w:w="4712"/>
        <w:gridCol w:w="2268"/>
      </w:tblGrid>
      <w:tr w:rsidR="00B03A36">
        <w:tc>
          <w:tcPr>
            <w:tcW w:w="7717" w:type="dxa"/>
            <w:gridSpan w:val="2"/>
          </w:tcPr>
          <w:p w:rsidR="00B03A36" w:rsidRDefault="009B224C">
            <w:pPr>
              <w:pStyle w:val="ConsPlusNormal"/>
              <w:jc w:val="center"/>
              <w:rPr>
                <w:sz w:val="28"/>
                <w:szCs w:val="28"/>
              </w:rPr>
            </w:pPr>
            <w:r>
              <w:rPr>
                <w:sz w:val="28"/>
                <w:szCs w:val="28"/>
              </w:rPr>
              <w:t>Перечень оснований</w:t>
            </w:r>
          </w:p>
        </w:tc>
        <w:tc>
          <w:tcPr>
            <w:tcW w:w="2268" w:type="dxa"/>
          </w:tcPr>
          <w:p w:rsidR="00B03A36" w:rsidRDefault="009B224C">
            <w:pPr>
              <w:pStyle w:val="ConsPlusNormal"/>
              <w:jc w:val="center"/>
              <w:rPr>
                <w:sz w:val="28"/>
                <w:szCs w:val="28"/>
              </w:rPr>
            </w:pPr>
            <w:r>
              <w:rPr>
                <w:sz w:val="28"/>
                <w:szCs w:val="28"/>
              </w:rPr>
              <w:t>Размер доплат в процентах от минимального оклада по ПКГ</w:t>
            </w:r>
          </w:p>
        </w:tc>
      </w:tr>
      <w:tr w:rsidR="00B03A36">
        <w:tc>
          <w:tcPr>
            <w:tcW w:w="7717" w:type="dxa"/>
            <w:gridSpan w:val="2"/>
          </w:tcPr>
          <w:p w:rsidR="00B03A36" w:rsidRDefault="009B224C">
            <w:pPr>
              <w:pStyle w:val="ConsPlusNormal"/>
              <w:jc w:val="both"/>
              <w:rPr>
                <w:sz w:val="28"/>
                <w:szCs w:val="28"/>
              </w:rPr>
            </w:pPr>
            <w:r>
              <w:rPr>
                <w:sz w:val="28"/>
                <w:szCs w:val="28"/>
              </w:rPr>
              <w:t>1. За классное руководство (руководство группой):</w:t>
            </w:r>
          </w:p>
        </w:tc>
        <w:tc>
          <w:tcPr>
            <w:tcW w:w="2268" w:type="dxa"/>
          </w:tcPr>
          <w:p w:rsidR="00B03A36" w:rsidRDefault="00B03A36">
            <w:pPr>
              <w:pStyle w:val="ConsPlusNormal"/>
              <w:rPr>
                <w:sz w:val="28"/>
                <w:szCs w:val="28"/>
              </w:rPr>
            </w:pPr>
          </w:p>
        </w:tc>
      </w:tr>
      <w:tr w:rsidR="00B03A36">
        <w:tc>
          <w:tcPr>
            <w:tcW w:w="3005" w:type="dxa"/>
          </w:tcPr>
          <w:p w:rsidR="00B03A36" w:rsidRDefault="009B224C">
            <w:pPr>
              <w:pStyle w:val="ConsPlusNormal"/>
              <w:jc w:val="both"/>
              <w:rPr>
                <w:sz w:val="28"/>
                <w:szCs w:val="28"/>
              </w:rPr>
            </w:pPr>
            <w:r>
              <w:rPr>
                <w:sz w:val="28"/>
                <w:szCs w:val="28"/>
              </w:rPr>
              <w:t>Педагогическим работникам</w:t>
            </w:r>
          </w:p>
        </w:tc>
        <w:tc>
          <w:tcPr>
            <w:tcW w:w="4712" w:type="dxa"/>
          </w:tcPr>
          <w:p w:rsidR="00B03A36" w:rsidRDefault="009B224C">
            <w:pPr>
              <w:pStyle w:val="ConsPlusNormal"/>
              <w:jc w:val="both"/>
              <w:rPr>
                <w:sz w:val="28"/>
                <w:szCs w:val="28"/>
              </w:rPr>
            </w:pPr>
            <w:r>
              <w:rPr>
                <w:sz w:val="28"/>
                <w:szCs w:val="28"/>
              </w:rPr>
              <w:t>1 - 4 классов</w:t>
            </w:r>
          </w:p>
        </w:tc>
        <w:tc>
          <w:tcPr>
            <w:tcW w:w="2268" w:type="dxa"/>
          </w:tcPr>
          <w:p w:rsidR="00B03A36" w:rsidRDefault="009B224C">
            <w:pPr>
              <w:pStyle w:val="ConsPlusNormal"/>
              <w:jc w:val="center"/>
              <w:rPr>
                <w:sz w:val="28"/>
                <w:szCs w:val="28"/>
              </w:rPr>
            </w:pPr>
            <w:r>
              <w:rPr>
                <w:sz w:val="28"/>
                <w:szCs w:val="28"/>
              </w:rPr>
              <w:t>15</w:t>
            </w:r>
          </w:p>
        </w:tc>
      </w:tr>
      <w:tr w:rsidR="00B03A36">
        <w:tc>
          <w:tcPr>
            <w:tcW w:w="3005" w:type="dxa"/>
          </w:tcPr>
          <w:p w:rsidR="00B03A36" w:rsidRDefault="00B03A36">
            <w:pPr>
              <w:pStyle w:val="ConsPlusNormal"/>
              <w:rPr>
                <w:sz w:val="28"/>
                <w:szCs w:val="28"/>
              </w:rPr>
            </w:pPr>
          </w:p>
        </w:tc>
        <w:tc>
          <w:tcPr>
            <w:tcW w:w="4712" w:type="dxa"/>
          </w:tcPr>
          <w:p w:rsidR="00B03A36" w:rsidRDefault="009B224C">
            <w:pPr>
              <w:pStyle w:val="ConsPlusNormal"/>
              <w:jc w:val="both"/>
              <w:rPr>
                <w:sz w:val="28"/>
                <w:szCs w:val="28"/>
              </w:rPr>
            </w:pPr>
            <w:r>
              <w:rPr>
                <w:sz w:val="28"/>
                <w:szCs w:val="28"/>
              </w:rPr>
              <w:t>5 - 11 классов</w:t>
            </w:r>
          </w:p>
        </w:tc>
        <w:tc>
          <w:tcPr>
            <w:tcW w:w="2268" w:type="dxa"/>
          </w:tcPr>
          <w:p w:rsidR="00B03A36" w:rsidRDefault="009B224C">
            <w:pPr>
              <w:pStyle w:val="ConsPlusNormal"/>
              <w:jc w:val="center"/>
              <w:rPr>
                <w:sz w:val="28"/>
                <w:szCs w:val="28"/>
              </w:rPr>
            </w:pPr>
            <w:r>
              <w:rPr>
                <w:sz w:val="28"/>
                <w:szCs w:val="28"/>
              </w:rPr>
              <w:t>20</w:t>
            </w:r>
          </w:p>
        </w:tc>
      </w:tr>
      <w:tr w:rsidR="00B03A36">
        <w:tc>
          <w:tcPr>
            <w:tcW w:w="7717" w:type="dxa"/>
            <w:gridSpan w:val="2"/>
          </w:tcPr>
          <w:p w:rsidR="00B03A36" w:rsidRDefault="009B224C">
            <w:pPr>
              <w:pStyle w:val="ConsPlusNormal"/>
              <w:jc w:val="both"/>
              <w:rPr>
                <w:sz w:val="28"/>
                <w:szCs w:val="28"/>
              </w:rPr>
            </w:pPr>
            <w:r>
              <w:rPr>
                <w:sz w:val="28"/>
                <w:szCs w:val="28"/>
              </w:rPr>
              <w:t>Преподавателям профессиональных образовательных организаций</w:t>
            </w:r>
          </w:p>
        </w:tc>
        <w:tc>
          <w:tcPr>
            <w:tcW w:w="2268" w:type="dxa"/>
          </w:tcPr>
          <w:p w:rsidR="00B03A36" w:rsidRDefault="009B224C">
            <w:pPr>
              <w:pStyle w:val="ConsPlusNormal"/>
              <w:jc w:val="center"/>
              <w:rPr>
                <w:sz w:val="28"/>
                <w:szCs w:val="28"/>
              </w:rPr>
            </w:pPr>
            <w:r>
              <w:rPr>
                <w:sz w:val="28"/>
                <w:szCs w:val="28"/>
              </w:rPr>
              <w:t>20</w:t>
            </w:r>
          </w:p>
        </w:tc>
      </w:tr>
      <w:tr w:rsidR="00B03A36">
        <w:tc>
          <w:tcPr>
            <w:tcW w:w="7717" w:type="dxa"/>
            <w:gridSpan w:val="2"/>
          </w:tcPr>
          <w:p w:rsidR="00B03A36" w:rsidRDefault="009B224C">
            <w:pPr>
              <w:pStyle w:val="ConsPlusNormal"/>
              <w:jc w:val="both"/>
              <w:rPr>
                <w:sz w:val="28"/>
                <w:szCs w:val="28"/>
              </w:rPr>
            </w:pPr>
            <w:r>
              <w:rPr>
                <w:sz w:val="28"/>
                <w:szCs w:val="28"/>
              </w:rPr>
              <w:t>2. За проверку тетрадей:</w:t>
            </w:r>
          </w:p>
        </w:tc>
        <w:tc>
          <w:tcPr>
            <w:tcW w:w="2268" w:type="dxa"/>
          </w:tcPr>
          <w:p w:rsidR="00B03A36" w:rsidRDefault="00B03A36">
            <w:pPr>
              <w:pStyle w:val="ConsPlusNormal"/>
              <w:rPr>
                <w:sz w:val="28"/>
                <w:szCs w:val="28"/>
              </w:rPr>
            </w:pPr>
          </w:p>
        </w:tc>
      </w:tr>
      <w:tr w:rsidR="00B03A36">
        <w:tc>
          <w:tcPr>
            <w:tcW w:w="3005" w:type="dxa"/>
          </w:tcPr>
          <w:p w:rsidR="00B03A36" w:rsidRDefault="009B224C">
            <w:pPr>
              <w:pStyle w:val="ConsPlusNormal"/>
              <w:jc w:val="both"/>
              <w:rPr>
                <w:sz w:val="28"/>
                <w:szCs w:val="28"/>
              </w:rPr>
            </w:pPr>
            <w:r>
              <w:rPr>
                <w:sz w:val="28"/>
                <w:szCs w:val="28"/>
              </w:rPr>
              <w:t>Учителям</w:t>
            </w:r>
          </w:p>
        </w:tc>
        <w:tc>
          <w:tcPr>
            <w:tcW w:w="4712" w:type="dxa"/>
          </w:tcPr>
          <w:p w:rsidR="00B03A36" w:rsidRDefault="009B224C">
            <w:pPr>
              <w:pStyle w:val="ConsPlusNormal"/>
              <w:jc w:val="both"/>
              <w:rPr>
                <w:sz w:val="28"/>
                <w:szCs w:val="28"/>
              </w:rPr>
            </w:pPr>
            <w:r>
              <w:rPr>
                <w:sz w:val="28"/>
                <w:szCs w:val="28"/>
              </w:rPr>
              <w:t>1 - 4 классов</w:t>
            </w:r>
          </w:p>
        </w:tc>
        <w:tc>
          <w:tcPr>
            <w:tcW w:w="2268" w:type="dxa"/>
          </w:tcPr>
          <w:p w:rsidR="00B03A36" w:rsidRDefault="009B224C">
            <w:pPr>
              <w:pStyle w:val="ConsPlusNormal"/>
              <w:jc w:val="center"/>
              <w:rPr>
                <w:sz w:val="28"/>
                <w:szCs w:val="28"/>
              </w:rPr>
            </w:pPr>
            <w:r>
              <w:rPr>
                <w:sz w:val="28"/>
                <w:szCs w:val="28"/>
              </w:rPr>
              <w:t>10</w:t>
            </w:r>
          </w:p>
        </w:tc>
      </w:tr>
      <w:tr w:rsidR="00B03A36">
        <w:tc>
          <w:tcPr>
            <w:tcW w:w="7717" w:type="dxa"/>
            <w:gridSpan w:val="2"/>
          </w:tcPr>
          <w:p w:rsidR="00B03A36" w:rsidRDefault="009B224C">
            <w:pPr>
              <w:pStyle w:val="ConsPlusNormal"/>
              <w:jc w:val="both"/>
              <w:rPr>
                <w:sz w:val="28"/>
                <w:szCs w:val="28"/>
              </w:rPr>
            </w:pPr>
            <w:r>
              <w:rPr>
                <w:sz w:val="28"/>
                <w:szCs w:val="28"/>
              </w:rPr>
              <w:t>3. За проверку письменных работ:</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Учителям, преподавателям по русскому языку, родному языку и литературе</w:t>
            </w:r>
          </w:p>
        </w:tc>
        <w:tc>
          <w:tcPr>
            <w:tcW w:w="2268" w:type="dxa"/>
          </w:tcPr>
          <w:p w:rsidR="00B03A36" w:rsidRDefault="009B224C">
            <w:pPr>
              <w:pStyle w:val="ConsPlusNormal"/>
              <w:jc w:val="center"/>
              <w:rPr>
                <w:sz w:val="28"/>
                <w:szCs w:val="28"/>
              </w:rPr>
            </w:pPr>
            <w:r>
              <w:rPr>
                <w:sz w:val="28"/>
                <w:szCs w:val="28"/>
              </w:rPr>
              <w:t>15</w:t>
            </w:r>
          </w:p>
        </w:tc>
      </w:tr>
      <w:tr w:rsidR="00B03A36">
        <w:tc>
          <w:tcPr>
            <w:tcW w:w="7717" w:type="dxa"/>
            <w:gridSpan w:val="2"/>
          </w:tcPr>
          <w:p w:rsidR="00B03A36" w:rsidRDefault="009B224C">
            <w:pPr>
              <w:spacing w:line="280" w:lineRule="atLeast"/>
              <w:jc w:val="both"/>
            </w:pPr>
            <w:r>
              <w:rPr>
                <w:sz w:val="28"/>
              </w:rPr>
              <w:t>Учителям, преподавателям по математике, химии, физике, биологии, иностранному языку, черчению, конструированию, технической механике, истории, обществознанию, географии</w:t>
            </w:r>
          </w:p>
          <w:p w:rsidR="00B03A36" w:rsidRDefault="00B03A36">
            <w:pPr>
              <w:pStyle w:val="ConsPlusNormal"/>
              <w:jc w:val="both"/>
              <w:rPr>
                <w:sz w:val="28"/>
                <w:szCs w:val="28"/>
              </w:rPr>
            </w:pPr>
          </w:p>
        </w:tc>
        <w:tc>
          <w:tcPr>
            <w:tcW w:w="2268" w:type="dxa"/>
          </w:tcPr>
          <w:p w:rsidR="00B03A36" w:rsidRDefault="009B224C">
            <w:pPr>
              <w:pStyle w:val="ConsPlusNormal"/>
              <w:jc w:val="center"/>
              <w:rPr>
                <w:sz w:val="28"/>
                <w:szCs w:val="28"/>
              </w:rPr>
            </w:pPr>
            <w:r>
              <w:rPr>
                <w:sz w:val="28"/>
                <w:szCs w:val="28"/>
              </w:rPr>
              <w:t>10</w:t>
            </w:r>
          </w:p>
        </w:tc>
      </w:tr>
      <w:tr w:rsidR="00B03A36">
        <w:tc>
          <w:tcPr>
            <w:tcW w:w="7717" w:type="dxa"/>
            <w:gridSpan w:val="2"/>
          </w:tcPr>
          <w:p w:rsidR="00B03A36" w:rsidRDefault="009B224C">
            <w:pPr>
              <w:pStyle w:val="ConsPlusNormal"/>
              <w:jc w:val="both"/>
              <w:rPr>
                <w:sz w:val="28"/>
                <w:szCs w:val="28"/>
              </w:rPr>
            </w:pPr>
            <w:r>
              <w:rPr>
                <w:sz w:val="28"/>
                <w:szCs w:val="28"/>
              </w:rPr>
              <w:t xml:space="preserve">4. Консультирование, рецензирование рефератов и других </w:t>
            </w:r>
            <w:r>
              <w:rPr>
                <w:sz w:val="28"/>
                <w:szCs w:val="28"/>
              </w:rPr>
              <w:lastRenderedPageBreak/>
              <w:t>творческих работ</w:t>
            </w:r>
          </w:p>
        </w:tc>
        <w:tc>
          <w:tcPr>
            <w:tcW w:w="2268" w:type="dxa"/>
          </w:tcPr>
          <w:p w:rsidR="00B03A36" w:rsidRDefault="009B224C">
            <w:pPr>
              <w:pStyle w:val="ConsPlusNormal"/>
              <w:jc w:val="center"/>
              <w:rPr>
                <w:sz w:val="28"/>
                <w:szCs w:val="28"/>
              </w:rPr>
            </w:pPr>
            <w:r>
              <w:rPr>
                <w:sz w:val="28"/>
                <w:szCs w:val="28"/>
              </w:rPr>
              <w:lastRenderedPageBreak/>
              <w:t>10</w:t>
            </w:r>
          </w:p>
        </w:tc>
      </w:tr>
      <w:tr w:rsidR="00B03A36">
        <w:tc>
          <w:tcPr>
            <w:tcW w:w="7717" w:type="dxa"/>
            <w:gridSpan w:val="2"/>
          </w:tcPr>
          <w:p w:rsidR="00B03A36" w:rsidRDefault="009B224C">
            <w:pPr>
              <w:pStyle w:val="ConsPlusNormal"/>
              <w:jc w:val="both"/>
              <w:rPr>
                <w:sz w:val="28"/>
                <w:szCs w:val="28"/>
              </w:rPr>
            </w:pPr>
            <w:r>
              <w:rPr>
                <w:sz w:val="28"/>
                <w:szCs w:val="28"/>
              </w:rPr>
              <w:t>5. За заведование учебными кабинетами, лабораториями, мастерскими:</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Учителям в общеобразовательных организациях (в том числе с наличием интерната)</w:t>
            </w:r>
          </w:p>
        </w:tc>
        <w:tc>
          <w:tcPr>
            <w:tcW w:w="2268" w:type="dxa"/>
          </w:tcPr>
          <w:p w:rsidR="00B03A36" w:rsidRDefault="009B224C">
            <w:pPr>
              <w:pStyle w:val="ConsPlusNormal"/>
              <w:jc w:val="center"/>
              <w:rPr>
                <w:sz w:val="28"/>
                <w:szCs w:val="28"/>
              </w:rPr>
            </w:pPr>
            <w:r>
              <w:rPr>
                <w:sz w:val="28"/>
                <w:szCs w:val="28"/>
              </w:rPr>
              <w:t>10</w:t>
            </w:r>
          </w:p>
        </w:tc>
      </w:tr>
      <w:tr w:rsidR="00B03A36">
        <w:tc>
          <w:tcPr>
            <w:tcW w:w="7717" w:type="dxa"/>
            <w:gridSpan w:val="2"/>
          </w:tcPr>
          <w:p w:rsidR="00B03A36" w:rsidRDefault="009B224C">
            <w:pPr>
              <w:pStyle w:val="afb"/>
              <w:spacing w:before="0" w:after="0" w:line="288" w:lineRule="atLeast"/>
              <w:jc w:val="both"/>
              <w:rPr>
                <w:sz w:val="28"/>
                <w:szCs w:val="28"/>
              </w:rPr>
            </w:pPr>
            <w:r>
              <w:rPr>
                <w:sz w:val="28"/>
                <w:szCs w:val="28"/>
              </w:rPr>
              <w:t>6. Педагогическим работникам за руководство методическим объединением, предметной, цикловой, методической комиссией:</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afb"/>
              <w:spacing w:before="0" w:after="0" w:line="288" w:lineRule="atLeast"/>
              <w:jc w:val="both"/>
              <w:rPr>
                <w:sz w:val="28"/>
                <w:szCs w:val="28"/>
              </w:rPr>
            </w:pPr>
            <w:r>
              <w:rPr>
                <w:sz w:val="28"/>
                <w:szCs w:val="28"/>
              </w:rPr>
              <w:t xml:space="preserve">не имеющим квалификационной категории "педагог-методист" </w:t>
            </w:r>
          </w:p>
        </w:tc>
        <w:tc>
          <w:tcPr>
            <w:tcW w:w="2268" w:type="dxa"/>
          </w:tcPr>
          <w:p w:rsidR="00B03A36" w:rsidRDefault="009B224C">
            <w:pPr>
              <w:pStyle w:val="ConsPlusNormal"/>
              <w:jc w:val="center"/>
              <w:rPr>
                <w:sz w:val="28"/>
                <w:szCs w:val="28"/>
              </w:rPr>
            </w:pPr>
            <w:r>
              <w:rPr>
                <w:sz w:val="28"/>
                <w:szCs w:val="28"/>
              </w:rPr>
              <w:t>до 15</w:t>
            </w:r>
          </w:p>
        </w:tc>
      </w:tr>
      <w:tr w:rsidR="00B03A36">
        <w:tc>
          <w:tcPr>
            <w:tcW w:w="7717" w:type="dxa"/>
            <w:gridSpan w:val="2"/>
          </w:tcPr>
          <w:p w:rsidR="00B03A36" w:rsidRDefault="009B224C">
            <w:pPr>
              <w:pStyle w:val="afb"/>
              <w:spacing w:before="0" w:after="0" w:line="288" w:lineRule="atLeast"/>
              <w:jc w:val="both"/>
              <w:rPr>
                <w:sz w:val="28"/>
                <w:szCs w:val="28"/>
              </w:rPr>
            </w:pPr>
            <w:r>
              <w:rPr>
                <w:sz w:val="28"/>
                <w:szCs w:val="28"/>
              </w:rPr>
              <w:t>имеющим квалификационную категорию "педагог-методист"</w:t>
            </w:r>
          </w:p>
        </w:tc>
        <w:tc>
          <w:tcPr>
            <w:tcW w:w="2268" w:type="dxa"/>
          </w:tcPr>
          <w:p w:rsidR="00B03A36" w:rsidRDefault="009B224C">
            <w:pPr>
              <w:pStyle w:val="afb"/>
              <w:spacing w:before="0" w:after="0"/>
              <w:jc w:val="center"/>
              <w:rPr>
                <w:sz w:val="28"/>
                <w:szCs w:val="28"/>
              </w:rPr>
            </w:pPr>
            <w:r>
              <w:rPr>
                <w:sz w:val="28"/>
                <w:szCs w:val="28"/>
              </w:rPr>
              <w:t xml:space="preserve">25 </w:t>
            </w:r>
          </w:p>
        </w:tc>
      </w:tr>
      <w:tr w:rsidR="00B03A36">
        <w:tc>
          <w:tcPr>
            <w:tcW w:w="7717" w:type="dxa"/>
            <w:gridSpan w:val="2"/>
          </w:tcPr>
          <w:p w:rsidR="00B03A36" w:rsidRDefault="009B224C">
            <w:pPr>
              <w:pStyle w:val="ConsPlusNormal"/>
              <w:jc w:val="both"/>
              <w:rPr>
                <w:sz w:val="28"/>
                <w:szCs w:val="28"/>
              </w:rPr>
            </w:pPr>
            <w:r>
              <w:rPr>
                <w:sz w:val="28"/>
                <w:szCs w:val="28"/>
              </w:rPr>
              <w:t>7. За обслуживание вычислительной техники:</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 xml:space="preserve">Учителям, преподавателям или другим работникам при обслуживании вычислительной техники с привлечением других специалистов (за внеурочную работу по поддержке, установке, обновлению программного обеспечения (в </w:t>
            </w:r>
            <w:proofErr w:type="spellStart"/>
            <w:r>
              <w:rPr>
                <w:sz w:val="28"/>
                <w:szCs w:val="28"/>
              </w:rPr>
              <w:t>т.ч</w:t>
            </w:r>
            <w:proofErr w:type="spellEnd"/>
            <w:r>
              <w:rPr>
                <w:sz w:val="28"/>
                <w:szCs w:val="28"/>
              </w:rPr>
              <w:t>. антивирусных программ), подготовку к урокам, ведение занятий по другим дисциплинам с использованием компьютеров, мелкий текущий ремонт и другие необходимые мероприятия для обеспечения учебного процесса с использованием компьютера:</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 за технически исправные и эксплуатируемые компьютеры числом не менее 5 единиц</w:t>
            </w:r>
          </w:p>
        </w:tc>
        <w:tc>
          <w:tcPr>
            <w:tcW w:w="2268" w:type="dxa"/>
          </w:tcPr>
          <w:p w:rsidR="00B03A36" w:rsidRDefault="009B224C">
            <w:pPr>
              <w:pStyle w:val="ConsPlusNormal"/>
              <w:jc w:val="center"/>
              <w:rPr>
                <w:sz w:val="28"/>
                <w:szCs w:val="28"/>
              </w:rPr>
            </w:pPr>
            <w:r>
              <w:rPr>
                <w:sz w:val="28"/>
                <w:szCs w:val="28"/>
              </w:rPr>
              <w:t>10</w:t>
            </w:r>
          </w:p>
        </w:tc>
      </w:tr>
      <w:tr w:rsidR="00B03A36">
        <w:tc>
          <w:tcPr>
            <w:tcW w:w="7717" w:type="dxa"/>
            <w:gridSpan w:val="2"/>
          </w:tcPr>
          <w:p w:rsidR="00B03A36" w:rsidRDefault="009B224C">
            <w:pPr>
              <w:pStyle w:val="ConsPlusNormal"/>
              <w:jc w:val="both"/>
              <w:rPr>
                <w:sz w:val="28"/>
                <w:szCs w:val="28"/>
              </w:rPr>
            </w:pPr>
            <w:r>
              <w:rPr>
                <w:sz w:val="28"/>
                <w:szCs w:val="28"/>
              </w:rPr>
              <w:t>- за технически исправные и эксплуатируемые компьютеры числом от 5 до 10 единиц</w:t>
            </w:r>
          </w:p>
        </w:tc>
        <w:tc>
          <w:tcPr>
            <w:tcW w:w="2268" w:type="dxa"/>
          </w:tcPr>
          <w:p w:rsidR="00B03A36" w:rsidRDefault="009B224C">
            <w:pPr>
              <w:pStyle w:val="ConsPlusNormal"/>
              <w:jc w:val="center"/>
              <w:rPr>
                <w:sz w:val="28"/>
                <w:szCs w:val="28"/>
              </w:rPr>
            </w:pPr>
            <w:r>
              <w:rPr>
                <w:sz w:val="28"/>
                <w:szCs w:val="28"/>
              </w:rPr>
              <w:t>15</w:t>
            </w:r>
          </w:p>
        </w:tc>
      </w:tr>
      <w:tr w:rsidR="00B03A36">
        <w:tc>
          <w:tcPr>
            <w:tcW w:w="7717" w:type="dxa"/>
            <w:gridSpan w:val="2"/>
          </w:tcPr>
          <w:p w:rsidR="00B03A36" w:rsidRDefault="009B224C">
            <w:pPr>
              <w:pStyle w:val="ConsPlusNormal"/>
              <w:jc w:val="both"/>
              <w:rPr>
                <w:sz w:val="28"/>
                <w:szCs w:val="28"/>
              </w:rPr>
            </w:pPr>
            <w:r>
              <w:rPr>
                <w:sz w:val="28"/>
                <w:szCs w:val="28"/>
              </w:rPr>
              <w:t>- за технически исправные и эксплуатируемые компьютеры числом от 10 до 15 единиц</w:t>
            </w:r>
          </w:p>
        </w:tc>
        <w:tc>
          <w:tcPr>
            <w:tcW w:w="2268" w:type="dxa"/>
          </w:tcPr>
          <w:p w:rsidR="00B03A36" w:rsidRDefault="009B224C">
            <w:pPr>
              <w:pStyle w:val="ConsPlusNormal"/>
              <w:jc w:val="center"/>
              <w:rPr>
                <w:sz w:val="28"/>
                <w:szCs w:val="28"/>
              </w:rPr>
            </w:pPr>
            <w:r>
              <w:rPr>
                <w:sz w:val="28"/>
                <w:szCs w:val="28"/>
              </w:rPr>
              <w:t>20</w:t>
            </w:r>
          </w:p>
        </w:tc>
      </w:tr>
      <w:tr w:rsidR="00B03A36">
        <w:tc>
          <w:tcPr>
            <w:tcW w:w="7717" w:type="dxa"/>
            <w:gridSpan w:val="2"/>
          </w:tcPr>
          <w:p w:rsidR="00B03A36" w:rsidRDefault="009B224C">
            <w:pPr>
              <w:pStyle w:val="ConsPlusNormal"/>
              <w:jc w:val="both"/>
              <w:rPr>
                <w:sz w:val="28"/>
                <w:szCs w:val="28"/>
              </w:rPr>
            </w:pPr>
            <w:r>
              <w:rPr>
                <w:sz w:val="28"/>
                <w:szCs w:val="28"/>
              </w:rPr>
              <w:t>- за 15 и более технически исправных и эксплуатируемых компьютеров</w:t>
            </w:r>
          </w:p>
        </w:tc>
        <w:tc>
          <w:tcPr>
            <w:tcW w:w="2268" w:type="dxa"/>
          </w:tcPr>
          <w:p w:rsidR="00B03A36" w:rsidRDefault="009B224C">
            <w:pPr>
              <w:pStyle w:val="ConsPlusNormal"/>
              <w:jc w:val="center"/>
              <w:rPr>
                <w:sz w:val="28"/>
                <w:szCs w:val="28"/>
              </w:rPr>
            </w:pPr>
            <w:r>
              <w:rPr>
                <w:sz w:val="28"/>
                <w:szCs w:val="28"/>
              </w:rPr>
              <w:t>25</w:t>
            </w:r>
          </w:p>
        </w:tc>
      </w:tr>
      <w:tr w:rsidR="00B03A36">
        <w:tc>
          <w:tcPr>
            <w:tcW w:w="7717" w:type="dxa"/>
            <w:gridSpan w:val="2"/>
          </w:tcPr>
          <w:p w:rsidR="00B03A36" w:rsidRDefault="009B224C">
            <w:pPr>
              <w:pStyle w:val="ConsPlusNormal"/>
              <w:jc w:val="both"/>
              <w:rPr>
                <w:sz w:val="28"/>
                <w:szCs w:val="28"/>
              </w:rPr>
            </w:pPr>
            <w:r>
              <w:rPr>
                <w:sz w:val="28"/>
                <w:szCs w:val="28"/>
              </w:rPr>
              <w:t>8. За заведование учебно-опытными участками, тепличными или парниковыми хозяйствами (в зависимости от объема на время выполнения работ):</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Учителям</w:t>
            </w:r>
          </w:p>
        </w:tc>
        <w:tc>
          <w:tcPr>
            <w:tcW w:w="2268" w:type="dxa"/>
          </w:tcPr>
          <w:p w:rsidR="00B03A36" w:rsidRDefault="009B224C">
            <w:pPr>
              <w:pStyle w:val="ConsPlusNormal"/>
              <w:jc w:val="center"/>
              <w:rPr>
                <w:sz w:val="28"/>
                <w:szCs w:val="28"/>
              </w:rPr>
            </w:pPr>
            <w:r>
              <w:rPr>
                <w:sz w:val="28"/>
                <w:szCs w:val="28"/>
              </w:rPr>
              <w:t>до 25</w:t>
            </w:r>
          </w:p>
        </w:tc>
      </w:tr>
      <w:tr w:rsidR="00B03A36">
        <w:tc>
          <w:tcPr>
            <w:tcW w:w="7717" w:type="dxa"/>
            <w:gridSpan w:val="2"/>
          </w:tcPr>
          <w:p w:rsidR="00B03A36" w:rsidRDefault="009B224C">
            <w:pPr>
              <w:pStyle w:val="ConsPlusNormal"/>
              <w:jc w:val="both"/>
              <w:rPr>
                <w:sz w:val="28"/>
                <w:szCs w:val="28"/>
              </w:rPr>
            </w:pPr>
            <w:r>
              <w:rPr>
                <w:sz w:val="28"/>
                <w:szCs w:val="28"/>
              </w:rPr>
              <w:t>9. За исполнение обязанностей мастера учебных мастерских (заведование учебными мастерскими):</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lastRenderedPageBreak/>
              <w:t>Учителям</w:t>
            </w:r>
          </w:p>
        </w:tc>
        <w:tc>
          <w:tcPr>
            <w:tcW w:w="2268" w:type="dxa"/>
          </w:tcPr>
          <w:p w:rsidR="00B03A36" w:rsidRDefault="009B224C">
            <w:pPr>
              <w:pStyle w:val="ConsPlusNormal"/>
              <w:jc w:val="center"/>
              <w:rPr>
                <w:sz w:val="28"/>
                <w:szCs w:val="28"/>
              </w:rPr>
            </w:pPr>
            <w:r>
              <w:rPr>
                <w:sz w:val="28"/>
                <w:szCs w:val="28"/>
              </w:rPr>
              <w:t>до 20</w:t>
            </w:r>
          </w:p>
        </w:tc>
      </w:tr>
      <w:tr w:rsidR="00B03A36">
        <w:tc>
          <w:tcPr>
            <w:tcW w:w="7717" w:type="dxa"/>
            <w:gridSpan w:val="2"/>
          </w:tcPr>
          <w:p w:rsidR="00B03A36" w:rsidRDefault="009B224C">
            <w:pPr>
              <w:pStyle w:val="ConsPlusNormal"/>
              <w:jc w:val="both"/>
              <w:rPr>
                <w:sz w:val="28"/>
                <w:szCs w:val="28"/>
              </w:rPr>
            </w:pPr>
            <w:r>
              <w:rPr>
                <w:sz w:val="28"/>
                <w:szCs w:val="28"/>
              </w:rPr>
              <w:t>При наличии комбинированных мастерских</w:t>
            </w:r>
          </w:p>
        </w:tc>
        <w:tc>
          <w:tcPr>
            <w:tcW w:w="2268" w:type="dxa"/>
          </w:tcPr>
          <w:p w:rsidR="00B03A36" w:rsidRDefault="009B224C">
            <w:pPr>
              <w:pStyle w:val="ConsPlusNormal"/>
              <w:jc w:val="center"/>
              <w:rPr>
                <w:sz w:val="28"/>
                <w:szCs w:val="28"/>
              </w:rPr>
            </w:pPr>
            <w:r>
              <w:rPr>
                <w:sz w:val="28"/>
                <w:szCs w:val="28"/>
              </w:rPr>
              <w:t>до 35</w:t>
            </w:r>
          </w:p>
        </w:tc>
      </w:tr>
      <w:tr w:rsidR="00B03A36">
        <w:tc>
          <w:tcPr>
            <w:tcW w:w="7717" w:type="dxa"/>
            <w:gridSpan w:val="2"/>
          </w:tcPr>
          <w:p w:rsidR="00B03A36" w:rsidRDefault="009B224C">
            <w:pPr>
              <w:pStyle w:val="ConsPlusNormal"/>
              <w:jc w:val="both"/>
              <w:rPr>
                <w:sz w:val="28"/>
                <w:szCs w:val="28"/>
              </w:rPr>
            </w:pPr>
            <w:r>
              <w:rPr>
                <w:sz w:val="28"/>
                <w:szCs w:val="28"/>
              </w:rPr>
              <w:t>10. За проведение внеклассной работы по физическому воспитанию:</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В общеобразовательных организациях педагогическим работникам (в целом на организацию) с количеством классов-комплектов:</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от 10 до 19</w:t>
            </w:r>
          </w:p>
        </w:tc>
        <w:tc>
          <w:tcPr>
            <w:tcW w:w="2268" w:type="dxa"/>
          </w:tcPr>
          <w:p w:rsidR="00B03A36" w:rsidRDefault="009B224C">
            <w:pPr>
              <w:pStyle w:val="ConsPlusNormal"/>
              <w:jc w:val="center"/>
              <w:rPr>
                <w:sz w:val="28"/>
                <w:szCs w:val="28"/>
              </w:rPr>
            </w:pPr>
            <w:r>
              <w:rPr>
                <w:sz w:val="28"/>
                <w:szCs w:val="28"/>
              </w:rPr>
              <w:t>25</w:t>
            </w:r>
          </w:p>
        </w:tc>
      </w:tr>
      <w:tr w:rsidR="00B03A36">
        <w:tc>
          <w:tcPr>
            <w:tcW w:w="7717" w:type="dxa"/>
            <w:gridSpan w:val="2"/>
          </w:tcPr>
          <w:p w:rsidR="00B03A36" w:rsidRDefault="009B224C">
            <w:pPr>
              <w:pStyle w:val="ConsPlusNormal"/>
              <w:jc w:val="both"/>
              <w:rPr>
                <w:sz w:val="28"/>
                <w:szCs w:val="28"/>
              </w:rPr>
            </w:pPr>
            <w:r>
              <w:rPr>
                <w:sz w:val="28"/>
                <w:szCs w:val="28"/>
              </w:rPr>
              <w:t>от 20 до 29</w:t>
            </w:r>
          </w:p>
        </w:tc>
        <w:tc>
          <w:tcPr>
            <w:tcW w:w="2268" w:type="dxa"/>
          </w:tcPr>
          <w:p w:rsidR="00B03A36" w:rsidRDefault="009B224C">
            <w:pPr>
              <w:pStyle w:val="ConsPlusNormal"/>
              <w:jc w:val="center"/>
              <w:rPr>
                <w:sz w:val="28"/>
                <w:szCs w:val="28"/>
              </w:rPr>
            </w:pPr>
            <w:r>
              <w:rPr>
                <w:sz w:val="28"/>
                <w:szCs w:val="28"/>
              </w:rPr>
              <w:t>50</w:t>
            </w:r>
          </w:p>
        </w:tc>
      </w:tr>
      <w:tr w:rsidR="00B03A36">
        <w:tc>
          <w:tcPr>
            <w:tcW w:w="7717" w:type="dxa"/>
            <w:gridSpan w:val="2"/>
          </w:tcPr>
          <w:p w:rsidR="00B03A36" w:rsidRDefault="009B224C">
            <w:pPr>
              <w:pStyle w:val="ConsPlusNormal"/>
              <w:jc w:val="both"/>
              <w:rPr>
                <w:sz w:val="28"/>
                <w:szCs w:val="28"/>
              </w:rPr>
            </w:pPr>
            <w:r>
              <w:rPr>
                <w:sz w:val="28"/>
                <w:szCs w:val="28"/>
              </w:rPr>
              <w:t>30 и более</w:t>
            </w:r>
          </w:p>
        </w:tc>
        <w:tc>
          <w:tcPr>
            <w:tcW w:w="2268" w:type="dxa"/>
          </w:tcPr>
          <w:p w:rsidR="00B03A36" w:rsidRDefault="009B224C">
            <w:pPr>
              <w:pStyle w:val="ConsPlusNormal"/>
              <w:jc w:val="center"/>
              <w:rPr>
                <w:sz w:val="28"/>
                <w:szCs w:val="28"/>
              </w:rPr>
            </w:pPr>
            <w:r>
              <w:rPr>
                <w:sz w:val="28"/>
                <w:szCs w:val="28"/>
              </w:rPr>
              <w:t>100</w:t>
            </w:r>
          </w:p>
        </w:tc>
      </w:tr>
      <w:tr w:rsidR="00B03A36">
        <w:tc>
          <w:tcPr>
            <w:tcW w:w="7717" w:type="dxa"/>
            <w:gridSpan w:val="2"/>
          </w:tcPr>
          <w:p w:rsidR="00B03A36" w:rsidRDefault="009B224C">
            <w:pPr>
              <w:pStyle w:val="ConsPlusNormal"/>
              <w:jc w:val="both"/>
              <w:rPr>
                <w:sz w:val="28"/>
                <w:szCs w:val="28"/>
              </w:rPr>
            </w:pPr>
            <w:r>
              <w:rPr>
                <w:sz w:val="28"/>
                <w:szCs w:val="28"/>
              </w:rPr>
              <w:t>11. За работу с библиотечным фондом учебников:</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Работникам организаций, осуществляющих образовательную деятельность, где отсутствует должность библиотекаря, за работу с библиотечным фондом учебников в зависимости от количества экземпляров учебников, за работу с архивом образовательной организации</w:t>
            </w:r>
          </w:p>
        </w:tc>
        <w:tc>
          <w:tcPr>
            <w:tcW w:w="2268" w:type="dxa"/>
          </w:tcPr>
          <w:p w:rsidR="00B03A36" w:rsidRDefault="009B224C">
            <w:pPr>
              <w:pStyle w:val="ConsPlusNormal"/>
              <w:jc w:val="center"/>
              <w:rPr>
                <w:sz w:val="28"/>
                <w:szCs w:val="28"/>
              </w:rPr>
            </w:pPr>
            <w:r>
              <w:rPr>
                <w:sz w:val="28"/>
                <w:szCs w:val="28"/>
              </w:rPr>
              <w:t>до 20</w:t>
            </w:r>
          </w:p>
        </w:tc>
      </w:tr>
      <w:tr w:rsidR="00B03A36">
        <w:tc>
          <w:tcPr>
            <w:tcW w:w="7717" w:type="dxa"/>
            <w:gridSpan w:val="2"/>
          </w:tcPr>
          <w:p w:rsidR="00B03A36" w:rsidRDefault="009B224C">
            <w:pPr>
              <w:pStyle w:val="ConsPlusNormal"/>
              <w:jc w:val="both"/>
              <w:rPr>
                <w:sz w:val="28"/>
                <w:szCs w:val="28"/>
              </w:rPr>
            </w:pPr>
            <w:r>
              <w:rPr>
                <w:sz w:val="28"/>
                <w:szCs w:val="28"/>
              </w:rPr>
              <w:t>12. За ведение делопроизводства и бухгалтерского учета:</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Учителям, преподавателям и другим работникам</w:t>
            </w:r>
          </w:p>
        </w:tc>
        <w:tc>
          <w:tcPr>
            <w:tcW w:w="2268" w:type="dxa"/>
          </w:tcPr>
          <w:p w:rsidR="00B03A36" w:rsidRDefault="009B224C">
            <w:pPr>
              <w:pStyle w:val="ConsPlusNormal"/>
              <w:jc w:val="center"/>
              <w:rPr>
                <w:sz w:val="28"/>
                <w:szCs w:val="28"/>
              </w:rPr>
            </w:pPr>
            <w:r>
              <w:rPr>
                <w:sz w:val="28"/>
                <w:szCs w:val="28"/>
              </w:rPr>
              <w:t>до 25</w:t>
            </w:r>
          </w:p>
        </w:tc>
      </w:tr>
      <w:tr w:rsidR="00B03A36">
        <w:tc>
          <w:tcPr>
            <w:tcW w:w="7717" w:type="dxa"/>
            <w:gridSpan w:val="2"/>
          </w:tcPr>
          <w:p w:rsidR="00B03A36" w:rsidRDefault="009B224C">
            <w:pPr>
              <w:pStyle w:val="ConsPlusNormal"/>
              <w:jc w:val="both"/>
              <w:rPr>
                <w:sz w:val="28"/>
                <w:szCs w:val="28"/>
              </w:rPr>
            </w:pPr>
            <w:r>
              <w:rPr>
                <w:sz w:val="28"/>
                <w:szCs w:val="28"/>
              </w:rPr>
              <w:t>13. За заведование хозяйством:</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Директорам или другим работникам при отсутствии в штате организаций должностей заместителей директора по административно-хозяйственной части или заведующего хозяйством в общеобразовательных организациях, реализующих общеобразовательные программы в очно-заочной форме</w:t>
            </w:r>
          </w:p>
        </w:tc>
        <w:tc>
          <w:tcPr>
            <w:tcW w:w="2268" w:type="dxa"/>
          </w:tcPr>
          <w:p w:rsidR="00B03A36" w:rsidRDefault="009B224C">
            <w:pPr>
              <w:pStyle w:val="ConsPlusNormal"/>
              <w:jc w:val="center"/>
              <w:rPr>
                <w:sz w:val="28"/>
                <w:szCs w:val="28"/>
              </w:rPr>
            </w:pPr>
            <w:r>
              <w:rPr>
                <w:sz w:val="28"/>
                <w:szCs w:val="28"/>
              </w:rPr>
              <w:t>до 10</w:t>
            </w:r>
          </w:p>
        </w:tc>
      </w:tr>
      <w:tr w:rsidR="00B03A36">
        <w:tc>
          <w:tcPr>
            <w:tcW w:w="7717" w:type="dxa"/>
            <w:gridSpan w:val="2"/>
          </w:tcPr>
          <w:p w:rsidR="00B03A36" w:rsidRDefault="009B224C">
            <w:pPr>
              <w:pStyle w:val="ConsPlusNormal"/>
              <w:jc w:val="both"/>
              <w:rPr>
                <w:sz w:val="28"/>
                <w:szCs w:val="28"/>
              </w:rPr>
            </w:pPr>
            <w:r>
              <w:rPr>
                <w:sz w:val="28"/>
                <w:szCs w:val="28"/>
              </w:rPr>
              <w:t>14. За организацию трудового обучения, общественно полезного, производительного труда и профориентацию:</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Педагогическим работникам в общеобразовательных организациях, имеющих:</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6 - 12 классов</w:t>
            </w:r>
          </w:p>
        </w:tc>
        <w:tc>
          <w:tcPr>
            <w:tcW w:w="2268" w:type="dxa"/>
          </w:tcPr>
          <w:p w:rsidR="00B03A36" w:rsidRDefault="009B224C">
            <w:pPr>
              <w:pStyle w:val="ConsPlusNormal"/>
              <w:jc w:val="center"/>
              <w:rPr>
                <w:sz w:val="28"/>
                <w:szCs w:val="28"/>
              </w:rPr>
            </w:pPr>
            <w:r>
              <w:rPr>
                <w:sz w:val="28"/>
                <w:szCs w:val="28"/>
              </w:rPr>
              <w:t>20</w:t>
            </w:r>
          </w:p>
        </w:tc>
      </w:tr>
      <w:tr w:rsidR="00B03A36">
        <w:tc>
          <w:tcPr>
            <w:tcW w:w="7717" w:type="dxa"/>
            <w:gridSpan w:val="2"/>
          </w:tcPr>
          <w:p w:rsidR="00B03A36" w:rsidRDefault="009B224C">
            <w:pPr>
              <w:pStyle w:val="ConsPlusNormal"/>
              <w:jc w:val="both"/>
              <w:rPr>
                <w:sz w:val="28"/>
                <w:szCs w:val="28"/>
              </w:rPr>
            </w:pPr>
            <w:r>
              <w:rPr>
                <w:sz w:val="28"/>
                <w:szCs w:val="28"/>
              </w:rPr>
              <w:t>13 - 29 классов</w:t>
            </w:r>
          </w:p>
        </w:tc>
        <w:tc>
          <w:tcPr>
            <w:tcW w:w="2268" w:type="dxa"/>
          </w:tcPr>
          <w:p w:rsidR="00B03A36" w:rsidRDefault="009B224C">
            <w:pPr>
              <w:pStyle w:val="ConsPlusNormal"/>
              <w:jc w:val="center"/>
              <w:rPr>
                <w:sz w:val="28"/>
                <w:szCs w:val="28"/>
              </w:rPr>
            </w:pPr>
            <w:r>
              <w:rPr>
                <w:sz w:val="28"/>
                <w:szCs w:val="28"/>
              </w:rPr>
              <w:t>35</w:t>
            </w:r>
          </w:p>
        </w:tc>
      </w:tr>
      <w:tr w:rsidR="00B03A36">
        <w:tc>
          <w:tcPr>
            <w:tcW w:w="7717" w:type="dxa"/>
            <w:gridSpan w:val="2"/>
          </w:tcPr>
          <w:p w:rsidR="00B03A36" w:rsidRDefault="009B224C">
            <w:pPr>
              <w:pStyle w:val="ConsPlusNormal"/>
              <w:jc w:val="both"/>
              <w:rPr>
                <w:sz w:val="28"/>
                <w:szCs w:val="28"/>
              </w:rPr>
            </w:pPr>
            <w:r>
              <w:rPr>
                <w:sz w:val="28"/>
                <w:szCs w:val="28"/>
              </w:rPr>
              <w:t>30 и более классов</w:t>
            </w:r>
          </w:p>
        </w:tc>
        <w:tc>
          <w:tcPr>
            <w:tcW w:w="2268" w:type="dxa"/>
          </w:tcPr>
          <w:p w:rsidR="00B03A36" w:rsidRDefault="009B224C">
            <w:pPr>
              <w:pStyle w:val="ConsPlusNormal"/>
              <w:jc w:val="center"/>
              <w:rPr>
                <w:sz w:val="28"/>
                <w:szCs w:val="28"/>
              </w:rPr>
            </w:pPr>
            <w:r>
              <w:rPr>
                <w:sz w:val="28"/>
                <w:szCs w:val="28"/>
              </w:rPr>
              <w:t>60</w:t>
            </w:r>
          </w:p>
        </w:tc>
      </w:tr>
      <w:tr w:rsidR="00B03A36">
        <w:tc>
          <w:tcPr>
            <w:tcW w:w="7717" w:type="dxa"/>
            <w:gridSpan w:val="2"/>
          </w:tcPr>
          <w:p w:rsidR="00B03A36" w:rsidRDefault="009B224C">
            <w:pPr>
              <w:pStyle w:val="ConsPlusNormal"/>
              <w:jc w:val="both"/>
              <w:rPr>
                <w:sz w:val="28"/>
                <w:szCs w:val="28"/>
              </w:rPr>
            </w:pPr>
            <w:r>
              <w:rPr>
                <w:sz w:val="28"/>
                <w:szCs w:val="28"/>
              </w:rPr>
              <w:lastRenderedPageBreak/>
              <w:t>15. За руководство отделами:</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Во внешкольных организациях при наличии в отделе 10 кружков одного профиля (профиля отдела):</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Педагогам дополнительного образования</w:t>
            </w:r>
          </w:p>
        </w:tc>
        <w:tc>
          <w:tcPr>
            <w:tcW w:w="2268" w:type="dxa"/>
          </w:tcPr>
          <w:p w:rsidR="00B03A36" w:rsidRDefault="009B224C">
            <w:pPr>
              <w:pStyle w:val="ConsPlusNormal"/>
              <w:jc w:val="center"/>
              <w:rPr>
                <w:sz w:val="28"/>
                <w:szCs w:val="28"/>
              </w:rPr>
            </w:pPr>
            <w:r>
              <w:rPr>
                <w:sz w:val="28"/>
                <w:szCs w:val="28"/>
              </w:rPr>
              <w:t>30</w:t>
            </w:r>
          </w:p>
        </w:tc>
      </w:tr>
      <w:tr w:rsidR="00B03A36">
        <w:tc>
          <w:tcPr>
            <w:tcW w:w="7717" w:type="dxa"/>
            <w:gridSpan w:val="2"/>
          </w:tcPr>
          <w:p w:rsidR="00B03A36" w:rsidRDefault="009B224C">
            <w:pPr>
              <w:pStyle w:val="ConsPlusNormal"/>
              <w:jc w:val="both"/>
              <w:rPr>
                <w:sz w:val="28"/>
                <w:szCs w:val="28"/>
              </w:rPr>
            </w:pPr>
            <w:r>
              <w:rPr>
                <w:sz w:val="28"/>
                <w:szCs w:val="28"/>
              </w:rPr>
              <w:t>16. За непосредственное осуществление воспитательных функций в процессе проведения с детьми занятий, оздоровительных мероприятий, приобщение детей к труду, привитие им санитарно-гигиенических навыков:</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В дошкольных образовательных организациях:</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Помощникам воспитателей</w:t>
            </w:r>
          </w:p>
        </w:tc>
        <w:tc>
          <w:tcPr>
            <w:tcW w:w="2268" w:type="dxa"/>
          </w:tcPr>
          <w:p w:rsidR="00B03A36" w:rsidRDefault="009B224C">
            <w:pPr>
              <w:pStyle w:val="ConsPlusNormal"/>
              <w:jc w:val="center"/>
              <w:rPr>
                <w:sz w:val="28"/>
                <w:szCs w:val="28"/>
              </w:rPr>
            </w:pPr>
            <w:r>
              <w:rPr>
                <w:sz w:val="28"/>
                <w:szCs w:val="28"/>
              </w:rPr>
              <w:t>30</w:t>
            </w:r>
          </w:p>
        </w:tc>
      </w:tr>
      <w:tr w:rsidR="00B03A36">
        <w:tc>
          <w:tcPr>
            <w:tcW w:w="7717" w:type="dxa"/>
            <w:gridSpan w:val="2"/>
          </w:tcPr>
          <w:p w:rsidR="00B03A36" w:rsidRDefault="009B224C">
            <w:pPr>
              <w:pStyle w:val="ConsPlusNormal"/>
              <w:jc w:val="both"/>
              <w:rPr>
                <w:sz w:val="28"/>
                <w:szCs w:val="28"/>
              </w:rPr>
            </w:pPr>
            <w:r>
              <w:rPr>
                <w:sz w:val="28"/>
                <w:szCs w:val="28"/>
              </w:rPr>
              <w:t>17. Педагогическим работникам организаций, осуществляющих образовательную деятельность, за участие в работе на областных экспериментальных площадках, проводящим исследовательскую работу по обновлению содержания образования, внедрению новых педагогических технологий:</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Педагогическим работникам</w:t>
            </w:r>
          </w:p>
        </w:tc>
        <w:tc>
          <w:tcPr>
            <w:tcW w:w="2268" w:type="dxa"/>
          </w:tcPr>
          <w:p w:rsidR="00B03A36" w:rsidRDefault="009B224C">
            <w:pPr>
              <w:pStyle w:val="ConsPlusNormal"/>
              <w:jc w:val="center"/>
              <w:rPr>
                <w:sz w:val="28"/>
                <w:szCs w:val="28"/>
              </w:rPr>
            </w:pPr>
            <w:r>
              <w:rPr>
                <w:sz w:val="28"/>
                <w:szCs w:val="28"/>
              </w:rPr>
              <w:t>до 20</w:t>
            </w:r>
          </w:p>
        </w:tc>
      </w:tr>
      <w:tr w:rsidR="00B03A36">
        <w:tc>
          <w:tcPr>
            <w:tcW w:w="7717" w:type="dxa"/>
            <w:gridSpan w:val="2"/>
          </w:tcPr>
          <w:p w:rsidR="00B03A36" w:rsidRDefault="009B224C">
            <w:pPr>
              <w:pStyle w:val="ConsPlusNormal"/>
              <w:jc w:val="both"/>
              <w:rPr>
                <w:sz w:val="28"/>
                <w:szCs w:val="28"/>
              </w:rPr>
            </w:pPr>
            <w:r>
              <w:rPr>
                <w:sz w:val="28"/>
                <w:szCs w:val="28"/>
              </w:rPr>
              <w:t>Руководителям</w:t>
            </w:r>
          </w:p>
        </w:tc>
        <w:tc>
          <w:tcPr>
            <w:tcW w:w="2268" w:type="dxa"/>
          </w:tcPr>
          <w:p w:rsidR="00B03A36" w:rsidRDefault="009B224C">
            <w:pPr>
              <w:pStyle w:val="ConsPlusNormal"/>
              <w:jc w:val="center"/>
              <w:rPr>
                <w:sz w:val="28"/>
                <w:szCs w:val="28"/>
              </w:rPr>
            </w:pPr>
            <w:r>
              <w:rPr>
                <w:sz w:val="28"/>
                <w:szCs w:val="28"/>
              </w:rPr>
              <w:t>до 10</w:t>
            </w:r>
          </w:p>
        </w:tc>
      </w:tr>
      <w:tr w:rsidR="00B03A36">
        <w:tc>
          <w:tcPr>
            <w:tcW w:w="7717" w:type="dxa"/>
            <w:gridSpan w:val="2"/>
          </w:tcPr>
          <w:p w:rsidR="00B03A36" w:rsidRDefault="009B224C">
            <w:pPr>
              <w:pStyle w:val="ConsPlusNormal"/>
              <w:jc w:val="both"/>
              <w:rPr>
                <w:sz w:val="28"/>
                <w:szCs w:val="28"/>
              </w:rPr>
            </w:pPr>
            <w:r>
              <w:rPr>
                <w:sz w:val="28"/>
                <w:szCs w:val="28"/>
              </w:rPr>
              <w:t>18. Тренерам-преподавателям, инструкторам-методистам за обеспечение проведения учебно-тренировочного процесса, соревнований и спортивных мероприятий на время их организации и проведения на выезде вне основного места работы</w:t>
            </w:r>
          </w:p>
        </w:tc>
        <w:tc>
          <w:tcPr>
            <w:tcW w:w="2268" w:type="dxa"/>
          </w:tcPr>
          <w:p w:rsidR="00B03A36" w:rsidRDefault="009B224C">
            <w:pPr>
              <w:pStyle w:val="ConsPlusNormal"/>
              <w:jc w:val="center"/>
              <w:rPr>
                <w:sz w:val="28"/>
                <w:szCs w:val="28"/>
              </w:rPr>
            </w:pPr>
            <w:r>
              <w:rPr>
                <w:sz w:val="28"/>
                <w:szCs w:val="28"/>
              </w:rPr>
              <w:t>до 25</w:t>
            </w:r>
          </w:p>
        </w:tc>
      </w:tr>
      <w:tr w:rsidR="00B03A36">
        <w:tc>
          <w:tcPr>
            <w:tcW w:w="7717" w:type="dxa"/>
            <w:gridSpan w:val="2"/>
          </w:tcPr>
          <w:p w:rsidR="00B03A36" w:rsidRDefault="009B224C">
            <w:pPr>
              <w:pStyle w:val="ConsPlusNormal"/>
              <w:jc w:val="both"/>
              <w:rPr>
                <w:sz w:val="28"/>
                <w:szCs w:val="28"/>
              </w:rPr>
            </w:pPr>
            <w:r>
              <w:rPr>
                <w:sz w:val="28"/>
                <w:szCs w:val="28"/>
              </w:rPr>
              <w:t>19. Работникам организаций, осуществляющих образовательную деятельность, за работу в комиссиях по осуществлению закупок:</w:t>
            </w:r>
          </w:p>
        </w:tc>
        <w:tc>
          <w:tcPr>
            <w:tcW w:w="2268" w:type="dxa"/>
          </w:tcPr>
          <w:p w:rsidR="00B03A36" w:rsidRDefault="00B03A36">
            <w:pPr>
              <w:pStyle w:val="ConsPlusNormal"/>
              <w:rPr>
                <w:sz w:val="28"/>
                <w:szCs w:val="28"/>
              </w:rPr>
            </w:pPr>
          </w:p>
        </w:tc>
      </w:tr>
      <w:tr w:rsidR="00B03A36">
        <w:tc>
          <w:tcPr>
            <w:tcW w:w="7717" w:type="dxa"/>
            <w:gridSpan w:val="2"/>
          </w:tcPr>
          <w:p w:rsidR="00B03A36" w:rsidRDefault="009B224C">
            <w:pPr>
              <w:pStyle w:val="ConsPlusNormal"/>
              <w:jc w:val="both"/>
              <w:rPr>
                <w:sz w:val="28"/>
                <w:szCs w:val="28"/>
              </w:rPr>
            </w:pPr>
            <w:r>
              <w:rPr>
                <w:sz w:val="28"/>
                <w:szCs w:val="28"/>
              </w:rPr>
              <w:t>Руководство комиссиями</w:t>
            </w:r>
          </w:p>
        </w:tc>
        <w:tc>
          <w:tcPr>
            <w:tcW w:w="2268" w:type="dxa"/>
          </w:tcPr>
          <w:p w:rsidR="00B03A36" w:rsidRDefault="009B224C">
            <w:pPr>
              <w:pStyle w:val="ConsPlusNormal"/>
              <w:jc w:val="center"/>
              <w:rPr>
                <w:sz w:val="28"/>
                <w:szCs w:val="28"/>
              </w:rPr>
            </w:pPr>
            <w:r>
              <w:rPr>
                <w:sz w:val="28"/>
                <w:szCs w:val="28"/>
              </w:rPr>
              <w:t>20</w:t>
            </w:r>
          </w:p>
        </w:tc>
      </w:tr>
      <w:tr w:rsidR="00B03A36">
        <w:tc>
          <w:tcPr>
            <w:tcW w:w="7717" w:type="dxa"/>
            <w:gridSpan w:val="2"/>
          </w:tcPr>
          <w:p w:rsidR="00B03A36" w:rsidRDefault="009B224C">
            <w:pPr>
              <w:pStyle w:val="ConsPlusNormal"/>
              <w:jc w:val="both"/>
              <w:rPr>
                <w:sz w:val="28"/>
                <w:szCs w:val="28"/>
              </w:rPr>
            </w:pPr>
            <w:r>
              <w:rPr>
                <w:sz w:val="28"/>
                <w:szCs w:val="28"/>
              </w:rPr>
              <w:t>Работа секретаря</w:t>
            </w:r>
          </w:p>
        </w:tc>
        <w:tc>
          <w:tcPr>
            <w:tcW w:w="2268" w:type="dxa"/>
          </w:tcPr>
          <w:p w:rsidR="00B03A36" w:rsidRDefault="009B224C">
            <w:pPr>
              <w:pStyle w:val="ConsPlusNormal"/>
              <w:jc w:val="center"/>
              <w:rPr>
                <w:sz w:val="28"/>
                <w:szCs w:val="28"/>
              </w:rPr>
            </w:pPr>
            <w:r>
              <w:rPr>
                <w:sz w:val="28"/>
                <w:szCs w:val="28"/>
              </w:rPr>
              <w:t>15</w:t>
            </w:r>
          </w:p>
        </w:tc>
      </w:tr>
      <w:tr w:rsidR="00B03A36">
        <w:tc>
          <w:tcPr>
            <w:tcW w:w="7717" w:type="dxa"/>
            <w:gridSpan w:val="2"/>
          </w:tcPr>
          <w:p w:rsidR="00B03A36" w:rsidRDefault="009B224C">
            <w:pPr>
              <w:pStyle w:val="ConsPlusNormal"/>
              <w:jc w:val="both"/>
              <w:rPr>
                <w:sz w:val="28"/>
                <w:szCs w:val="28"/>
              </w:rPr>
            </w:pPr>
            <w:r>
              <w:rPr>
                <w:sz w:val="28"/>
                <w:szCs w:val="28"/>
              </w:rPr>
              <w:t>20. Водителям автотранспортных средств при отсутствии в штате организации должности механика за техническое обслуживание автотранспортных средств</w:t>
            </w:r>
          </w:p>
        </w:tc>
        <w:tc>
          <w:tcPr>
            <w:tcW w:w="2268" w:type="dxa"/>
          </w:tcPr>
          <w:p w:rsidR="00B03A36" w:rsidRDefault="009B224C">
            <w:pPr>
              <w:pStyle w:val="ConsPlusNormal"/>
              <w:jc w:val="center"/>
              <w:rPr>
                <w:sz w:val="28"/>
                <w:szCs w:val="28"/>
              </w:rPr>
            </w:pPr>
            <w:r>
              <w:rPr>
                <w:sz w:val="28"/>
                <w:szCs w:val="28"/>
              </w:rPr>
              <w:t>до 30</w:t>
            </w:r>
          </w:p>
        </w:tc>
      </w:tr>
      <w:tr w:rsidR="00B03A36">
        <w:tc>
          <w:tcPr>
            <w:tcW w:w="7717" w:type="dxa"/>
            <w:gridSpan w:val="2"/>
          </w:tcPr>
          <w:p w:rsidR="00B03A36" w:rsidRDefault="009B224C">
            <w:pPr>
              <w:pStyle w:val="ConsPlusNormal"/>
              <w:jc w:val="both"/>
              <w:rPr>
                <w:sz w:val="28"/>
                <w:szCs w:val="28"/>
              </w:rPr>
            </w:pPr>
            <w:r>
              <w:rPr>
                <w:sz w:val="28"/>
                <w:szCs w:val="28"/>
              </w:rPr>
              <w:t>21. Работникам рабочих специальностей за выполнение работ по нескольким смежным профессиям и специальностям при их отсутствии в штатном расписании организации</w:t>
            </w:r>
          </w:p>
        </w:tc>
        <w:tc>
          <w:tcPr>
            <w:tcW w:w="2268" w:type="dxa"/>
          </w:tcPr>
          <w:p w:rsidR="00B03A36" w:rsidRDefault="009B224C">
            <w:pPr>
              <w:pStyle w:val="ConsPlusNormal"/>
              <w:jc w:val="center"/>
              <w:rPr>
                <w:sz w:val="28"/>
                <w:szCs w:val="28"/>
              </w:rPr>
            </w:pPr>
            <w:r>
              <w:rPr>
                <w:sz w:val="28"/>
                <w:szCs w:val="28"/>
              </w:rPr>
              <w:t>до 30</w:t>
            </w:r>
          </w:p>
        </w:tc>
      </w:tr>
      <w:tr w:rsidR="00B03A36">
        <w:tc>
          <w:tcPr>
            <w:tcW w:w="7717" w:type="dxa"/>
            <w:gridSpan w:val="2"/>
          </w:tcPr>
          <w:p w:rsidR="00B03A36" w:rsidRDefault="009B224C">
            <w:pPr>
              <w:pStyle w:val="afb"/>
              <w:spacing w:before="0" w:after="0" w:line="288" w:lineRule="atLeast"/>
              <w:jc w:val="both"/>
              <w:rPr>
                <w:sz w:val="28"/>
                <w:szCs w:val="28"/>
              </w:rPr>
            </w:pPr>
            <w:r>
              <w:rPr>
                <w:sz w:val="28"/>
                <w:szCs w:val="28"/>
              </w:rPr>
              <w:lastRenderedPageBreak/>
              <w:t>27. Педагогическим работникам за выполнение дополнительной работы, связанной с наставничеством:</w:t>
            </w:r>
          </w:p>
        </w:tc>
        <w:tc>
          <w:tcPr>
            <w:tcW w:w="2268" w:type="dxa"/>
          </w:tcPr>
          <w:p w:rsidR="00B03A36" w:rsidRDefault="009B224C">
            <w:pPr>
              <w:pStyle w:val="afb"/>
              <w:spacing w:before="0" w:after="0" w:line="288" w:lineRule="atLeast"/>
              <w:rPr>
                <w:sz w:val="28"/>
                <w:szCs w:val="28"/>
              </w:rPr>
            </w:pPr>
            <w:r>
              <w:rPr>
                <w:sz w:val="28"/>
                <w:szCs w:val="28"/>
              </w:rPr>
              <w:t xml:space="preserve">  </w:t>
            </w:r>
          </w:p>
        </w:tc>
      </w:tr>
      <w:tr w:rsidR="00B03A36">
        <w:tc>
          <w:tcPr>
            <w:tcW w:w="7717" w:type="dxa"/>
            <w:gridSpan w:val="2"/>
          </w:tcPr>
          <w:p w:rsidR="00B03A36" w:rsidRDefault="009B224C">
            <w:pPr>
              <w:pStyle w:val="afb"/>
              <w:spacing w:before="0" w:after="0" w:line="288" w:lineRule="atLeast"/>
              <w:jc w:val="both"/>
              <w:rPr>
                <w:sz w:val="28"/>
                <w:szCs w:val="28"/>
              </w:rPr>
            </w:pPr>
            <w:r>
              <w:rPr>
                <w:sz w:val="28"/>
                <w:szCs w:val="28"/>
              </w:rPr>
              <w:t xml:space="preserve">не имеющим квалификационную категорию "педагог-наставник" </w:t>
            </w:r>
          </w:p>
        </w:tc>
        <w:tc>
          <w:tcPr>
            <w:tcW w:w="2268" w:type="dxa"/>
          </w:tcPr>
          <w:p w:rsidR="00B03A36" w:rsidRDefault="009B224C">
            <w:pPr>
              <w:pStyle w:val="afb"/>
              <w:spacing w:before="0" w:after="0"/>
              <w:jc w:val="center"/>
              <w:rPr>
                <w:sz w:val="28"/>
                <w:szCs w:val="28"/>
              </w:rPr>
            </w:pPr>
            <w:r>
              <w:rPr>
                <w:sz w:val="28"/>
                <w:szCs w:val="28"/>
              </w:rPr>
              <w:t xml:space="preserve">до 15 </w:t>
            </w:r>
          </w:p>
        </w:tc>
      </w:tr>
      <w:tr w:rsidR="00B03A36">
        <w:tc>
          <w:tcPr>
            <w:tcW w:w="7717" w:type="dxa"/>
            <w:gridSpan w:val="2"/>
          </w:tcPr>
          <w:p w:rsidR="00B03A36" w:rsidRDefault="009B224C">
            <w:pPr>
              <w:pStyle w:val="afb"/>
              <w:spacing w:before="0" w:after="0" w:line="288" w:lineRule="atLeast"/>
              <w:jc w:val="both"/>
              <w:rPr>
                <w:sz w:val="28"/>
                <w:szCs w:val="28"/>
              </w:rPr>
            </w:pPr>
            <w:r>
              <w:rPr>
                <w:sz w:val="28"/>
                <w:szCs w:val="28"/>
              </w:rPr>
              <w:t xml:space="preserve">имеющим квалификационную категорию "педагог-наставник" </w:t>
            </w:r>
          </w:p>
        </w:tc>
        <w:tc>
          <w:tcPr>
            <w:tcW w:w="2268" w:type="dxa"/>
          </w:tcPr>
          <w:p w:rsidR="00B03A36" w:rsidRDefault="009B224C">
            <w:pPr>
              <w:pStyle w:val="afb"/>
              <w:spacing w:before="0" w:after="0"/>
              <w:jc w:val="center"/>
              <w:rPr>
                <w:sz w:val="28"/>
                <w:szCs w:val="28"/>
              </w:rPr>
            </w:pPr>
            <w:r>
              <w:rPr>
                <w:sz w:val="28"/>
                <w:szCs w:val="28"/>
              </w:rPr>
              <w:t xml:space="preserve">25 </w:t>
            </w:r>
          </w:p>
        </w:tc>
      </w:tr>
    </w:tbl>
    <w:p w:rsidR="00B03A36" w:rsidRDefault="00B03A36">
      <w:pPr>
        <w:rPr>
          <w:sz w:val="28"/>
          <w:szCs w:val="28"/>
        </w:rPr>
      </w:pPr>
    </w:p>
    <w:p w:rsidR="00B03A36" w:rsidRDefault="009B224C">
      <w:pPr>
        <w:pStyle w:val="ConsPlusNormal"/>
        <w:ind w:firstLine="540"/>
        <w:jc w:val="both"/>
        <w:rPr>
          <w:sz w:val="28"/>
          <w:szCs w:val="28"/>
        </w:rPr>
      </w:pPr>
      <w:r>
        <w:rPr>
          <w:sz w:val="28"/>
          <w:szCs w:val="28"/>
        </w:rPr>
        <w:t>Примечания:</w:t>
      </w:r>
    </w:p>
    <w:p w:rsidR="00B03A36" w:rsidRDefault="009B224C">
      <w:pPr>
        <w:spacing w:line="280" w:lineRule="atLeast"/>
        <w:jc w:val="both"/>
      </w:pPr>
      <w:r>
        <w:rPr>
          <w:sz w:val="28"/>
        </w:rPr>
        <w:t xml:space="preserve"> </w:t>
      </w:r>
    </w:p>
    <w:p w:rsidR="00B03A36" w:rsidRDefault="009B224C">
      <w:pPr>
        <w:spacing w:line="280" w:lineRule="atLeast"/>
        <w:ind w:firstLine="709"/>
        <w:jc w:val="both"/>
      </w:pPr>
      <w:r>
        <w:rPr>
          <w:sz w:val="28"/>
          <w:szCs w:val="28"/>
        </w:rPr>
        <w:t xml:space="preserve">1. </w:t>
      </w:r>
      <w:r>
        <w:rPr>
          <w:sz w:val="28"/>
        </w:rPr>
        <w:t xml:space="preserve">Доплаты за работу, не входящую в круг прямых должностных обязанностей работников, рассчитываются исходя из минимального оклада по ПКГ, за исключением доплат, указанных в </w:t>
      </w:r>
      <w:hyperlink r:id="rId60" w:history="1">
        <w:r>
          <w:rPr>
            <w:sz w:val="28"/>
          </w:rPr>
          <w:t>пунктах 2</w:t>
        </w:r>
      </w:hyperlink>
      <w:r>
        <w:rPr>
          <w:sz w:val="28"/>
        </w:rPr>
        <w:t xml:space="preserve"> и </w:t>
      </w:r>
      <w:hyperlink r:id="rId61" w:history="1">
        <w:r>
          <w:rPr>
            <w:sz w:val="28"/>
          </w:rPr>
          <w:t>3</w:t>
        </w:r>
      </w:hyperlink>
      <w:r>
        <w:rPr>
          <w:sz w:val="28"/>
        </w:rPr>
        <w:t xml:space="preserve"> таблицы.</w:t>
      </w:r>
    </w:p>
    <w:p w:rsidR="00B03A36" w:rsidRDefault="009B224C">
      <w:pPr>
        <w:pStyle w:val="ConsPlusNormal"/>
        <w:ind w:firstLine="709"/>
        <w:jc w:val="both"/>
        <w:rPr>
          <w:sz w:val="28"/>
        </w:rPr>
      </w:pPr>
      <w:r>
        <w:rPr>
          <w:sz w:val="28"/>
          <w:szCs w:val="28"/>
        </w:rPr>
        <w:t xml:space="preserve">2. </w:t>
      </w:r>
      <w:r>
        <w:rPr>
          <w:sz w:val="28"/>
        </w:rPr>
        <w:t>Доплаты за проверку тетрадей устанавливаются в размере, предусмотренном настоящей таблицей, в классе (учебной группе) с наполняемостью не менее 15 человек для образовательных организаций всех типов и видов, за исключением общеобразовательных организаций (классов), осуществляющих адаптированные основные общеобразовательные программы. Для классов (учебных групп) с меньшей наполняемостью расчет размера доплаты за проверку тетрадей осуществляется в размере 50 процентов от установленной доплаты. Для общеобразовательных организаций (классов), осуществляющих адаптированные основные общеобразовательные программы, доплаты за проверку тетрадей устанавливаются в размере, предусмотренном настоящей таблицей</w:t>
      </w:r>
    </w:p>
    <w:p w:rsidR="00B03A36" w:rsidRDefault="00B03A36">
      <w:pPr>
        <w:pStyle w:val="ConsPlusNormal"/>
        <w:ind w:firstLine="540"/>
        <w:jc w:val="both"/>
        <w:rPr>
          <w:sz w:val="28"/>
          <w:szCs w:val="28"/>
        </w:rPr>
      </w:pPr>
    </w:p>
    <w:p w:rsidR="00B03A36" w:rsidRDefault="009B224C">
      <w:pPr>
        <w:pStyle w:val="ConsPlusNormal"/>
        <w:ind w:firstLine="720"/>
        <w:jc w:val="right"/>
        <w:rPr>
          <w:sz w:val="28"/>
          <w:szCs w:val="28"/>
        </w:rPr>
      </w:pPr>
      <w:r>
        <w:rPr>
          <w:sz w:val="28"/>
          <w:szCs w:val="28"/>
        </w:rPr>
        <w:br w:type="page" w:clear="all"/>
      </w:r>
      <w:r>
        <w:rPr>
          <w:sz w:val="28"/>
          <w:szCs w:val="28"/>
        </w:rPr>
        <w:lastRenderedPageBreak/>
        <w:t>Приложение 5</w:t>
      </w:r>
    </w:p>
    <w:p w:rsidR="00B03A36" w:rsidRDefault="009B224C">
      <w:pPr>
        <w:pStyle w:val="ConsPlusNormal"/>
        <w:ind w:left="4500"/>
        <w:jc w:val="right"/>
        <w:rPr>
          <w:sz w:val="28"/>
          <w:szCs w:val="28"/>
        </w:rPr>
      </w:pPr>
      <w:r>
        <w:rPr>
          <w:sz w:val="28"/>
          <w:szCs w:val="28"/>
        </w:rPr>
        <w:t xml:space="preserve">к Положению об оплате труда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Нижегородской области,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proofErr w:type="gramStart"/>
      <w:r>
        <w:rPr>
          <w:sz w:val="28"/>
          <w:szCs w:val="28"/>
        </w:rPr>
        <w:t>Бутурлинского</w:t>
      </w:r>
      <w:proofErr w:type="spellEnd"/>
      <w:r>
        <w:rPr>
          <w:sz w:val="28"/>
          <w:szCs w:val="28"/>
        </w:rPr>
        <w:t xml:space="preserve">  муниципального</w:t>
      </w:r>
      <w:proofErr w:type="gramEnd"/>
      <w:r>
        <w:rPr>
          <w:sz w:val="28"/>
          <w:szCs w:val="28"/>
        </w:rPr>
        <w:t xml:space="preserve"> округа Нижегородской области</w:t>
      </w:r>
    </w:p>
    <w:p w:rsidR="00B03A36" w:rsidRDefault="00B03A36">
      <w:pPr>
        <w:pStyle w:val="ConsPlusNormal"/>
        <w:ind w:firstLine="540"/>
        <w:jc w:val="both"/>
      </w:pPr>
    </w:p>
    <w:p w:rsidR="00B03A36" w:rsidRDefault="009B224C">
      <w:pPr>
        <w:pStyle w:val="ConsPlusTitle"/>
        <w:jc w:val="center"/>
        <w:rPr>
          <w:sz w:val="28"/>
          <w:szCs w:val="28"/>
        </w:rPr>
      </w:pPr>
      <w:r>
        <w:rPr>
          <w:sz w:val="28"/>
          <w:szCs w:val="28"/>
        </w:rPr>
        <w:t>Порядок</w:t>
      </w:r>
    </w:p>
    <w:p w:rsidR="00B03A36" w:rsidRDefault="009B224C">
      <w:pPr>
        <w:pStyle w:val="ConsPlusTitle"/>
        <w:jc w:val="center"/>
        <w:rPr>
          <w:sz w:val="28"/>
          <w:szCs w:val="28"/>
        </w:rPr>
      </w:pPr>
      <w:r>
        <w:rPr>
          <w:sz w:val="28"/>
          <w:szCs w:val="28"/>
        </w:rPr>
        <w:t>определения стажа педагогической работы</w:t>
      </w:r>
    </w:p>
    <w:p w:rsidR="00B03A36" w:rsidRDefault="00B03A36">
      <w:pPr>
        <w:pStyle w:val="ConsPlusNormal"/>
        <w:ind w:firstLine="540"/>
        <w:jc w:val="both"/>
      </w:pPr>
    </w:p>
    <w:p w:rsidR="00B03A36" w:rsidRDefault="009B224C">
      <w:pPr>
        <w:pStyle w:val="ConsPlusNormal"/>
        <w:ind w:firstLine="540"/>
        <w:jc w:val="both"/>
        <w:rPr>
          <w:sz w:val="28"/>
          <w:szCs w:val="28"/>
        </w:rPr>
      </w:pPr>
      <w:r>
        <w:rPr>
          <w:sz w:val="28"/>
          <w:szCs w:val="28"/>
        </w:rPr>
        <w:t>1. Основным документом для определения стажа педагогической работы является трудовая книжка работника.</w:t>
      </w:r>
    </w:p>
    <w:p w:rsidR="00B03A36" w:rsidRDefault="009B224C">
      <w:pPr>
        <w:pStyle w:val="ConsPlusNormal"/>
        <w:ind w:firstLine="540"/>
        <w:jc w:val="both"/>
        <w:rPr>
          <w:sz w:val="28"/>
          <w:szCs w:val="28"/>
        </w:rPr>
      </w:pPr>
      <w:r>
        <w:rPr>
          <w:sz w:val="28"/>
          <w:szCs w:val="28"/>
        </w:rPr>
        <w:t>Стаж педагогической работы,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организаций, осуществляющих образовательную деятельность, скрепленных печатью,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так далее). 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rsidR="00B03A36" w:rsidRDefault="009B224C">
      <w:pPr>
        <w:pStyle w:val="ConsPlusNormal"/>
        <w:ind w:firstLine="540"/>
        <w:jc w:val="both"/>
        <w:rPr>
          <w:sz w:val="28"/>
          <w:szCs w:val="28"/>
        </w:rPr>
      </w:pPr>
      <w:r>
        <w:rPr>
          <w:sz w:val="28"/>
          <w:szCs w:val="28"/>
        </w:rPr>
        <w:t>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письменных заявлений двух свидетелей, подписи которых должны быть удостоверены в нотариальном порядке. Свидетели могут подтверждать стаж только за период совместной работы.</w:t>
      </w:r>
    </w:p>
    <w:p w:rsidR="00B03A36" w:rsidRDefault="009B224C">
      <w:pPr>
        <w:pStyle w:val="ConsPlusNormal"/>
        <w:ind w:firstLine="540"/>
        <w:jc w:val="both"/>
        <w:rPr>
          <w:sz w:val="28"/>
          <w:szCs w:val="28"/>
        </w:rPr>
      </w:pPr>
      <w:r>
        <w:rPr>
          <w:sz w:val="28"/>
          <w:szCs w:val="28"/>
        </w:rPr>
        <w:t>2. Перечень организаций и должностей, время работы в которых засчитывается в педагогический стаж работников образования при определении надбавок за выслугу лет.</w:t>
      </w:r>
    </w:p>
    <w:p w:rsidR="00B03A36" w:rsidRDefault="00B03A36">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8"/>
        <w:gridCol w:w="3960"/>
        <w:gridCol w:w="5243"/>
      </w:tblGrid>
      <w:tr w:rsidR="00B03A36">
        <w:tc>
          <w:tcPr>
            <w:tcW w:w="828" w:type="dxa"/>
          </w:tcPr>
          <w:p w:rsidR="00B03A36" w:rsidRDefault="009B224C">
            <w:pPr>
              <w:pStyle w:val="ConsPlusNormal"/>
              <w:jc w:val="center"/>
              <w:rPr>
                <w:sz w:val="28"/>
                <w:szCs w:val="28"/>
              </w:rPr>
            </w:pPr>
            <w:r>
              <w:rPr>
                <w:sz w:val="28"/>
                <w:szCs w:val="28"/>
              </w:rPr>
              <w:t>№ п/п</w:t>
            </w:r>
          </w:p>
        </w:tc>
        <w:tc>
          <w:tcPr>
            <w:tcW w:w="3960" w:type="dxa"/>
          </w:tcPr>
          <w:p w:rsidR="00B03A36" w:rsidRDefault="009B224C">
            <w:pPr>
              <w:pStyle w:val="ConsPlusNormal"/>
              <w:jc w:val="center"/>
              <w:rPr>
                <w:sz w:val="28"/>
                <w:szCs w:val="28"/>
              </w:rPr>
            </w:pPr>
            <w:r>
              <w:rPr>
                <w:sz w:val="28"/>
                <w:szCs w:val="28"/>
              </w:rPr>
              <w:t>Наименование учреждений и организаций</w:t>
            </w:r>
          </w:p>
        </w:tc>
        <w:tc>
          <w:tcPr>
            <w:tcW w:w="5243" w:type="dxa"/>
          </w:tcPr>
          <w:p w:rsidR="00B03A36" w:rsidRDefault="009B224C">
            <w:pPr>
              <w:pStyle w:val="ConsPlusNormal"/>
              <w:jc w:val="center"/>
              <w:rPr>
                <w:sz w:val="28"/>
                <w:szCs w:val="28"/>
              </w:rPr>
            </w:pPr>
            <w:r>
              <w:rPr>
                <w:sz w:val="28"/>
                <w:szCs w:val="28"/>
              </w:rPr>
              <w:t>Наименование должностей</w:t>
            </w:r>
          </w:p>
        </w:tc>
      </w:tr>
      <w:tr w:rsidR="00B03A36">
        <w:tc>
          <w:tcPr>
            <w:tcW w:w="828" w:type="dxa"/>
          </w:tcPr>
          <w:p w:rsidR="00B03A36" w:rsidRDefault="009B224C">
            <w:pPr>
              <w:pStyle w:val="ConsPlusNormal"/>
              <w:jc w:val="both"/>
              <w:rPr>
                <w:sz w:val="28"/>
                <w:szCs w:val="28"/>
              </w:rPr>
            </w:pPr>
            <w:r>
              <w:rPr>
                <w:sz w:val="28"/>
                <w:szCs w:val="28"/>
              </w:rPr>
              <w:t>1.</w:t>
            </w:r>
          </w:p>
        </w:tc>
        <w:tc>
          <w:tcPr>
            <w:tcW w:w="3960" w:type="dxa"/>
          </w:tcPr>
          <w:p w:rsidR="00B03A36" w:rsidRDefault="009B224C">
            <w:pPr>
              <w:pStyle w:val="ConsPlusNormal"/>
              <w:jc w:val="both"/>
              <w:rPr>
                <w:sz w:val="28"/>
                <w:szCs w:val="28"/>
              </w:rPr>
            </w:pPr>
            <w:r>
              <w:rPr>
                <w:sz w:val="28"/>
                <w:szCs w:val="28"/>
              </w:rPr>
              <w:t xml:space="preserve">Организации, осуществляющие образовательную деятельность, кроме организаций высшего </w:t>
            </w:r>
            <w:r>
              <w:rPr>
                <w:sz w:val="28"/>
                <w:szCs w:val="28"/>
              </w:rPr>
              <w:lastRenderedPageBreak/>
              <w:t>образования и дополнительного профессионального образования (повышения квалификации специалистов).</w:t>
            </w:r>
          </w:p>
          <w:p w:rsidR="00B03A36" w:rsidRDefault="009B224C">
            <w:pPr>
              <w:pStyle w:val="ConsPlusNormal"/>
              <w:jc w:val="both"/>
              <w:rPr>
                <w:sz w:val="28"/>
                <w:szCs w:val="28"/>
              </w:rPr>
            </w:pPr>
            <w:r>
              <w:rPr>
                <w:sz w:val="28"/>
                <w:szCs w:val="28"/>
              </w:rPr>
              <w:t>Организации здравоохранения и социального обеспечения: дома ребенка; детские санатории, клиники, поликлиники, больницы и другое; а также отделения, палаты для детей в учреждениях для взрослых</w:t>
            </w:r>
          </w:p>
        </w:tc>
        <w:tc>
          <w:tcPr>
            <w:tcW w:w="5243" w:type="dxa"/>
          </w:tcPr>
          <w:p w:rsidR="00B03A36" w:rsidRDefault="009B224C">
            <w:pPr>
              <w:pStyle w:val="ConsPlusNormal"/>
              <w:jc w:val="both"/>
              <w:rPr>
                <w:sz w:val="28"/>
                <w:szCs w:val="28"/>
              </w:rPr>
            </w:pPr>
            <w:r>
              <w:rPr>
                <w:sz w:val="28"/>
                <w:szCs w:val="28"/>
              </w:rPr>
              <w:lastRenderedPageBreak/>
              <w:t xml:space="preserve">учителя, преподаватели, сурдопедагоги, учителя-дефектологи, учителя-логопеды, логопеды, преподаватели-организаторы (основ безопасности жизнедеятельности, допризывной подготовки), руководители </w:t>
            </w:r>
            <w:r>
              <w:rPr>
                <w:sz w:val="28"/>
                <w:szCs w:val="28"/>
              </w:rPr>
              <w:lastRenderedPageBreak/>
              <w:t xml:space="preserve">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УКП,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Pr>
                <w:sz w:val="28"/>
                <w:szCs w:val="28"/>
              </w:rPr>
              <w:t>культорганизаторы</w:t>
            </w:r>
            <w:proofErr w:type="spellEnd"/>
            <w:r>
              <w:rPr>
                <w:sz w:val="28"/>
                <w:szCs w:val="28"/>
              </w:rPr>
              <w:t xml:space="preserve">, экскурсоводы, инструкторы слуховых кабинетов, </w:t>
            </w:r>
            <w:r>
              <w:rPr>
                <w:sz w:val="28"/>
                <w:szCs w:val="28"/>
              </w:rPr>
              <w:lastRenderedPageBreak/>
              <w:t>заведующие слуховыми кабинетами, организаторы внеклассной и внешкольной воспитательной работы с детьми, воспитатели-методисты</w:t>
            </w:r>
          </w:p>
        </w:tc>
      </w:tr>
      <w:tr w:rsidR="00B03A36">
        <w:tc>
          <w:tcPr>
            <w:tcW w:w="828" w:type="dxa"/>
          </w:tcPr>
          <w:p w:rsidR="00B03A36" w:rsidRDefault="009B224C">
            <w:pPr>
              <w:pStyle w:val="ConsPlusNormal"/>
              <w:jc w:val="both"/>
              <w:rPr>
                <w:sz w:val="28"/>
                <w:szCs w:val="28"/>
              </w:rPr>
            </w:pPr>
            <w:r>
              <w:rPr>
                <w:sz w:val="28"/>
                <w:szCs w:val="28"/>
              </w:rPr>
              <w:lastRenderedPageBreak/>
              <w:t>2.</w:t>
            </w:r>
          </w:p>
        </w:tc>
        <w:tc>
          <w:tcPr>
            <w:tcW w:w="3960" w:type="dxa"/>
          </w:tcPr>
          <w:p w:rsidR="00B03A36" w:rsidRDefault="009B224C">
            <w:pPr>
              <w:pStyle w:val="ConsPlusNormal"/>
              <w:jc w:val="both"/>
              <w:rPr>
                <w:sz w:val="28"/>
                <w:szCs w:val="28"/>
              </w:rPr>
            </w:pPr>
            <w:r>
              <w:rPr>
                <w:sz w:val="28"/>
                <w:szCs w:val="28"/>
              </w:rPr>
              <w:t>Образовательные организации высшего образования</w:t>
            </w:r>
          </w:p>
        </w:tc>
        <w:tc>
          <w:tcPr>
            <w:tcW w:w="5243" w:type="dxa"/>
          </w:tcPr>
          <w:p w:rsidR="00B03A36" w:rsidRDefault="009B224C">
            <w:pPr>
              <w:pStyle w:val="ConsPlusNormal"/>
              <w:jc w:val="both"/>
              <w:rPr>
                <w:sz w:val="28"/>
                <w:szCs w:val="28"/>
              </w:rPr>
            </w:pPr>
            <w:r>
              <w:rPr>
                <w:sz w:val="28"/>
                <w:szCs w:val="28"/>
              </w:rPr>
              <w:t>профессорско-преподавательский состав, концертмейстеры, аккомпаниаторы</w:t>
            </w:r>
          </w:p>
        </w:tc>
      </w:tr>
      <w:tr w:rsidR="00B03A36">
        <w:tc>
          <w:tcPr>
            <w:tcW w:w="828" w:type="dxa"/>
          </w:tcPr>
          <w:p w:rsidR="00B03A36" w:rsidRDefault="009B224C">
            <w:pPr>
              <w:pStyle w:val="ConsPlusNormal"/>
              <w:jc w:val="both"/>
              <w:rPr>
                <w:sz w:val="28"/>
                <w:szCs w:val="28"/>
              </w:rPr>
            </w:pPr>
            <w:r>
              <w:rPr>
                <w:sz w:val="28"/>
                <w:szCs w:val="28"/>
              </w:rPr>
              <w:t>3.</w:t>
            </w:r>
          </w:p>
        </w:tc>
        <w:tc>
          <w:tcPr>
            <w:tcW w:w="3960" w:type="dxa"/>
          </w:tcPr>
          <w:p w:rsidR="00B03A36" w:rsidRDefault="009B224C">
            <w:pPr>
              <w:pStyle w:val="ConsPlusNormal"/>
              <w:jc w:val="both"/>
              <w:rPr>
                <w:sz w:val="28"/>
                <w:szCs w:val="28"/>
              </w:rPr>
            </w:pPr>
            <w:r>
              <w:rPr>
                <w:sz w:val="28"/>
                <w:szCs w:val="28"/>
              </w:rPr>
              <w:t>Образовательные организации со специальным наименованием "высшие военные" и "средние военные"</w:t>
            </w:r>
          </w:p>
        </w:tc>
        <w:tc>
          <w:tcPr>
            <w:tcW w:w="5243" w:type="dxa"/>
          </w:tcPr>
          <w:p w:rsidR="00B03A36" w:rsidRDefault="009B224C">
            <w:pPr>
              <w:pStyle w:val="ConsPlusNormal"/>
              <w:jc w:val="both"/>
              <w:rPr>
                <w:sz w:val="28"/>
                <w:szCs w:val="28"/>
              </w:rPr>
            </w:pPr>
            <w:r>
              <w:rPr>
                <w:sz w:val="28"/>
                <w:szCs w:val="28"/>
              </w:rPr>
              <w:t>работа (служба) на профессорско-преподавательских и преподавательских должностях</w:t>
            </w:r>
          </w:p>
        </w:tc>
      </w:tr>
      <w:tr w:rsidR="00B03A36">
        <w:tc>
          <w:tcPr>
            <w:tcW w:w="828" w:type="dxa"/>
          </w:tcPr>
          <w:p w:rsidR="00B03A36" w:rsidRDefault="009B224C">
            <w:pPr>
              <w:pStyle w:val="ConsPlusNormal"/>
              <w:jc w:val="both"/>
              <w:rPr>
                <w:sz w:val="28"/>
                <w:szCs w:val="28"/>
              </w:rPr>
            </w:pPr>
            <w:r>
              <w:rPr>
                <w:sz w:val="28"/>
                <w:szCs w:val="28"/>
              </w:rPr>
              <w:t>4.</w:t>
            </w:r>
          </w:p>
        </w:tc>
        <w:tc>
          <w:tcPr>
            <w:tcW w:w="3960" w:type="dxa"/>
          </w:tcPr>
          <w:p w:rsidR="00B03A36" w:rsidRDefault="009B224C">
            <w:pPr>
              <w:pStyle w:val="ConsPlusNormal"/>
              <w:jc w:val="both"/>
              <w:rPr>
                <w:sz w:val="28"/>
                <w:szCs w:val="28"/>
              </w:rPr>
            </w:pPr>
            <w:r>
              <w:rPr>
                <w:sz w:val="28"/>
                <w:szCs w:val="28"/>
              </w:rPr>
              <w:t>Образовательные организации дополнительного профессионального образования (повышения квалификации специалистов), методические (учебно-методические) организации всех наименований (независимо от ведомственной подчиненности)</w:t>
            </w:r>
          </w:p>
        </w:tc>
        <w:tc>
          <w:tcPr>
            <w:tcW w:w="5243" w:type="dxa"/>
          </w:tcPr>
          <w:p w:rsidR="00B03A36" w:rsidRDefault="009B224C">
            <w:pPr>
              <w:pStyle w:val="ConsPlusNormal"/>
              <w:jc w:val="both"/>
              <w:rPr>
                <w:sz w:val="28"/>
                <w:szCs w:val="28"/>
              </w:rPr>
            </w:pPr>
            <w:r>
              <w:rPr>
                <w:sz w:val="28"/>
                <w:szCs w:val="28"/>
              </w:rPr>
              <w:t>профессорско-преподавательский состав, старшие методисты, методисты, директора (заведующие), ректоры, заместители директора (заведующего), проректоры, заведующие: секторами, кабинетами, лабораториями, отделами, научные сотрудники, деятельность которых связана с образовательным процессом, методическим обеспечением</w:t>
            </w:r>
          </w:p>
        </w:tc>
      </w:tr>
      <w:tr w:rsidR="00B03A36">
        <w:tc>
          <w:tcPr>
            <w:tcW w:w="828" w:type="dxa"/>
          </w:tcPr>
          <w:p w:rsidR="00B03A36" w:rsidRDefault="009B224C">
            <w:pPr>
              <w:pStyle w:val="ConsPlusNormal"/>
              <w:jc w:val="both"/>
              <w:rPr>
                <w:sz w:val="28"/>
                <w:szCs w:val="28"/>
              </w:rPr>
            </w:pPr>
            <w:r>
              <w:rPr>
                <w:sz w:val="28"/>
                <w:szCs w:val="28"/>
              </w:rPr>
              <w:t>5.</w:t>
            </w:r>
          </w:p>
        </w:tc>
        <w:tc>
          <w:tcPr>
            <w:tcW w:w="3960" w:type="dxa"/>
          </w:tcPr>
          <w:p w:rsidR="00B03A36" w:rsidRDefault="009B224C">
            <w:pPr>
              <w:pStyle w:val="ConsPlusNormal"/>
              <w:jc w:val="both"/>
              <w:rPr>
                <w:sz w:val="28"/>
                <w:szCs w:val="28"/>
              </w:rPr>
            </w:pPr>
            <w:r>
              <w:rPr>
                <w:sz w:val="28"/>
                <w:szCs w:val="28"/>
              </w:rPr>
              <w:t>1. Органы, осуществляющие управление в сфере образования, и органы (структурные подразделения), осуществляющие руководство образовательными организациями</w:t>
            </w:r>
          </w:p>
        </w:tc>
        <w:tc>
          <w:tcPr>
            <w:tcW w:w="5243" w:type="dxa"/>
          </w:tcPr>
          <w:p w:rsidR="00B03A36" w:rsidRDefault="009B224C">
            <w:pPr>
              <w:pStyle w:val="ConsPlusNormal"/>
              <w:jc w:val="both"/>
              <w:rPr>
                <w:sz w:val="28"/>
                <w:szCs w:val="28"/>
              </w:rPr>
            </w:pPr>
            <w:r>
              <w:rPr>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B03A36">
        <w:tc>
          <w:tcPr>
            <w:tcW w:w="828" w:type="dxa"/>
          </w:tcPr>
          <w:p w:rsidR="00B03A36" w:rsidRDefault="00B03A36">
            <w:pPr>
              <w:pStyle w:val="ConsPlusNormal"/>
              <w:rPr>
                <w:sz w:val="28"/>
                <w:szCs w:val="28"/>
              </w:rPr>
            </w:pPr>
          </w:p>
        </w:tc>
        <w:tc>
          <w:tcPr>
            <w:tcW w:w="3960" w:type="dxa"/>
          </w:tcPr>
          <w:p w:rsidR="00B03A36" w:rsidRDefault="009B224C">
            <w:pPr>
              <w:pStyle w:val="ConsPlusNormal"/>
              <w:jc w:val="both"/>
              <w:rPr>
                <w:sz w:val="28"/>
                <w:szCs w:val="28"/>
              </w:rPr>
            </w:pPr>
            <w:r>
              <w:rPr>
                <w:sz w:val="28"/>
                <w:szCs w:val="28"/>
              </w:rPr>
              <w:t>2. Отделы (бюро) технического обучения, отделы кадров предприятий, объединений, организаций, подразделения министерств (ведомств), занимающиеся вопросами подготовки и повышения квалификации кадров на производстве</w:t>
            </w:r>
          </w:p>
        </w:tc>
        <w:tc>
          <w:tcPr>
            <w:tcW w:w="5243" w:type="dxa"/>
          </w:tcPr>
          <w:p w:rsidR="00B03A36" w:rsidRDefault="009B224C">
            <w:pPr>
              <w:pStyle w:val="ConsPlusNormal"/>
              <w:jc w:val="both"/>
              <w:rPr>
                <w:sz w:val="28"/>
                <w:szCs w:val="28"/>
              </w:rPr>
            </w:pPr>
            <w:r>
              <w:rPr>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B03A36">
        <w:tc>
          <w:tcPr>
            <w:tcW w:w="828" w:type="dxa"/>
          </w:tcPr>
          <w:p w:rsidR="00B03A36" w:rsidRDefault="009B224C">
            <w:pPr>
              <w:pStyle w:val="ConsPlusNormal"/>
              <w:jc w:val="both"/>
              <w:rPr>
                <w:sz w:val="28"/>
                <w:szCs w:val="28"/>
              </w:rPr>
            </w:pPr>
            <w:r>
              <w:rPr>
                <w:sz w:val="28"/>
                <w:szCs w:val="28"/>
              </w:rPr>
              <w:t>6.</w:t>
            </w:r>
          </w:p>
        </w:tc>
        <w:tc>
          <w:tcPr>
            <w:tcW w:w="3960" w:type="dxa"/>
          </w:tcPr>
          <w:p w:rsidR="00B03A36" w:rsidRDefault="009B224C">
            <w:pPr>
              <w:pStyle w:val="ConsPlusNormal"/>
              <w:jc w:val="both"/>
              <w:rPr>
                <w:sz w:val="28"/>
                <w:szCs w:val="28"/>
              </w:rPr>
            </w:pPr>
            <w:r>
              <w:rPr>
                <w:sz w:val="28"/>
                <w:szCs w:val="28"/>
              </w:rPr>
              <w:t>Образовательные организации РОСТО (ДОСААФ) и гражданской авиации</w:t>
            </w:r>
          </w:p>
        </w:tc>
        <w:tc>
          <w:tcPr>
            <w:tcW w:w="5243" w:type="dxa"/>
          </w:tcPr>
          <w:p w:rsidR="00B03A36" w:rsidRDefault="009B224C">
            <w:pPr>
              <w:pStyle w:val="ConsPlusNormal"/>
              <w:jc w:val="both"/>
              <w:rPr>
                <w:sz w:val="28"/>
                <w:szCs w:val="28"/>
              </w:rPr>
            </w:pPr>
            <w:r>
              <w:rPr>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B03A36">
        <w:tc>
          <w:tcPr>
            <w:tcW w:w="828" w:type="dxa"/>
          </w:tcPr>
          <w:p w:rsidR="00B03A36" w:rsidRDefault="009B224C">
            <w:pPr>
              <w:pStyle w:val="ConsPlusNormal"/>
              <w:jc w:val="both"/>
              <w:rPr>
                <w:sz w:val="28"/>
                <w:szCs w:val="28"/>
              </w:rPr>
            </w:pPr>
            <w:r>
              <w:rPr>
                <w:sz w:val="28"/>
                <w:szCs w:val="28"/>
              </w:rPr>
              <w:lastRenderedPageBreak/>
              <w:t>7.</w:t>
            </w:r>
          </w:p>
        </w:tc>
        <w:tc>
          <w:tcPr>
            <w:tcW w:w="3960" w:type="dxa"/>
          </w:tcPr>
          <w:p w:rsidR="00B03A36" w:rsidRDefault="009B224C">
            <w:pPr>
              <w:pStyle w:val="ConsPlusNormal"/>
              <w:jc w:val="both"/>
              <w:rPr>
                <w:sz w:val="28"/>
                <w:szCs w:val="28"/>
              </w:rPr>
            </w:pPr>
            <w:r>
              <w:rPr>
                <w:sz w:val="28"/>
                <w:szCs w:val="28"/>
              </w:rPr>
              <w:t>Общежития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культурно-просветительные учреждения и подразделения предприятий и организаций по работе с детьми и подростками</w:t>
            </w:r>
          </w:p>
        </w:tc>
        <w:tc>
          <w:tcPr>
            <w:tcW w:w="5243" w:type="dxa"/>
          </w:tcPr>
          <w:p w:rsidR="00B03A36" w:rsidRDefault="009B224C">
            <w:pPr>
              <w:pStyle w:val="ConsPlusNormal"/>
              <w:jc w:val="both"/>
              <w:rPr>
                <w:sz w:val="28"/>
                <w:szCs w:val="28"/>
              </w:rPr>
            </w:pPr>
            <w:r>
              <w:rPr>
                <w:sz w:val="28"/>
                <w:szCs w:val="28"/>
              </w:rPr>
              <w:t>воспитатели, педагоги-организаторы, педагоги-психологи (психологи), преподаватели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B03A36">
        <w:tc>
          <w:tcPr>
            <w:tcW w:w="828" w:type="dxa"/>
          </w:tcPr>
          <w:p w:rsidR="00B03A36" w:rsidRDefault="009B224C">
            <w:pPr>
              <w:pStyle w:val="ConsPlusNormal"/>
              <w:jc w:val="both"/>
              <w:rPr>
                <w:sz w:val="28"/>
                <w:szCs w:val="28"/>
              </w:rPr>
            </w:pPr>
            <w:r>
              <w:rPr>
                <w:sz w:val="28"/>
                <w:szCs w:val="28"/>
              </w:rPr>
              <w:t>8.</w:t>
            </w:r>
          </w:p>
        </w:tc>
        <w:tc>
          <w:tcPr>
            <w:tcW w:w="3960" w:type="dxa"/>
          </w:tcPr>
          <w:p w:rsidR="00B03A36" w:rsidRDefault="009B224C">
            <w:pPr>
              <w:pStyle w:val="ConsPlusNormal"/>
              <w:jc w:val="both"/>
              <w:rPr>
                <w:sz w:val="28"/>
                <w:szCs w:val="28"/>
              </w:rPr>
            </w:pPr>
            <w:r>
              <w:rPr>
                <w:sz w:val="28"/>
                <w:szCs w:val="28"/>
              </w:rPr>
              <w:t>Исправительные колонии, воспитательные колонии, тюрьмы, лечебные исправительные учреждения и следственные изоляторы</w:t>
            </w:r>
          </w:p>
        </w:tc>
        <w:tc>
          <w:tcPr>
            <w:tcW w:w="5243" w:type="dxa"/>
          </w:tcPr>
          <w:p w:rsidR="00B03A36" w:rsidRDefault="009B224C">
            <w:pPr>
              <w:pStyle w:val="ConsPlusNormal"/>
              <w:jc w:val="both"/>
              <w:rPr>
                <w:sz w:val="28"/>
                <w:szCs w:val="28"/>
              </w:rPr>
            </w:pPr>
            <w:r>
              <w:rPr>
                <w:sz w:val="28"/>
                <w:szCs w:val="28"/>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bl>
    <w:p w:rsidR="00B03A36" w:rsidRPr="009B224C" w:rsidRDefault="00B03A36">
      <w:pPr>
        <w:pStyle w:val="ConsPlusNormal"/>
        <w:jc w:val="both"/>
        <w:rPr>
          <w:sz w:val="28"/>
          <w:szCs w:val="28"/>
        </w:rPr>
      </w:pPr>
    </w:p>
    <w:p w:rsidR="00B03A36" w:rsidRDefault="009B224C">
      <w:pPr>
        <w:pStyle w:val="ConsPlusNormal"/>
        <w:ind w:firstLine="540"/>
        <w:jc w:val="both"/>
        <w:rPr>
          <w:sz w:val="28"/>
          <w:szCs w:val="28"/>
        </w:rPr>
      </w:pPr>
      <w:r>
        <w:rPr>
          <w:sz w:val="28"/>
          <w:szCs w:val="28"/>
        </w:rPr>
        <w:t>Примечание.</w:t>
      </w:r>
    </w:p>
    <w:p w:rsidR="00B03A36" w:rsidRDefault="009B224C">
      <w:pPr>
        <w:pStyle w:val="ConsPlusNormal"/>
        <w:ind w:firstLine="540"/>
        <w:jc w:val="both"/>
        <w:rPr>
          <w:sz w:val="28"/>
          <w:szCs w:val="28"/>
        </w:rPr>
      </w:pPr>
      <w:r>
        <w:rPr>
          <w:sz w:val="28"/>
          <w:szCs w:val="28"/>
        </w:rPr>
        <w:t>В стаж педагогической работы включается время работы в должностях учителя-дефектолога, логопеда, воспитателя в медицинских организациях и органах социального обеспечения.</w:t>
      </w:r>
    </w:p>
    <w:p w:rsidR="00B03A36" w:rsidRDefault="009B224C">
      <w:pPr>
        <w:pStyle w:val="ConsPlusNormal"/>
        <w:ind w:firstLine="540"/>
        <w:jc w:val="both"/>
        <w:rPr>
          <w:sz w:val="28"/>
          <w:szCs w:val="28"/>
        </w:rPr>
      </w:pPr>
      <w:r>
        <w:rPr>
          <w:sz w:val="28"/>
          <w:szCs w:val="28"/>
        </w:rPr>
        <w:t>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B03A36" w:rsidRDefault="009B224C">
      <w:pPr>
        <w:pStyle w:val="ConsPlusNormal"/>
        <w:ind w:firstLine="540"/>
        <w:jc w:val="both"/>
        <w:rPr>
          <w:sz w:val="28"/>
          <w:szCs w:val="28"/>
        </w:rPr>
      </w:pPr>
      <w:r>
        <w:rPr>
          <w:sz w:val="28"/>
          <w:szCs w:val="28"/>
        </w:rPr>
        <w:t>1) преподавателям-организаторам (основ безопасности жизнедеятельности, допризывной подготовки);</w:t>
      </w:r>
    </w:p>
    <w:p w:rsidR="00B03A36" w:rsidRDefault="009B224C">
      <w:pPr>
        <w:pStyle w:val="ConsPlusNormal"/>
        <w:ind w:firstLine="540"/>
        <w:jc w:val="both"/>
        <w:rPr>
          <w:sz w:val="28"/>
          <w:szCs w:val="28"/>
        </w:rPr>
      </w:pPr>
      <w:r>
        <w:rPr>
          <w:sz w:val="28"/>
          <w:szCs w:val="28"/>
        </w:rPr>
        <w:t>2) 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B03A36" w:rsidRDefault="009B224C">
      <w:pPr>
        <w:pStyle w:val="ConsPlusNormal"/>
        <w:ind w:firstLine="540"/>
        <w:jc w:val="both"/>
        <w:rPr>
          <w:sz w:val="28"/>
          <w:szCs w:val="28"/>
        </w:rPr>
      </w:pPr>
      <w:r>
        <w:rPr>
          <w:sz w:val="28"/>
          <w:szCs w:val="28"/>
        </w:rPr>
        <w:t xml:space="preserve">3) учителям, преподавателям трудового (профессионального) обучения, технологии, черчения, изобразительного искусства, информатики, специальных </w:t>
      </w:r>
      <w:r>
        <w:rPr>
          <w:sz w:val="28"/>
          <w:szCs w:val="28"/>
        </w:rPr>
        <w:lastRenderedPageBreak/>
        <w:t>дисциплин, в том числе специальных дисциплин общеобразовательных организаций (классов) с углубленным изучением отдельных предметов;</w:t>
      </w:r>
    </w:p>
    <w:p w:rsidR="00B03A36" w:rsidRDefault="009B224C">
      <w:pPr>
        <w:pStyle w:val="ConsPlusNormal"/>
        <w:ind w:firstLine="540"/>
        <w:jc w:val="both"/>
        <w:rPr>
          <w:sz w:val="28"/>
          <w:szCs w:val="28"/>
        </w:rPr>
      </w:pPr>
      <w:r>
        <w:rPr>
          <w:sz w:val="28"/>
          <w:szCs w:val="28"/>
        </w:rPr>
        <w:t>4) педагогам дополнительного образования;</w:t>
      </w:r>
    </w:p>
    <w:p w:rsidR="00B03A36" w:rsidRDefault="009B224C">
      <w:pPr>
        <w:pStyle w:val="ConsPlusNormal"/>
        <w:ind w:firstLine="540"/>
        <w:jc w:val="both"/>
        <w:rPr>
          <w:sz w:val="28"/>
          <w:szCs w:val="28"/>
        </w:rPr>
      </w:pPr>
      <w:r>
        <w:rPr>
          <w:sz w:val="28"/>
          <w:szCs w:val="28"/>
        </w:rPr>
        <w:t>5) педагогическим работникам экспериментальных образовательных организаций;</w:t>
      </w:r>
    </w:p>
    <w:p w:rsidR="00B03A36" w:rsidRDefault="009B224C">
      <w:pPr>
        <w:pStyle w:val="ConsPlusNormal"/>
        <w:ind w:firstLine="540"/>
        <w:jc w:val="both"/>
        <w:rPr>
          <w:sz w:val="28"/>
          <w:szCs w:val="28"/>
        </w:rPr>
      </w:pPr>
      <w:r>
        <w:rPr>
          <w:sz w:val="28"/>
          <w:szCs w:val="28"/>
        </w:rPr>
        <w:t>6) педагогам-психологам;</w:t>
      </w:r>
    </w:p>
    <w:p w:rsidR="00B03A36" w:rsidRDefault="009B224C">
      <w:pPr>
        <w:pStyle w:val="ConsPlusNormal"/>
        <w:ind w:firstLine="540"/>
        <w:jc w:val="both"/>
        <w:rPr>
          <w:sz w:val="28"/>
          <w:szCs w:val="28"/>
        </w:rPr>
      </w:pPr>
      <w:r>
        <w:rPr>
          <w:sz w:val="28"/>
          <w:szCs w:val="28"/>
        </w:rPr>
        <w:t>7) методистам;</w:t>
      </w:r>
    </w:p>
    <w:p w:rsidR="00B03A36" w:rsidRDefault="009B224C">
      <w:pPr>
        <w:pStyle w:val="ConsPlusNormal"/>
        <w:ind w:firstLine="540"/>
        <w:jc w:val="both"/>
        <w:rPr>
          <w:sz w:val="28"/>
          <w:szCs w:val="28"/>
        </w:rPr>
      </w:pPr>
      <w:r>
        <w:rPr>
          <w:sz w:val="28"/>
          <w:szCs w:val="28"/>
        </w:rPr>
        <w:t>8) педагогическим работникам профессиональных образовательных организаций (отделений): культуры и искусства, музыкально-педагогических, художественно-графических, музыкальных;</w:t>
      </w:r>
    </w:p>
    <w:p w:rsidR="00B03A36" w:rsidRDefault="009B224C">
      <w:pPr>
        <w:pStyle w:val="ConsPlusNormal"/>
        <w:ind w:firstLine="540"/>
        <w:jc w:val="both"/>
        <w:rPr>
          <w:sz w:val="28"/>
          <w:szCs w:val="28"/>
        </w:rPr>
      </w:pPr>
      <w:r>
        <w:rPr>
          <w:sz w:val="28"/>
          <w:szCs w:val="28"/>
        </w:rPr>
        <w:t>9) преподавателям организации дополнительного образования (культуры и искусства, в том числе музыкальных и художественных школ, школ искусств),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B03A36" w:rsidRDefault="009B224C">
      <w:pPr>
        <w:pStyle w:val="ConsPlusNormal"/>
        <w:ind w:firstLine="540"/>
        <w:jc w:val="both"/>
        <w:rPr>
          <w:sz w:val="28"/>
          <w:szCs w:val="28"/>
        </w:rPr>
      </w:pPr>
      <w:r>
        <w:rPr>
          <w:sz w:val="28"/>
          <w:szCs w:val="28"/>
        </w:rPr>
        <w:t>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B03A36" w:rsidRDefault="009B224C">
      <w:pPr>
        <w:pStyle w:val="ConsPlusNormal"/>
        <w:ind w:firstLine="540"/>
        <w:jc w:val="both"/>
        <w:rPr>
          <w:sz w:val="28"/>
          <w:szCs w:val="28"/>
        </w:rPr>
      </w:pPr>
      <w:r>
        <w:rPr>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 (педагогическое образование).</w:t>
      </w:r>
    </w:p>
    <w:p w:rsidR="00B03A36" w:rsidRDefault="009B224C">
      <w:pPr>
        <w:pStyle w:val="ConsPlusNormal"/>
        <w:ind w:firstLine="540"/>
        <w:jc w:val="both"/>
        <w:rPr>
          <w:sz w:val="28"/>
          <w:szCs w:val="28"/>
        </w:rPr>
      </w:pPr>
      <w:r>
        <w:rPr>
          <w:sz w:val="28"/>
          <w:szCs w:val="28"/>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B03A36" w:rsidRDefault="009B224C">
      <w:pPr>
        <w:pStyle w:val="ConsPlusNormal"/>
        <w:ind w:firstLine="540"/>
        <w:jc w:val="both"/>
        <w:rPr>
          <w:sz w:val="28"/>
          <w:szCs w:val="28"/>
        </w:rPr>
      </w:pPr>
      <w:r>
        <w:rPr>
          <w:sz w:val="28"/>
          <w:szCs w:val="28"/>
        </w:rPr>
        <w:t>При этом в педагогический стаж засчитываются только те месяцы, в течение которых выполнялась педагогическая работа.</w:t>
      </w:r>
    </w:p>
    <w:p w:rsidR="00B03A36" w:rsidRDefault="009B224C">
      <w:pPr>
        <w:pStyle w:val="ConsPlusNormal"/>
        <w:ind w:firstLine="540"/>
        <w:jc w:val="both"/>
        <w:rPr>
          <w:sz w:val="28"/>
          <w:szCs w:val="28"/>
        </w:rPr>
      </w:pPr>
      <w:r>
        <w:rPr>
          <w:sz w:val="28"/>
          <w:szCs w:val="28"/>
        </w:rPr>
        <w:t>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B03A36" w:rsidRDefault="009B224C">
      <w:pPr>
        <w:pStyle w:val="ConsPlusNormal"/>
        <w:ind w:firstLine="540"/>
        <w:jc w:val="both"/>
        <w:rPr>
          <w:sz w:val="28"/>
          <w:szCs w:val="28"/>
        </w:rPr>
      </w:pPr>
      <w:r>
        <w:rPr>
          <w:sz w:val="28"/>
          <w:szCs w:val="28"/>
        </w:rPr>
        <w:t>Кроме того,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rsidR="00B03A36" w:rsidRDefault="009B224C">
      <w:pPr>
        <w:pStyle w:val="ConsPlusNormal"/>
        <w:ind w:firstLine="720"/>
        <w:jc w:val="right"/>
        <w:rPr>
          <w:sz w:val="28"/>
          <w:szCs w:val="28"/>
        </w:rPr>
      </w:pPr>
      <w:r>
        <w:rPr>
          <w:sz w:val="28"/>
          <w:szCs w:val="28"/>
        </w:rPr>
        <w:br w:type="page" w:clear="all"/>
      </w:r>
      <w:r>
        <w:rPr>
          <w:sz w:val="28"/>
          <w:szCs w:val="28"/>
        </w:rPr>
        <w:lastRenderedPageBreak/>
        <w:t>Приложение 6</w:t>
      </w:r>
    </w:p>
    <w:p w:rsidR="00B03A36" w:rsidRDefault="009B224C">
      <w:pPr>
        <w:pStyle w:val="ConsPlusNormal"/>
        <w:ind w:left="4500"/>
        <w:jc w:val="right"/>
        <w:rPr>
          <w:sz w:val="28"/>
          <w:szCs w:val="28"/>
        </w:rPr>
      </w:pPr>
      <w:r>
        <w:rPr>
          <w:sz w:val="28"/>
          <w:szCs w:val="28"/>
        </w:rPr>
        <w:t xml:space="preserve">к Положению об оплате труда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Нижегородской области,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proofErr w:type="gramStart"/>
      <w:r>
        <w:rPr>
          <w:sz w:val="28"/>
          <w:szCs w:val="28"/>
        </w:rPr>
        <w:t>Бутурлинского</w:t>
      </w:r>
      <w:proofErr w:type="spellEnd"/>
      <w:r>
        <w:rPr>
          <w:sz w:val="28"/>
          <w:szCs w:val="28"/>
        </w:rPr>
        <w:t xml:space="preserve">  муниципального</w:t>
      </w:r>
      <w:proofErr w:type="gramEnd"/>
      <w:r>
        <w:rPr>
          <w:sz w:val="28"/>
          <w:szCs w:val="28"/>
        </w:rPr>
        <w:t xml:space="preserve"> округа Нижегородской области</w:t>
      </w:r>
    </w:p>
    <w:p w:rsidR="00B03A36" w:rsidRDefault="00B03A36"/>
    <w:p w:rsidR="00B03A36" w:rsidRDefault="00B03A36"/>
    <w:p w:rsidR="00B03A36" w:rsidRDefault="009B224C">
      <w:pPr>
        <w:pStyle w:val="ConsPlusNormal"/>
        <w:jc w:val="center"/>
        <w:rPr>
          <w:b/>
          <w:sz w:val="28"/>
          <w:szCs w:val="28"/>
        </w:rPr>
      </w:pPr>
      <w:r>
        <w:rPr>
          <w:b/>
          <w:sz w:val="28"/>
          <w:szCs w:val="28"/>
        </w:rPr>
        <w:t>Размеры минимальных окладов,</w:t>
      </w:r>
    </w:p>
    <w:p w:rsidR="00B03A36" w:rsidRDefault="009B224C">
      <w:pPr>
        <w:pStyle w:val="ConsPlusNormal"/>
        <w:jc w:val="center"/>
        <w:rPr>
          <w:b/>
          <w:sz w:val="28"/>
          <w:szCs w:val="28"/>
        </w:rPr>
      </w:pPr>
      <w:r>
        <w:rPr>
          <w:b/>
          <w:sz w:val="28"/>
          <w:szCs w:val="28"/>
        </w:rPr>
        <w:t xml:space="preserve">минимальных ставок заработной платы работников </w:t>
      </w:r>
    </w:p>
    <w:p w:rsidR="00B03A36" w:rsidRDefault="009B224C">
      <w:pPr>
        <w:pStyle w:val="afb"/>
        <w:spacing w:before="0" w:after="0" w:line="240" w:lineRule="auto"/>
        <w:ind w:firstLine="720"/>
        <w:jc w:val="center"/>
        <w:rPr>
          <w:b/>
          <w:sz w:val="28"/>
          <w:szCs w:val="28"/>
        </w:rPr>
      </w:pPr>
      <w:r>
        <w:rPr>
          <w:b/>
          <w:sz w:val="28"/>
          <w:szCs w:val="28"/>
        </w:rPr>
        <w:t xml:space="preserve">муниципальных организаций, осуществляющих образовательную деятельность на территории </w:t>
      </w:r>
      <w:proofErr w:type="spellStart"/>
      <w:r>
        <w:rPr>
          <w:b/>
          <w:sz w:val="28"/>
          <w:szCs w:val="28"/>
        </w:rPr>
        <w:t>Бутурлинского</w:t>
      </w:r>
      <w:proofErr w:type="spellEnd"/>
      <w:r>
        <w:rPr>
          <w:b/>
          <w:sz w:val="28"/>
          <w:szCs w:val="28"/>
        </w:rPr>
        <w:t xml:space="preserve"> муниципального округа </w:t>
      </w:r>
      <w:r>
        <w:rPr>
          <w:b/>
          <w:bCs/>
          <w:color w:val="111111"/>
          <w:sz w:val="28"/>
          <w:szCs w:val="28"/>
        </w:rPr>
        <w:t>Нижегородской области</w:t>
      </w:r>
      <w:r>
        <w:rPr>
          <w:b/>
          <w:sz w:val="28"/>
          <w:szCs w:val="28"/>
        </w:rPr>
        <w:t xml:space="preserve">, а также иных муниципальных организаций </w:t>
      </w:r>
      <w:proofErr w:type="spellStart"/>
      <w:r>
        <w:rPr>
          <w:b/>
          <w:sz w:val="28"/>
          <w:szCs w:val="28"/>
        </w:rPr>
        <w:t>Бутурлинского</w:t>
      </w:r>
      <w:proofErr w:type="spellEnd"/>
      <w:r>
        <w:rPr>
          <w:b/>
          <w:sz w:val="28"/>
          <w:szCs w:val="28"/>
        </w:rPr>
        <w:t xml:space="preserve"> муниципального округа </w:t>
      </w:r>
      <w:r>
        <w:rPr>
          <w:b/>
          <w:bCs/>
          <w:color w:val="111111"/>
          <w:sz w:val="28"/>
          <w:szCs w:val="28"/>
        </w:rPr>
        <w:t>Нижегородской области</w:t>
      </w:r>
      <w:r>
        <w:rPr>
          <w:b/>
          <w:sz w:val="28"/>
          <w:szCs w:val="28"/>
        </w:rPr>
        <w:t>, подведомственных управлению образования и спорта администрации</w:t>
      </w:r>
    </w:p>
    <w:p w:rsidR="00B03A36" w:rsidRDefault="009B224C">
      <w:pPr>
        <w:pStyle w:val="ConsPlusNormal"/>
        <w:jc w:val="center"/>
        <w:rPr>
          <w:b/>
          <w:sz w:val="28"/>
          <w:szCs w:val="28"/>
        </w:rPr>
      </w:pPr>
      <w:proofErr w:type="spellStart"/>
      <w:proofErr w:type="gramStart"/>
      <w:r>
        <w:rPr>
          <w:b/>
          <w:sz w:val="28"/>
          <w:szCs w:val="28"/>
        </w:rPr>
        <w:t>Бутурлинского</w:t>
      </w:r>
      <w:proofErr w:type="spellEnd"/>
      <w:r>
        <w:rPr>
          <w:b/>
          <w:sz w:val="28"/>
          <w:szCs w:val="28"/>
        </w:rPr>
        <w:t xml:space="preserve">  муниципального</w:t>
      </w:r>
      <w:proofErr w:type="gramEnd"/>
      <w:r>
        <w:rPr>
          <w:b/>
          <w:sz w:val="28"/>
          <w:szCs w:val="28"/>
        </w:rPr>
        <w:t xml:space="preserve"> округа Нижегородской области, </w:t>
      </w:r>
    </w:p>
    <w:p w:rsidR="00B03A36" w:rsidRDefault="009B224C">
      <w:pPr>
        <w:pStyle w:val="ConsPlusNormal"/>
        <w:jc w:val="center"/>
        <w:rPr>
          <w:b/>
          <w:sz w:val="28"/>
          <w:szCs w:val="28"/>
        </w:rPr>
      </w:pPr>
      <w:r>
        <w:rPr>
          <w:b/>
          <w:sz w:val="28"/>
          <w:szCs w:val="28"/>
        </w:rPr>
        <w:t>по замещаемым должностям, предусмотренным ПКГ должностей работников культуры</w:t>
      </w:r>
    </w:p>
    <w:p w:rsidR="00B03A36" w:rsidRDefault="00B03A36">
      <w:pPr>
        <w:pStyle w:val="ConsPlusNormal"/>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30"/>
        <w:gridCol w:w="4876"/>
        <w:gridCol w:w="1701"/>
        <w:gridCol w:w="2211"/>
      </w:tblGrid>
      <w:tr w:rsidR="00B03A36">
        <w:tc>
          <w:tcPr>
            <w:tcW w:w="630" w:type="dxa"/>
          </w:tcPr>
          <w:p w:rsidR="00B03A36" w:rsidRDefault="009B224C">
            <w:pPr>
              <w:pStyle w:val="ConsPlusNormal"/>
              <w:jc w:val="center"/>
              <w:rPr>
                <w:sz w:val="28"/>
                <w:szCs w:val="28"/>
              </w:rPr>
            </w:pPr>
            <w:r>
              <w:rPr>
                <w:sz w:val="28"/>
                <w:szCs w:val="28"/>
              </w:rPr>
              <w:t>№ п/п</w:t>
            </w:r>
          </w:p>
        </w:tc>
        <w:tc>
          <w:tcPr>
            <w:tcW w:w="4876"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701" w:type="dxa"/>
          </w:tcPr>
          <w:p w:rsidR="00B03A36" w:rsidRDefault="009B224C">
            <w:pPr>
              <w:pStyle w:val="ConsPlusNormal"/>
              <w:jc w:val="center"/>
              <w:rPr>
                <w:sz w:val="28"/>
                <w:szCs w:val="28"/>
              </w:rPr>
            </w:pPr>
            <w:r>
              <w:rPr>
                <w:sz w:val="28"/>
                <w:szCs w:val="28"/>
              </w:rPr>
              <w:t>Повышающий коэффициент по профессии</w:t>
            </w:r>
          </w:p>
        </w:tc>
        <w:tc>
          <w:tcPr>
            <w:tcW w:w="2211" w:type="dxa"/>
          </w:tcPr>
          <w:p w:rsidR="00B03A36" w:rsidRDefault="009B224C">
            <w:pPr>
              <w:pStyle w:val="ConsPlusNormal"/>
              <w:jc w:val="center"/>
              <w:rPr>
                <w:sz w:val="28"/>
                <w:szCs w:val="28"/>
              </w:rPr>
            </w:pPr>
            <w:r>
              <w:rPr>
                <w:sz w:val="28"/>
                <w:szCs w:val="28"/>
              </w:rPr>
              <w:t>Минимальные оклады (минимальные ставки заработной платы), руб.</w:t>
            </w:r>
          </w:p>
        </w:tc>
      </w:tr>
      <w:tr w:rsidR="00B03A36">
        <w:tc>
          <w:tcPr>
            <w:tcW w:w="630" w:type="dxa"/>
          </w:tcPr>
          <w:p w:rsidR="00B03A36" w:rsidRDefault="009B224C">
            <w:pPr>
              <w:pStyle w:val="ConsPlusNormal"/>
              <w:jc w:val="center"/>
              <w:rPr>
                <w:sz w:val="28"/>
                <w:szCs w:val="28"/>
              </w:rPr>
            </w:pPr>
            <w:r>
              <w:rPr>
                <w:sz w:val="28"/>
                <w:szCs w:val="28"/>
              </w:rPr>
              <w:t>1.</w:t>
            </w:r>
          </w:p>
        </w:tc>
        <w:tc>
          <w:tcPr>
            <w:tcW w:w="4876" w:type="dxa"/>
          </w:tcPr>
          <w:p w:rsidR="00B03A36" w:rsidRDefault="009B224C">
            <w:pPr>
              <w:pStyle w:val="ConsPlusNormal"/>
              <w:jc w:val="both"/>
              <w:rPr>
                <w:sz w:val="28"/>
                <w:szCs w:val="28"/>
              </w:rPr>
            </w:pPr>
            <w:r>
              <w:rPr>
                <w:sz w:val="28"/>
                <w:szCs w:val="28"/>
              </w:rPr>
              <w:t>ПКГ "Профессии рабочих культуры, искусства и кинематографии первого уровня"</w:t>
            </w:r>
          </w:p>
        </w:tc>
        <w:tc>
          <w:tcPr>
            <w:tcW w:w="1701" w:type="dxa"/>
          </w:tcPr>
          <w:p w:rsidR="00B03A36" w:rsidRDefault="00B03A36">
            <w:pPr>
              <w:pStyle w:val="ConsPlusNormal"/>
              <w:rPr>
                <w:sz w:val="28"/>
                <w:szCs w:val="28"/>
              </w:rPr>
            </w:pPr>
          </w:p>
        </w:tc>
        <w:tc>
          <w:tcPr>
            <w:tcW w:w="2211" w:type="dxa"/>
          </w:tcPr>
          <w:p w:rsidR="00B03A36" w:rsidRDefault="009B224C">
            <w:pPr>
              <w:pStyle w:val="ConsPlusNormal"/>
              <w:jc w:val="center"/>
              <w:rPr>
                <w:sz w:val="28"/>
                <w:szCs w:val="28"/>
              </w:rPr>
            </w:pPr>
            <w:r>
              <w:rPr>
                <w:sz w:val="28"/>
                <w:szCs w:val="28"/>
              </w:rPr>
              <w:t>11 805</w:t>
            </w:r>
          </w:p>
        </w:tc>
      </w:tr>
      <w:tr w:rsidR="00B03A36">
        <w:tc>
          <w:tcPr>
            <w:tcW w:w="630" w:type="dxa"/>
          </w:tcPr>
          <w:p w:rsidR="00B03A36" w:rsidRDefault="009B224C">
            <w:pPr>
              <w:pStyle w:val="ConsPlusNormal"/>
              <w:jc w:val="center"/>
              <w:rPr>
                <w:sz w:val="28"/>
                <w:szCs w:val="28"/>
              </w:rPr>
            </w:pPr>
            <w:r>
              <w:rPr>
                <w:sz w:val="28"/>
                <w:szCs w:val="28"/>
              </w:rPr>
              <w:t>2.</w:t>
            </w:r>
          </w:p>
        </w:tc>
        <w:tc>
          <w:tcPr>
            <w:tcW w:w="4876" w:type="dxa"/>
          </w:tcPr>
          <w:p w:rsidR="00B03A36" w:rsidRDefault="009B224C">
            <w:pPr>
              <w:pStyle w:val="ConsPlusNormal"/>
              <w:jc w:val="both"/>
              <w:rPr>
                <w:sz w:val="28"/>
                <w:szCs w:val="28"/>
              </w:rPr>
            </w:pPr>
            <w:r>
              <w:rPr>
                <w:sz w:val="28"/>
                <w:szCs w:val="28"/>
              </w:rPr>
              <w:t>ПКГ "Профессии рабочих культуры, искусства и кинематографии второго уровня"</w:t>
            </w:r>
          </w:p>
        </w:tc>
        <w:tc>
          <w:tcPr>
            <w:tcW w:w="1701" w:type="dxa"/>
          </w:tcPr>
          <w:p w:rsidR="00B03A36" w:rsidRDefault="00B03A36">
            <w:pPr>
              <w:pStyle w:val="ConsPlusNormal"/>
              <w:rPr>
                <w:sz w:val="28"/>
                <w:szCs w:val="28"/>
              </w:rPr>
            </w:pPr>
          </w:p>
        </w:tc>
        <w:tc>
          <w:tcPr>
            <w:tcW w:w="2211" w:type="dxa"/>
          </w:tcPr>
          <w:p w:rsidR="00B03A36" w:rsidRDefault="00B03A36">
            <w:pPr>
              <w:pStyle w:val="ConsPlusNormal"/>
              <w:rPr>
                <w:sz w:val="28"/>
                <w:szCs w:val="28"/>
              </w:rPr>
            </w:pPr>
          </w:p>
        </w:tc>
      </w:tr>
      <w:tr w:rsidR="00B03A36">
        <w:tc>
          <w:tcPr>
            <w:tcW w:w="630" w:type="dxa"/>
          </w:tcPr>
          <w:p w:rsidR="00B03A36" w:rsidRDefault="009B224C">
            <w:pPr>
              <w:pStyle w:val="ConsPlusNormal"/>
              <w:jc w:val="center"/>
              <w:rPr>
                <w:sz w:val="28"/>
                <w:szCs w:val="28"/>
              </w:rPr>
            </w:pPr>
            <w:r>
              <w:rPr>
                <w:sz w:val="28"/>
                <w:szCs w:val="28"/>
              </w:rPr>
              <w:t>2.1.</w:t>
            </w:r>
          </w:p>
        </w:tc>
        <w:tc>
          <w:tcPr>
            <w:tcW w:w="4876" w:type="dxa"/>
          </w:tcPr>
          <w:p w:rsidR="00B03A36" w:rsidRDefault="009B224C">
            <w:pPr>
              <w:pStyle w:val="ConsPlusNormal"/>
              <w:jc w:val="both"/>
              <w:rPr>
                <w:sz w:val="28"/>
                <w:szCs w:val="28"/>
              </w:rPr>
            </w:pPr>
            <w:r>
              <w:rPr>
                <w:sz w:val="28"/>
                <w:szCs w:val="28"/>
              </w:rPr>
              <w:t>1 квалификационный уровень</w:t>
            </w:r>
          </w:p>
        </w:tc>
        <w:tc>
          <w:tcPr>
            <w:tcW w:w="1701" w:type="dxa"/>
          </w:tcPr>
          <w:p w:rsidR="00B03A36" w:rsidRDefault="009B224C">
            <w:pPr>
              <w:pStyle w:val="ConsPlusNormal"/>
              <w:jc w:val="center"/>
              <w:rPr>
                <w:sz w:val="28"/>
                <w:szCs w:val="28"/>
              </w:rPr>
            </w:pPr>
            <w:r>
              <w:rPr>
                <w:sz w:val="28"/>
                <w:szCs w:val="28"/>
              </w:rPr>
              <w:t>1,0</w:t>
            </w:r>
          </w:p>
        </w:tc>
        <w:tc>
          <w:tcPr>
            <w:tcW w:w="2211" w:type="dxa"/>
          </w:tcPr>
          <w:p w:rsidR="00B03A36" w:rsidRDefault="009B224C">
            <w:pPr>
              <w:pStyle w:val="ConsPlusNormal"/>
              <w:jc w:val="center"/>
              <w:rPr>
                <w:sz w:val="28"/>
                <w:szCs w:val="28"/>
              </w:rPr>
            </w:pPr>
            <w:r>
              <w:rPr>
                <w:sz w:val="28"/>
                <w:szCs w:val="28"/>
              </w:rPr>
              <w:t>13 024</w:t>
            </w:r>
          </w:p>
        </w:tc>
      </w:tr>
      <w:tr w:rsidR="00B03A36">
        <w:tc>
          <w:tcPr>
            <w:tcW w:w="630" w:type="dxa"/>
          </w:tcPr>
          <w:p w:rsidR="00B03A36" w:rsidRDefault="009B224C">
            <w:pPr>
              <w:pStyle w:val="ConsPlusNormal"/>
              <w:jc w:val="center"/>
              <w:rPr>
                <w:sz w:val="28"/>
                <w:szCs w:val="28"/>
              </w:rPr>
            </w:pPr>
            <w:r>
              <w:rPr>
                <w:sz w:val="28"/>
                <w:szCs w:val="28"/>
              </w:rPr>
              <w:t>2.2.</w:t>
            </w:r>
          </w:p>
        </w:tc>
        <w:tc>
          <w:tcPr>
            <w:tcW w:w="4876" w:type="dxa"/>
          </w:tcPr>
          <w:p w:rsidR="00B03A36" w:rsidRDefault="009B224C">
            <w:pPr>
              <w:pStyle w:val="ConsPlusNormal"/>
              <w:jc w:val="both"/>
              <w:rPr>
                <w:sz w:val="28"/>
                <w:szCs w:val="28"/>
              </w:rPr>
            </w:pPr>
            <w:r>
              <w:rPr>
                <w:sz w:val="28"/>
                <w:szCs w:val="28"/>
              </w:rPr>
              <w:t>2 квалификационный уровень</w:t>
            </w:r>
          </w:p>
        </w:tc>
        <w:tc>
          <w:tcPr>
            <w:tcW w:w="1701" w:type="dxa"/>
          </w:tcPr>
          <w:p w:rsidR="00B03A36" w:rsidRDefault="009B224C">
            <w:pPr>
              <w:pStyle w:val="ConsPlusNormal"/>
              <w:jc w:val="center"/>
              <w:rPr>
                <w:sz w:val="28"/>
                <w:szCs w:val="28"/>
              </w:rPr>
            </w:pPr>
            <w:r>
              <w:rPr>
                <w:sz w:val="28"/>
                <w:szCs w:val="28"/>
              </w:rPr>
              <w:t>1,06</w:t>
            </w:r>
          </w:p>
        </w:tc>
        <w:tc>
          <w:tcPr>
            <w:tcW w:w="2211" w:type="dxa"/>
          </w:tcPr>
          <w:p w:rsidR="00B03A36" w:rsidRDefault="009B224C">
            <w:pPr>
              <w:pStyle w:val="ConsPlusNormal"/>
              <w:jc w:val="center"/>
              <w:rPr>
                <w:sz w:val="28"/>
                <w:szCs w:val="28"/>
              </w:rPr>
            </w:pPr>
            <w:r>
              <w:rPr>
                <w:sz w:val="28"/>
                <w:szCs w:val="28"/>
              </w:rPr>
              <w:t>13 839</w:t>
            </w:r>
          </w:p>
        </w:tc>
      </w:tr>
      <w:tr w:rsidR="00B03A36">
        <w:tc>
          <w:tcPr>
            <w:tcW w:w="630" w:type="dxa"/>
          </w:tcPr>
          <w:p w:rsidR="00B03A36" w:rsidRDefault="009B224C">
            <w:pPr>
              <w:pStyle w:val="ConsPlusNormal"/>
              <w:jc w:val="center"/>
              <w:rPr>
                <w:sz w:val="28"/>
                <w:szCs w:val="28"/>
              </w:rPr>
            </w:pPr>
            <w:r>
              <w:rPr>
                <w:sz w:val="28"/>
                <w:szCs w:val="28"/>
              </w:rPr>
              <w:t>2.3.</w:t>
            </w:r>
          </w:p>
        </w:tc>
        <w:tc>
          <w:tcPr>
            <w:tcW w:w="4876" w:type="dxa"/>
          </w:tcPr>
          <w:p w:rsidR="00B03A36" w:rsidRDefault="009B224C">
            <w:pPr>
              <w:pStyle w:val="ConsPlusNormal"/>
              <w:jc w:val="both"/>
              <w:rPr>
                <w:sz w:val="28"/>
                <w:szCs w:val="28"/>
              </w:rPr>
            </w:pPr>
            <w:r>
              <w:rPr>
                <w:sz w:val="28"/>
                <w:szCs w:val="28"/>
              </w:rPr>
              <w:t>3 квалификационный уровень</w:t>
            </w:r>
          </w:p>
        </w:tc>
        <w:tc>
          <w:tcPr>
            <w:tcW w:w="1701" w:type="dxa"/>
          </w:tcPr>
          <w:p w:rsidR="00B03A36" w:rsidRDefault="009B224C">
            <w:pPr>
              <w:pStyle w:val="ConsPlusNormal"/>
              <w:jc w:val="center"/>
              <w:rPr>
                <w:sz w:val="28"/>
                <w:szCs w:val="28"/>
              </w:rPr>
            </w:pPr>
            <w:r>
              <w:rPr>
                <w:sz w:val="28"/>
                <w:szCs w:val="28"/>
              </w:rPr>
              <w:t>1,12</w:t>
            </w:r>
          </w:p>
        </w:tc>
        <w:tc>
          <w:tcPr>
            <w:tcW w:w="2211" w:type="dxa"/>
          </w:tcPr>
          <w:p w:rsidR="00B03A36" w:rsidRDefault="009B224C">
            <w:pPr>
              <w:pStyle w:val="ConsPlusNormal"/>
              <w:jc w:val="center"/>
              <w:rPr>
                <w:sz w:val="28"/>
                <w:szCs w:val="28"/>
              </w:rPr>
            </w:pPr>
            <w:r>
              <w:rPr>
                <w:sz w:val="28"/>
                <w:szCs w:val="28"/>
              </w:rPr>
              <w:t>14 653</w:t>
            </w:r>
          </w:p>
        </w:tc>
      </w:tr>
      <w:tr w:rsidR="00B03A36">
        <w:tc>
          <w:tcPr>
            <w:tcW w:w="630" w:type="dxa"/>
          </w:tcPr>
          <w:p w:rsidR="00B03A36" w:rsidRDefault="009B224C">
            <w:pPr>
              <w:pStyle w:val="ConsPlusNormal"/>
              <w:jc w:val="center"/>
              <w:rPr>
                <w:sz w:val="28"/>
                <w:szCs w:val="28"/>
              </w:rPr>
            </w:pPr>
            <w:r>
              <w:rPr>
                <w:sz w:val="28"/>
                <w:szCs w:val="28"/>
              </w:rPr>
              <w:lastRenderedPageBreak/>
              <w:t>2.4.</w:t>
            </w:r>
          </w:p>
        </w:tc>
        <w:tc>
          <w:tcPr>
            <w:tcW w:w="4876" w:type="dxa"/>
          </w:tcPr>
          <w:p w:rsidR="00B03A36" w:rsidRDefault="009B224C">
            <w:pPr>
              <w:pStyle w:val="ConsPlusNormal"/>
              <w:jc w:val="both"/>
              <w:rPr>
                <w:sz w:val="28"/>
                <w:szCs w:val="28"/>
              </w:rPr>
            </w:pPr>
            <w:r>
              <w:rPr>
                <w:sz w:val="28"/>
                <w:szCs w:val="28"/>
              </w:rPr>
              <w:t>4 квалификационный уровень</w:t>
            </w:r>
          </w:p>
        </w:tc>
        <w:tc>
          <w:tcPr>
            <w:tcW w:w="1701" w:type="dxa"/>
          </w:tcPr>
          <w:p w:rsidR="00B03A36" w:rsidRDefault="009B224C">
            <w:pPr>
              <w:pStyle w:val="ConsPlusNormal"/>
              <w:jc w:val="center"/>
              <w:rPr>
                <w:sz w:val="28"/>
                <w:szCs w:val="28"/>
              </w:rPr>
            </w:pPr>
            <w:r>
              <w:rPr>
                <w:sz w:val="28"/>
                <w:szCs w:val="28"/>
              </w:rPr>
              <w:t>1,18</w:t>
            </w:r>
          </w:p>
        </w:tc>
        <w:tc>
          <w:tcPr>
            <w:tcW w:w="2211" w:type="dxa"/>
          </w:tcPr>
          <w:p w:rsidR="00B03A36" w:rsidRDefault="009B224C">
            <w:pPr>
              <w:pStyle w:val="ConsPlusNormal"/>
              <w:jc w:val="center"/>
              <w:rPr>
                <w:sz w:val="28"/>
                <w:szCs w:val="28"/>
              </w:rPr>
            </w:pPr>
            <w:r>
              <w:rPr>
                <w:sz w:val="28"/>
                <w:szCs w:val="28"/>
              </w:rPr>
              <w:t>15 467</w:t>
            </w:r>
          </w:p>
        </w:tc>
      </w:tr>
      <w:tr w:rsidR="00B03A36">
        <w:tc>
          <w:tcPr>
            <w:tcW w:w="630" w:type="dxa"/>
          </w:tcPr>
          <w:p w:rsidR="00B03A36" w:rsidRDefault="009B224C">
            <w:pPr>
              <w:pStyle w:val="ConsPlusNormal"/>
              <w:jc w:val="center"/>
              <w:rPr>
                <w:sz w:val="28"/>
                <w:szCs w:val="28"/>
              </w:rPr>
            </w:pPr>
            <w:r>
              <w:rPr>
                <w:sz w:val="28"/>
                <w:szCs w:val="28"/>
              </w:rPr>
              <w:t>3.</w:t>
            </w:r>
          </w:p>
        </w:tc>
        <w:tc>
          <w:tcPr>
            <w:tcW w:w="4876" w:type="dxa"/>
          </w:tcPr>
          <w:p w:rsidR="00B03A36" w:rsidRDefault="009B224C">
            <w:pPr>
              <w:pStyle w:val="ConsPlusNormal"/>
              <w:jc w:val="both"/>
              <w:rPr>
                <w:sz w:val="28"/>
                <w:szCs w:val="28"/>
              </w:rPr>
            </w:pPr>
            <w:r>
              <w:rPr>
                <w:sz w:val="28"/>
                <w:szCs w:val="28"/>
              </w:rPr>
              <w:t xml:space="preserve">ПКГ "Должности работников культуры, искусства и кинематографии среднего звена" (руководитель кружка, аккомпаниатор, </w:t>
            </w:r>
            <w:proofErr w:type="spellStart"/>
            <w:r>
              <w:rPr>
                <w:sz w:val="28"/>
                <w:szCs w:val="28"/>
              </w:rPr>
              <w:t>культорганизатор</w:t>
            </w:r>
            <w:proofErr w:type="spellEnd"/>
            <w:r>
              <w:rPr>
                <w:sz w:val="28"/>
                <w:szCs w:val="28"/>
              </w:rPr>
              <w:t>)</w:t>
            </w:r>
          </w:p>
        </w:tc>
        <w:tc>
          <w:tcPr>
            <w:tcW w:w="1701" w:type="dxa"/>
          </w:tcPr>
          <w:p w:rsidR="00B03A36" w:rsidRDefault="00B03A36">
            <w:pPr>
              <w:pStyle w:val="ConsPlusNormal"/>
              <w:rPr>
                <w:sz w:val="28"/>
                <w:szCs w:val="28"/>
              </w:rPr>
            </w:pPr>
          </w:p>
        </w:tc>
        <w:tc>
          <w:tcPr>
            <w:tcW w:w="2211" w:type="dxa"/>
          </w:tcPr>
          <w:p w:rsidR="00B03A36" w:rsidRDefault="009B224C">
            <w:pPr>
              <w:pStyle w:val="ConsPlusNormal"/>
              <w:jc w:val="center"/>
              <w:rPr>
                <w:sz w:val="28"/>
                <w:szCs w:val="28"/>
              </w:rPr>
            </w:pPr>
            <w:r>
              <w:rPr>
                <w:sz w:val="28"/>
                <w:szCs w:val="28"/>
              </w:rPr>
              <w:t>14 332</w:t>
            </w:r>
          </w:p>
        </w:tc>
      </w:tr>
      <w:tr w:rsidR="00B03A36">
        <w:tc>
          <w:tcPr>
            <w:tcW w:w="630" w:type="dxa"/>
          </w:tcPr>
          <w:p w:rsidR="00B03A36" w:rsidRDefault="009B224C">
            <w:pPr>
              <w:pStyle w:val="ConsPlusNormal"/>
              <w:jc w:val="center"/>
              <w:rPr>
                <w:sz w:val="28"/>
                <w:szCs w:val="28"/>
              </w:rPr>
            </w:pPr>
            <w:r>
              <w:rPr>
                <w:sz w:val="28"/>
                <w:szCs w:val="28"/>
              </w:rPr>
              <w:t>4.</w:t>
            </w:r>
          </w:p>
        </w:tc>
        <w:tc>
          <w:tcPr>
            <w:tcW w:w="4876" w:type="dxa"/>
          </w:tcPr>
          <w:p w:rsidR="00B03A36" w:rsidRDefault="009B224C">
            <w:pPr>
              <w:pStyle w:val="ConsPlusNormal"/>
              <w:jc w:val="both"/>
              <w:rPr>
                <w:sz w:val="28"/>
                <w:szCs w:val="28"/>
              </w:rPr>
            </w:pPr>
            <w:r>
              <w:rPr>
                <w:sz w:val="28"/>
                <w:szCs w:val="28"/>
              </w:rPr>
              <w:t>ПКГ "Должности работников культуры, искусства и кинематографии ведущего звена" (библиотекарь, библиограф, звукооператор, художник, художник-конструктор и другие)</w:t>
            </w:r>
          </w:p>
        </w:tc>
        <w:tc>
          <w:tcPr>
            <w:tcW w:w="1701" w:type="dxa"/>
          </w:tcPr>
          <w:p w:rsidR="00B03A36" w:rsidRDefault="00B03A36">
            <w:pPr>
              <w:pStyle w:val="ConsPlusNormal"/>
              <w:rPr>
                <w:sz w:val="28"/>
                <w:szCs w:val="28"/>
              </w:rPr>
            </w:pPr>
          </w:p>
        </w:tc>
        <w:tc>
          <w:tcPr>
            <w:tcW w:w="2211" w:type="dxa"/>
          </w:tcPr>
          <w:p w:rsidR="00B03A36" w:rsidRDefault="009B224C">
            <w:pPr>
              <w:pStyle w:val="ConsPlusNormal"/>
              <w:jc w:val="center"/>
              <w:rPr>
                <w:sz w:val="28"/>
                <w:szCs w:val="28"/>
              </w:rPr>
            </w:pPr>
            <w:r>
              <w:rPr>
                <w:sz w:val="28"/>
                <w:szCs w:val="28"/>
              </w:rPr>
              <w:t>16 050</w:t>
            </w:r>
          </w:p>
        </w:tc>
      </w:tr>
      <w:tr w:rsidR="00B03A36">
        <w:tc>
          <w:tcPr>
            <w:tcW w:w="630" w:type="dxa"/>
          </w:tcPr>
          <w:p w:rsidR="00B03A36" w:rsidRDefault="009B224C">
            <w:pPr>
              <w:pStyle w:val="ConsPlusNormal"/>
              <w:jc w:val="center"/>
              <w:rPr>
                <w:sz w:val="28"/>
                <w:szCs w:val="28"/>
              </w:rPr>
            </w:pPr>
            <w:r>
              <w:rPr>
                <w:sz w:val="28"/>
                <w:szCs w:val="28"/>
              </w:rPr>
              <w:t>5.</w:t>
            </w:r>
          </w:p>
        </w:tc>
        <w:tc>
          <w:tcPr>
            <w:tcW w:w="4876" w:type="dxa"/>
          </w:tcPr>
          <w:p w:rsidR="00B03A36" w:rsidRDefault="009B224C">
            <w:pPr>
              <w:pStyle w:val="ConsPlusNormal"/>
              <w:jc w:val="both"/>
              <w:rPr>
                <w:sz w:val="28"/>
                <w:szCs w:val="28"/>
              </w:rPr>
            </w:pPr>
            <w:r>
              <w:rPr>
                <w:sz w:val="28"/>
                <w:szCs w:val="28"/>
              </w:rPr>
              <w:t>ПКГ "Должности руководящего состава организаций культуры, искусства и кинематографии" (заведующий отделом (сектором) библиотеки, заведующий отделом (сектором) музея, звукорежиссер и другие)</w:t>
            </w:r>
          </w:p>
        </w:tc>
        <w:tc>
          <w:tcPr>
            <w:tcW w:w="1701" w:type="dxa"/>
          </w:tcPr>
          <w:p w:rsidR="00B03A36" w:rsidRDefault="00B03A36">
            <w:pPr>
              <w:pStyle w:val="ConsPlusNormal"/>
              <w:rPr>
                <w:sz w:val="28"/>
                <w:szCs w:val="28"/>
              </w:rPr>
            </w:pPr>
          </w:p>
        </w:tc>
        <w:tc>
          <w:tcPr>
            <w:tcW w:w="2211" w:type="dxa"/>
          </w:tcPr>
          <w:p w:rsidR="00B03A36" w:rsidRDefault="009B224C">
            <w:pPr>
              <w:pStyle w:val="ConsPlusNormal"/>
              <w:jc w:val="center"/>
              <w:rPr>
                <w:sz w:val="28"/>
                <w:szCs w:val="28"/>
              </w:rPr>
            </w:pPr>
            <w:r>
              <w:rPr>
                <w:sz w:val="28"/>
                <w:szCs w:val="28"/>
              </w:rPr>
              <w:t>17 966</w:t>
            </w:r>
          </w:p>
        </w:tc>
      </w:tr>
    </w:tbl>
    <w:p w:rsidR="00B03A36" w:rsidRDefault="009B224C">
      <w:pPr>
        <w:pStyle w:val="ConsPlusNormal"/>
        <w:jc w:val="center"/>
        <w:rPr>
          <w:b/>
          <w:sz w:val="28"/>
          <w:szCs w:val="28"/>
        </w:rPr>
      </w:pPr>
      <w:r>
        <w:rPr>
          <w:b/>
          <w:sz w:val="28"/>
          <w:szCs w:val="28"/>
        </w:rPr>
        <w:t xml:space="preserve"> </w:t>
      </w:r>
    </w:p>
    <w:p w:rsidR="00B03A36" w:rsidRDefault="00B03A36">
      <w:pPr>
        <w:pStyle w:val="ConsPlusNormal"/>
        <w:ind w:firstLine="540"/>
        <w:jc w:val="both"/>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rPr>
      </w:pPr>
    </w:p>
    <w:p w:rsidR="00B03A36" w:rsidRDefault="00B03A36">
      <w:pPr>
        <w:pStyle w:val="ConsPlusNormal"/>
        <w:ind w:firstLine="720"/>
        <w:jc w:val="right"/>
        <w:rPr>
          <w:sz w:val="28"/>
          <w:szCs w:val="28"/>
          <w:lang w:val="en-US"/>
        </w:rPr>
      </w:pPr>
    </w:p>
    <w:p w:rsidR="00B03A36" w:rsidRDefault="00B03A36">
      <w:pPr>
        <w:pStyle w:val="ConsPlusNormal"/>
        <w:ind w:firstLine="720"/>
        <w:jc w:val="right"/>
        <w:rPr>
          <w:sz w:val="28"/>
          <w:szCs w:val="28"/>
          <w:lang w:val="en-US"/>
        </w:rPr>
      </w:pPr>
    </w:p>
    <w:p w:rsidR="00B03A36" w:rsidRDefault="009B224C">
      <w:pPr>
        <w:pStyle w:val="ConsPlusNormal"/>
        <w:ind w:firstLine="720"/>
        <w:jc w:val="right"/>
        <w:rPr>
          <w:sz w:val="28"/>
          <w:szCs w:val="28"/>
        </w:rPr>
      </w:pPr>
      <w:r>
        <w:rPr>
          <w:sz w:val="28"/>
          <w:szCs w:val="28"/>
        </w:rPr>
        <w:lastRenderedPageBreak/>
        <w:t>Приложение 7</w:t>
      </w:r>
    </w:p>
    <w:p w:rsidR="00B03A36" w:rsidRDefault="009B224C">
      <w:pPr>
        <w:pStyle w:val="ConsPlusNormal"/>
        <w:ind w:left="4500"/>
        <w:jc w:val="right"/>
        <w:rPr>
          <w:sz w:val="28"/>
          <w:szCs w:val="28"/>
        </w:rPr>
      </w:pPr>
      <w:r>
        <w:rPr>
          <w:sz w:val="28"/>
          <w:szCs w:val="28"/>
        </w:rPr>
        <w:t xml:space="preserve">к Положению об оплате труда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Нижегородской области,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proofErr w:type="gramStart"/>
      <w:r>
        <w:rPr>
          <w:sz w:val="28"/>
          <w:szCs w:val="28"/>
        </w:rPr>
        <w:t>Бутурлинского</w:t>
      </w:r>
      <w:proofErr w:type="spellEnd"/>
      <w:r>
        <w:rPr>
          <w:sz w:val="28"/>
          <w:szCs w:val="28"/>
        </w:rPr>
        <w:t xml:space="preserve">  муниципального</w:t>
      </w:r>
      <w:proofErr w:type="gramEnd"/>
      <w:r>
        <w:rPr>
          <w:sz w:val="28"/>
          <w:szCs w:val="28"/>
        </w:rPr>
        <w:t xml:space="preserve"> округа Нижегородской области</w:t>
      </w:r>
    </w:p>
    <w:p w:rsidR="00B03A36" w:rsidRDefault="00B03A36">
      <w:pPr>
        <w:pStyle w:val="ConsPlusNormal"/>
        <w:jc w:val="center"/>
        <w:rPr>
          <w:b/>
          <w:sz w:val="28"/>
          <w:szCs w:val="28"/>
        </w:rPr>
      </w:pPr>
    </w:p>
    <w:p w:rsidR="00B03A36" w:rsidRDefault="00B03A36">
      <w:pPr>
        <w:pStyle w:val="ConsPlusNormal"/>
        <w:ind w:firstLine="540"/>
        <w:jc w:val="both"/>
        <w:rPr>
          <w:sz w:val="28"/>
          <w:szCs w:val="28"/>
        </w:rPr>
      </w:pPr>
    </w:p>
    <w:p w:rsidR="00B03A36" w:rsidRDefault="009B224C">
      <w:pPr>
        <w:pStyle w:val="ConsPlusNormal"/>
        <w:jc w:val="center"/>
        <w:rPr>
          <w:b/>
          <w:sz w:val="28"/>
          <w:szCs w:val="28"/>
        </w:rPr>
      </w:pPr>
      <w:r>
        <w:rPr>
          <w:b/>
          <w:sz w:val="28"/>
          <w:szCs w:val="28"/>
        </w:rPr>
        <w:t>Размеры минимальных окладов,</w:t>
      </w:r>
    </w:p>
    <w:p w:rsidR="00B03A36" w:rsidRDefault="009B224C">
      <w:pPr>
        <w:pStyle w:val="ConsPlusNormal"/>
        <w:jc w:val="center"/>
        <w:rPr>
          <w:b/>
          <w:sz w:val="28"/>
          <w:szCs w:val="28"/>
        </w:rPr>
      </w:pPr>
      <w:r>
        <w:rPr>
          <w:b/>
          <w:sz w:val="28"/>
          <w:szCs w:val="28"/>
        </w:rPr>
        <w:t xml:space="preserve">минимальных ставок заработной платы работников </w:t>
      </w:r>
    </w:p>
    <w:p w:rsidR="00B03A36" w:rsidRDefault="009B224C">
      <w:pPr>
        <w:pStyle w:val="afb"/>
        <w:spacing w:before="0" w:after="0" w:line="240" w:lineRule="auto"/>
        <w:ind w:firstLine="720"/>
        <w:jc w:val="center"/>
        <w:rPr>
          <w:b/>
          <w:sz w:val="28"/>
          <w:szCs w:val="28"/>
        </w:rPr>
      </w:pPr>
      <w:r>
        <w:rPr>
          <w:b/>
          <w:sz w:val="28"/>
          <w:szCs w:val="28"/>
        </w:rPr>
        <w:t xml:space="preserve">муниципальных организаций, осуществляющих образовательную деятельность на территории </w:t>
      </w:r>
      <w:proofErr w:type="spellStart"/>
      <w:r>
        <w:rPr>
          <w:b/>
          <w:sz w:val="28"/>
          <w:szCs w:val="28"/>
        </w:rPr>
        <w:t>Бутурлинского</w:t>
      </w:r>
      <w:proofErr w:type="spellEnd"/>
      <w:r>
        <w:rPr>
          <w:b/>
          <w:sz w:val="28"/>
          <w:szCs w:val="28"/>
        </w:rPr>
        <w:t xml:space="preserve"> муниципального округа </w:t>
      </w:r>
      <w:r>
        <w:rPr>
          <w:b/>
          <w:bCs/>
          <w:color w:val="111111"/>
          <w:sz w:val="28"/>
          <w:szCs w:val="28"/>
        </w:rPr>
        <w:t>Нижегородской области</w:t>
      </w:r>
      <w:r>
        <w:rPr>
          <w:b/>
          <w:sz w:val="28"/>
          <w:szCs w:val="28"/>
        </w:rPr>
        <w:t xml:space="preserve">, а также иных муниципальных организаций </w:t>
      </w:r>
      <w:proofErr w:type="spellStart"/>
      <w:r>
        <w:rPr>
          <w:b/>
          <w:sz w:val="28"/>
          <w:szCs w:val="28"/>
        </w:rPr>
        <w:t>Бутурлинского</w:t>
      </w:r>
      <w:proofErr w:type="spellEnd"/>
      <w:r>
        <w:rPr>
          <w:b/>
          <w:sz w:val="28"/>
          <w:szCs w:val="28"/>
        </w:rPr>
        <w:t xml:space="preserve"> муниципального округа </w:t>
      </w:r>
      <w:r>
        <w:rPr>
          <w:b/>
          <w:bCs/>
          <w:color w:val="111111"/>
          <w:sz w:val="28"/>
          <w:szCs w:val="28"/>
        </w:rPr>
        <w:t>Нижегородской области</w:t>
      </w:r>
      <w:r>
        <w:rPr>
          <w:b/>
          <w:sz w:val="28"/>
          <w:szCs w:val="28"/>
        </w:rPr>
        <w:t>, подведомственных управлению образования и спорта администрации</w:t>
      </w:r>
    </w:p>
    <w:p w:rsidR="00B03A36" w:rsidRDefault="009B224C">
      <w:pPr>
        <w:pStyle w:val="ConsPlusNormal"/>
        <w:jc w:val="center"/>
        <w:rPr>
          <w:b/>
          <w:sz w:val="28"/>
          <w:szCs w:val="28"/>
        </w:rPr>
      </w:pPr>
      <w:proofErr w:type="spellStart"/>
      <w:proofErr w:type="gramStart"/>
      <w:r>
        <w:rPr>
          <w:b/>
          <w:sz w:val="28"/>
          <w:szCs w:val="28"/>
        </w:rPr>
        <w:t>Бутурлинского</w:t>
      </w:r>
      <w:proofErr w:type="spellEnd"/>
      <w:r>
        <w:rPr>
          <w:b/>
          <w:sz w:val="28"/>
          <w:szCs w:val="28"/>
        </w:rPr>
        <w:t xml:space="preserve">  муниципального</w:t>
      </w:r>
      <w:proofErr w:type="gramEnd"/>
      <w:r>
        <w:rPr>
          <w:b/>
          <w:sz w:val="28"/>
          <w:szCs w:val="28"/>
        </w:rPr>
        <w:t xml:space="preserve"> округа Нижегородской области, </w:t>
      </w:r>
    </w:p>
    <w:p w:rsidR="00B03A36" w:rsidRDefault="009B224C">
      <w:pPr>
        <w:pStyle w:val="ConsPlusNormal"/>
        <w:jc w:val="center"/>
        <w:rPr>
          <w:b/>
          <w:sz w:val="28"/>
          <w:szCs w:val="28"/>
        </w:rPr>
      </w:pPr>
      <w:r>
        <w:rPr>
          <w:b/>
          <w:sz w:val="28"/>
          <w:szCs w:val="28"/>
        </w:rPr>
        <w:t>по замещаемым должностям, предусмотренным ПКГ</w:t>
      </w:r>
    </w:p>
    <w:p w:rsidR="00B03A36" w:rsidRDefault="009B224C">
      <w:pPr>
        <w:pStyle w:val="ConsPlusNormal"/>
        <w:jc w:val="center"/>
        <w:rPr>
          <w:b/>
          <w:sz w:val="28"/>
          <w:szCs w:val="28"/>
        </w:rPr>
      </w:pPr>
      <w:r>
        <w:rPr>
          <w:b/>
          <w:sz w:val="28"/>
          <w:szCs w:val="28"/>
        </w:rPr>
        <w:t xml:space="preserve"> должностей работников здравоохранения</w:t>
      </w:r>
    </w:p>
    <w:p w:rsidR="00B03A36" w:rsidRDefault="00B03A36">
      <w:pPr>
        <w:pStyle w:val="ConsPlusNormal"/>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30"/>
        <w:gridCol w:w="3968"/>
        <w:gridCol w:w="993"/>
        <w:gridCol w:w="1134"/>
        <w:gridCol w:w="1275"/>
        <w:gridCol w:w="1418"/>
      </w:tblGrid>
      <w:tr w:rsidR="00B03A36">
        <w:tc>
          <w:tcPr>
            <w:tcW w:w="630" w:type="dxa"/>
          </w:tcPr>
          <w:p w:rsidR="00B03A36" w:rsidRDefault="009B224C">
            <w:pPr>
              <w:pStyle w:val="ConsPlusNormal"/>
              <w:jc w:val="center"/>
              <w:rPr>
                <w:sz w:val="28"/>
                <w:szCs w:val="28"/>
              </w:rPr>
            </w:pPr>
            <w:r>
              <w:rPr>
                <w:sz w:val="28"/>
                <w:szCs w:val="28"/>
              </w:rPr>
              <w:t>N п/п</w:t>
            </w:r>
          </w:p>
        </w:tc>
        <w:tc>
          <w:tcPr>
            <w:tcW w:w="3968"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993" w:type="dxa"/>
          </w:tcPr>
          <w:p w:rsidR="00B03A36" w:rsidRDefault="009B224C">
            <w:pPr>
              <w:pStyle w:val="ConsPlusNormal"/>
              <w:jc w:val="center"/>
              <w:rPr>
                <w:sz w:val="28"/>
                <w:szCs w:val="28"/>
              </w:rPr>
            </w:pPr>
            <w:r>
              <w:rPr>
                <w:sz w:val="28"/>
                <w:szCs w:val="28"/>
              </w:rPr>
              <w:t>Повышающий коэффициент по профессии/должности</w:t>
            </w:r>
          </w:p>
        </w:tc>
        <w:tc>
          <w:tcPr>
            <w:tcW w:w="1134" w:type="dxa"/>
          </w:tcPr>
          <w:p w:rsidR="00B03A36" w:rsidRDefault="009B224C">
            <w:pPr>
              <w:pStyle w:val="ConsPlusNormal"/>
              <w:jc w:val="center"/>
              <w:rPr>
                <w:sz w:val="28"/>
                <w:szCs w:val="28"/>
              </w:rPr>
            </w:pPr>
            <w:r>
              <w:rPr>
                <w:sz w:val="28"/>
                <w:szCs w:val="28"/>
              </w:rPr>
              <w:t>Минимальные оклады (минимальные ставки заработной платы), руб.</w:t>
            </w:r>
          </w:p>
        </w:tc>
        <w:tc>
          <w:tcPr>
            <w:tcW w:w="1275" w:type="dxa"/>
          </w:tcPr>
          <w:p w:rsidR="00B03A36" w:rsidRDefault="009B224C">
            <w:pPr>
              <w:pStyle w:val="ConsPlusNormal"/>
              <w:jc w:val="center"/>
              <w:rPr>
                <w:sz w:val="28"/>
                <w:szCs w:val="28"/>
              </w:rPr>
            </w:pPr>
            <w:r>
              <w:rPr>
                <w:sz w:val="28"/>
                <w:szCs w:val="28"/>
              </w:rPr>
              <w:t xml:space="preserve">Минимальные оклады (минимальные ставки заработной платы) </w:t>
            </w:r>
            <w:hyperlink w:anchor="P3067">
              <w:r>
                <w:rPr>
                  <w:sz w:val="28"/>
                  <w:szCs w:val="28"/>
                </w:rPr>
                <w:t>&lt;*&gt;</w:t>
              </w:r>
            </w:hyperlink>
            <w:r>
              <w:rPr>
                <w:sz w:val="28"/>
                <w:szCs w:val="28"/>
              </w:rPr>
              <w:t>, руб.</w:t>
            </w:r>
          </w:p>
        </w:tc>
        <w:tc>
          <w:tcPr>
            <w:tcW w:w="1418" w:type="dxa"/>
          </w:tcPr>
          <w:p w:rsidR="00B03A36" w:rsidRDefault="009B224C">
            <w:pPr>
              <w:pStyle w:val="ConsPlusNormal"/>
              <w:jc w:val="center"/>
              <w:rPr>
                <w:sz w:val="28"/>
                <w:szCs w:val="28"/>
              </w:rPr>
            </w:pPr>
            <w:r>
              <w:rPr>
                <w:sz w:val="28"/>
                <w:szCs w:val="28"/>
              </w:rPr>
              <w:t xml:space="preserve">Минимальные оклады (минимальные ставки заработной платы) </w:t>
            </w:r>
            <w:hyperlink w:anchor="P3068">
              <w:r>
                <w:rPr>
                  <w:sz w:val="28"/>
                  <w:szCs w:val="28"/>
                </w:rPr>
                <w:t>&lt;**&gt;</w:t>
              </w:r>
            </w:hyperlink>
            <w:r>
              <w:rPr>
                <w:sz w:val="28"/>
                <w:szCs w:val="28"/>
              </w:rPr>
              <w:t>, руб.</w:t>
            </w:r>
          </w:p>
        </w:tc>
      </w:tr>
      <w:tr w:rsidR="00B03A36">
        <w:tc>
          <w:tcPr>
            <w:tcW w:w="630" w:type="dxa"/>
          </w:tcPr>
          <w:p w:rsidR="00B03A36" w:rsidRDefault="009B224C">
            <w:pPr>
              <w:pStyle w:val="ConsPlusNormal"/>
              <w:jc w:val="center"/>
              <w:rPr>
                <w:sz w:val="28"/>
                <w:szCs w:val="28"/>
              </w:rPr>
            </w:pPr>
            <w:r>
              <w:rPr>
                <w:sz w:val="28"/>
                <w:szCs w:val="28"/>
              </w:rPr>
              <w:t>1.</w:t>
            </w:r>
          </w:p>
        </w:tc>
        <w:tc>
          <w:tcPr>
            <w:tcW w:w="3968" w:type="dxa"/>
          </w:tcPr>
          <w:p w:rsidR="00B03A36" w:rsidRDefault="009B224C">
            <w:pPr>
              <w:pStyle w:val="ConsPlusNormal"/>
              <w:jc w:val="both"/>
              <w:rPr>
                <w:sz w:val="28"/>
                <w:szCs w:val="28"/>
              </w:rPr>
            </w:pPr>
            <w:r>
              <w:rPr>
                <w:sz w:val="28"/>
                <w:szCs w:val="28"/>
              </w:rPr>
              <w:t>ПКГ «Медицинский и фармацевтический персонал первого уровня»</w:t>
            </w:r>
          </w:p>
        </w:tc>
        <w:tc>
          <w:tcPr>
            <w:tcW w:w="993" w:type="dxa"/>
          </w:tcPr>
          <w:p w:rsidR="00B03A36" w:rsidRDefault="00B03A36">
            <w:pPr>
              <w:pStyle w:val="ConsPlusNormal"/>
              <w:rPr>
                <w:sz w:val="28"/>
                <w:szCs w:val="28"/>
              </w:rPr>
            </w:pPr>
          </w:p>
        </w:tc>
        <w:tc>
          <w:tcPr>
            <w:tcW w:w="1134" w:type="dxa"/>
          </w:tcPr>
          <w:p w:rsidR="00B03A36" w:rsidRDefault="00B03A36">
            <w:pPr>
              <w:pStyle w:val="ConsPlusNormal"/>
              <w:rPr>
                <w:sz w:val="28"/>
                <w:szCs w:val="28"/>
              </w:rPr>
            </w:pPr>
          </w:p>
        </w:tc>
        <w:tc>
          <w:tcPr>
            <w:tcW w:w="1275" w:type="dxa"/>
          </w:tcPr>
          <w:p w:rsidR="00B03A36" w:rsidRDefault="00B03A36">
            <w:pPr>
              <w:pStyle w:val="ConsPlusNormal"/>
              <w:rPr>
                <w:sz w:val="28"/>
                <w:szCs w:val="28"/>
              </w:rPr>
            </w:pPr>
          </w:p>
        </w:tc>
        <w:tc>
          <w:tcPr>
            <w:tcW w:w="1418" w:type="dxa"/>
          </w:tcPr>
          <w:p w:rsidR="00B03A36" w:rsidRDefault="00B03A36">
            <w:pPr>
              <w:pStyle w:val="ConsPlusNormal"/>
              <w:rPr>
                <w:sz w:val="28"/>
                <w:szCs w:val="28"/>
              </w:rPr>
            </w:pPr>
          </w:p>
        </w:tc>
      </w:tr>
      <w:tr w:rsidR="00B03A36">
        <w:tc>
          <w:tcPr>
            <w:tcW w:w="630" w:type="dxa"/>
          </w:tcPr>
          <w:p w:rsidR="00B03A36" w:rsidRDefault="009B224C">
            <w:pPr>
              <w:pStyle w:val="ConsPlusNormal"/>
              <w:jc w:val="center"/>
              <w:rPr>
                <w:sz w:val="28"/>
                <w:szCs w:val="28"/>
              </w:rPr>
            </w:pPr>
            <w:r>
              <w:rPr>
                <w:sz w:val="28"/>
                <w:szCs w:val="28"/>
              </w:rPr>
              <w:t>1.1.</w:t>
            </w:r>
          </w:p>
        </w:tc>
        <w:tc>
          <w:tcPr>
            <w:tcW w:w="3968" w:type="dxa"/>
          </w:tcPr>
          <w:p w:rsidR="00B03A36" w:rsidRDefault="009B224C">
            <w:pPr>
              <w:pStyle w:val="ConsPlusNormal"/>
              <w:jc w:val="both"/>
              <w:rPr>
                <w:sz w:val="28"/>
                <w:szCs w:val="28"/>
              </w:rPr>
            </w:pPr>
            <w:r>
              <w:rPr>
                <w:sz w:val="28"/>
                <w:szCs w:val="28"/>
              </w:rPr>
              <w:t xml:space="preserve">1 квалификационный уровень (санитарка, санитарка (мойщица), младшая медицинская сестра по уходу за </w:t>
            </w:r>
            <w:r>
              <w:rPr>
                <w:sz w:val="28"/>
                <w:szCs w:val="28"/>
              </w:rPr>
              <w:lastRenderedPageBreak/>
              <w:t>больными, сестра-хозяйка)</w:t>
            </w:r>
          </w:p>
        </w:tc>
        <w:tc>
          <w:tcPr>
            <w:tcW w:w="993" w:type="dxa"/>
          </w:tcPr>
          <w:p w:rsidR="00B03A36" w:rsidRDefault="00B03A36">
            <w:pPr>
              <w:pStyle w:val="ConsPlusNormal"/>
              <w:rPr>
                <w:sz w:val="28"/>
                <w:szCs w:val="28"/>
              </w:rPr>
            </w:pPr>
          </w:p>
        </w:tc>
        <w:tc>
          <w:tcPr>
            <w:tcW w:w="1134" w:type="dxa"/>
          </w:tcPr>
          <w:p w:rsidR="00B03A36" w:rsidRDefault="009B224C">
            <w:pPr>
              <w:pStyle w:val="ConsPlusNormal"/>
              <w:jc w:val="center"/>
              <w:rPr>
                <w:sz w:val="28"/>
                <w:szCs w:val="28"/>
              </w:rPr>
            </w:pPr>
            <w:r>
              <w:rPr>
                <w:sz w:val="28"/>
                <w:szCs w:val="28"/>
              </w:rPr>
              <w:t>10 569</w:t>
            </w:r>
          </w:p>
        </w:tc>
        <w:tc>
          <w:tcPr>
            <w:tcW w:w="1275" w:type="dxa"/>
          </w:tcPr>
          <w:p w:rsidR="00B03A36" w:rsidRDefault="009B224C">
            <w:pPr>
              <w:pStyle w:val="ConsPlusNormal"/>
              <w:jc w:val="center"/>
              <w:rPr>
                <w:sz w:val="28"/>
                <w:szCs w:val="28"/>
              </w:rPr>
            </w:pPr>
            <w:r>
              <w:rPr>
                <w:sz w:val="28"/>
                <w:szCs w:val="28"/>
              </w:rPr>
              <w:t>12 150</w:t>
            </w:r>
          </w:p>
        </w:tc>
        <w:tc>
          <w:tcPr>
            <w:tcW w:w="1418" w:type="dxa"/>
          </w:tcPr>
          <w:p w:rsidR="00B03A36" w:rsidRDefault="009B224C">
            <w:pPr>
              <w:pStyle w:val="ConsPlusNormal"/>
              <w:jc w:val="center"/>
              <w:rPr>
                <w:sz w:val="28"/>
                <w:szCs w:val="28"/>
              </w:rPr>
            </w:pPr>
            <w:r>
              <w:rPr>
                <w:sz w:val="28"/>
                <w:szCs w:val="28"/>
              </w:rPr>
              <w:t>11 905</w:t>
            </w:r>
          </w:p>
        </w:tc>
      </w:tr>
      <w:tr w:rsidR="00B03A36">
        <w:tc>
          <w:tcPr>
            <w:tcW w:w="630" w:type="dxa"/>
          </w:tcPr>
          <w:p w:rsidR="00B03A36" w:rsidRDefault="009B224C">
            <w:pPr>
              <w:pStyle w:val="ConsPlusNormal"/>
              <w:jc w:val="center"/>
              <w:rPr>
                <w:sz w:val="28"/>
                <w:szCs w:val="28"/>
              </w:rPr>
            </w:pPr>
            <w:r>
              <w:rPr>
                <w:sz w:val="28"/>
                <w:szCs w:val="28"/>
              </w:rPr>
              <w:t>2.</w:t>
            </w:r>
          </w:p>
        </w:tc>
        <w:tc>
          <w:tcPr>
            <w:tcW w:w="3968" w:type="dxa"/>
          </w:tcPr>
          <w:p w:rsidR="00B03A36" w:rsidRDefault="009B224C">
            <w:pPr>
              <w:pStyle w:val="ConsPlusNormal"/>
              <w:jc w:val="both"/>
              <w:rPr>
                <w:sz w:val="28"/>
                <w:szCs w:val="28"/>
              </w:rPr>
            </w:pPr>
            <w:r>
              <w:rPr>
                <w:sz w:val="28"/>
                <w:szCs w:val="28"/>
              </w:rPr>
              <w:t>ПКГ «Средний медицинский и фармацевтический персонал»</w:t>
            </w:r>
          </w:p>
        </w:tc>
        <w:tc>
          <w:tcPr>
            <w:tcW w:w="993" w:type="dxa"/>
          </w:tcPr>
          <w:p w:rsidR="00B03A36" w:rsidRDefault="00B03A36">
            <w:pPr>
              <w:pStyle w:val="ConsPlusNormal"/>
              <w:rPr>
                <w:sz w:val="28"/>
                <w:szCs w:val="28"/>
              </w:rPr>
            </w:pPr>
          </w:p>
        </w:tc>
        <w:tc>
          <w:tcPr>
            <w:tcW w:w="1134" w:type="dxa"/>
          </w:tcPr>
          <w:p w:rsidR="00B03A36" w:rsidRDefault="00B03A36">
            <w:pPr>
              <w:pStyle w:val="ConsPlusNormal"/>
              <w:rPr>
                <w:sz w:val="28"/>
                <w:szCs w:val="28"/>
              </w:rPr>
            </w:pPr>
          </w:p>
        </w:tc>
        <w:tc>
          <w:tcPr>
            <w:tcW w:w="1275" w:type="dxa"/>
          </w:tcPr>
          <w:p w:rsidR="00B03A36" w:rsidRDefault="00B03A36">
            <w:pPr>
              <w:pStyle w:val="ConsPlusNormal"/>
              <w:rPr>
                <w:sz w:val="28"/>
                <w:szCs w:val="28"/>
              </w:rPr>
            </w:pPr>
          </w:p>
        </w:tc>
        <w:tc>
          <w:tcPr>
            <w:tcW w:w="1418" w:type="dxa"/>
          </w:tcPr>
          <w:p w:rsidR="00B03A36" w:rsidRDefault="00B03A36">
            <w:pPr>
              <w:pStyle w:val="ConsPlusNormal"/>
              <w:rPr>
                <w:sz w:val="28"/>
                <w:szCs w:val="28"/>
              </w:rPr>
            </w:pPr>
          </w:p>
        </w:tc>
      </w:tr>
      <w:tr w:rsidR="00B03A36">
        <w:tc>
          <w:tcPr>
            <w:tcW w:w="630" w:type="dxa"/>
          </w:tcPr>
          <w:p w:rsidR="00B03A36" w:rsidRDefault="009B224C">
            <w:pPr>
              <w:pStyle w:val="ConsPlusNormal"/>
              <w:jc w:val="center"/>
              <w:rPr>
                <w:sz w:val="28"/>
                <w:szCs w:val="28"/>
              </w:rPr>
            </w:pPr>
            <w:r>
              <w:rPr>
                <w:sz w:val="28"/>
                <w:szCs w:val="28"/>
              </w:rPr>
              <w:t>2.1.</w:t>
            </w:r>
          </w:p>
        </w:tc>
        <w:tc>
          <w:tcPr>
            <w:tcW w:w="3968" w:type="dxa"/>
          </w:tcPr>
          <w:p w:rsidR="00B03A36" w:rsidRDefault="009B224C">
            <w:pPr>
              <w:pStyle w:val="ConsPlusNormal"/>
              <w:jc w:val="both"/>
              <w:rPr>
                <w:sz w:val="28"/>
                <w:szCs w:val="28"/>
              </w:rPr>
            </w:pPr>
            <w:r>
              <w:rPr>
                <w:sz w:val="28"/>
                <w:szCs w:val="28"/>
              </w:rPr>
              <w:t>1 квалификационный уровень (инструктор по лечебной физкультуре)</w:t>
            </w:r>
          </w:p>
        </w:tc>
        <w:tc>
          <w:tcPr>
            <w:tcW w:w="993" w:type="dxa"/>
          </w:tcPr>
          <w:p w:rsidR="00B03A36" w:rsidRDefault="00B03A36">
            <w:pPr>
              <w:pStyle w:val="ConsPlusNormal"/>
              <w:rPr>
                <w:sz w:val="28"/>
                <w:szCs w:val="28"/>
              </w:rPr>
            </w:pPr>
          </w:p>
        </w:tc>
        <w:tc>
          <w:tcPr>
            <w:tcW w:w="1134" w:type="dxa"/>
          </w:tcPr>
          <w:p w:rsidR="00B03A36" w:rsidRDefault="009B224C">
            <w:pPr>
              <w:pStyle w:val="ConsPlusNormal"/>
              <w:jc w:val="center"/>
              <w:rPr>
                <w:sz w:val="28"/>
                <w:szCs w:val="28"/>
              </w:rPr>
            </w:pPr>
            <w:r>
              <w:rPr>
                <w:sz w:val="28"/>
                <w:szCs w:val="28"/>
              </w:rPr>
              <w:t>12 045</w:t>
            </w:r>
          </w:p>
        </w:tc>
        <w:tc>
          <w:tcPr>
            <w:tcW w:w="1275" w:type="dxa"/>
          </w:tcPr>
          <w:p w:rsidR="00B03A36" w:rsidRDefault="009B224C">
            <w:pPr>
              <w:pStyle w:val="ConsPlusNormal"/>
              <w:jc w:val="center"/>
              <w:rPr>
                <w:sz w:val="28"/>
                <w:szCs w:val="28"/>
              </w:rPr>
            </w:pPr>
            <w:r>
              <w:rPr>
                <w:sz w:val="28"/>
                <w:szCs w:val="28"/>
              </w:rPr>
              <w:t>13 853</w:t>
            </w:r>
          </w:p>
        </w:tc>
        <w:tc>
          <w:tcPr>
            <w:tcW w:w="1418" w:type="dxa"/>
          </w:tcPr>
          <w:p w:rsidR="00B03A36" w:rsidRDefault="009B224C">
            <w:pPr>
              <w:pStyle w:val="ConsPlusNormal"/>
              <w:jc w:val="center"/>
              <w:rPr>
                <w:sz w:val="28"/>
                <w:szCs w:val="28"/>
              </w:rPr>
            </w:pPr>
            <w:r>
              <w:rPr>
                <w:sz w:val="28"/>
                <w:szCs w:val="28"/>
              </w:rPr>
              <w:t>13 575</w:t>
            </w:r>
          </w:p>
        </w:tc>
      </w:tr>
      <w:tr w:rsidR="00B03A36">
        <w:tc>
          <w:tcPr>
            <w:tcW w:w="630" w:type="dxa"/>
          </w:tcPr>
          <w:p w:rsidR="00B03A36" w:rsidRDefault="009B224C">
            <w:pPr>
              <w:pStyle w:val="ConsPlusNormal"/>
              <w:jc w:val="center"/>
              <w:rPr>
                <w:sz w:val="28"/>
                <w:szCs w:val="28"/>
              </w:rPr>
            </w:pPr>
            <w:r>
              <w:rPr>
                <w:sz w:val="28"/>
                <w:szCs w:val="28"/>
              </w:rPr>
              <w:t>2.2.</w:t>
            </w:r>
          </w:p>
        </w:tc>
        <w:tc>
          <w:tcPr>
            <w:tcW w:w="3968" w:type="dxa"/>
          </w:tcPr>
          <w:p w:rsidR="00B03A36" w:rsidRDefault="009B224C">
            <w:pPr>
              <w:pStyle w:val="ConsPlusNormal"/>
              <w:jc w:val="both"/>
              <w:rPr>
                <w:sz w:val="28"/>
                <w:szCs w:val="28"/>
              </w:rPr>
            </w:pPr>
            <w:r>
              <w:rPr>
                <w:sz w:val="28"/>
                <w:szCs w:val="28"/>
              </w:rPr>
              <w:t>2 квалификационный уровень (медицинская сестра диетическая)</w:t>
            </w:r>
          </w:p>
        </w:tc>
        <w:tc>
          <w:tcPr>
            <w:tcW w:w="993" w:type="dxa"/>
          </w:tcPr>
          <w:p w:rsidR="00B03A36" w:rsidRDefault="009B224C">
            <w:pPr>
              <w:pStyle w:val="ConsPlusNormal"/>
              <w:jc w:val="center"/>
              <w:rPr>
                <w:sz w:val="28"/>
                <w:szCs w:val="28"/>
              </w:rPr>
            </w:pPr>
            <w:r>
              <w:rPr>
                <w:sz w:val="28"/>
                <w:szCs w:val="28"/>
              </w:rPr>
              <w:t>1,1</w:t>
            </w:r>
          </w:p>
        </w:tc>
        <w:tc>
          <w:tcPr>
            <w:tcW w:w="1134" w:type="dxa"/>
          </w:tcPr>
          <w:p w:rsidR="00B03A36" w:rsidRDefault="009B224C">
            <w:pPr>
              <w:pStyle w:val="ConsPlusNormal"/>
              <w:jc w:val="center"/>
              <w:rPr>
                <w:sz w:val="28"/>
                <w:szCs w:val="28"/>
              </w:rPr>
            </w:pPr>
            <w:r>
              <w:rPr>
                <w:sz w:val="28"/>
                <w:szCs w:val="28"/>
              </w:rPr>
              <w:t>13 250</w:t>
            </w:r>
          </w:p>
        </w:tc>
        <w:tc>
          <w:tcPr>
            <w:tcW w:w="1275" w:type="dxa"/>
          </w:tcPr>
          <w:p w:rsidR="00B03A36" w:rsidRDefault="009B224C">
            <w:pPr>
              <w:pStyle w:val="ConsPlusNormal"/>
              <w:jc w:val="center"/>
              <w:rPr>
                <w:sz w:val="28"/>
                <w:szCs w:val="28"/>
              </w:rPr>
            </w:pPr>
            <w:r>
              <w:rPr>
                <w:sz w:val="28"/>
                <w:szCs w:val="28"/>
              </w:rPr>
              <w:t>15 238</w:t>
            </w:r>
          </w:p>
        </w:tc>
        <w:tc>
          <w:tcPr>
            <w:tcW w:w="1418" w:type="dxa"/>
          </w:tcPr>
          <w:p w:rsidR="00B03A36" w:rsidRDefault="009B224C">
            <w:pPr>
              <w:pStyle w:val="ConsPlusNormal"/>
              <w:jc w:val="center"/>
              <w:rPr>
                <w:sz w:val="28"/>
                <w:szCs w:val="28"/>
              </w:rPr>
            </w:pPr>
            <w:r>
              <w:rPr>
                <w:sz w:val="28"/>
                <w:szCs w:val="28"/>
              </w:rPr>
              <w:t>14 933</w:t>
            </w:r>
          </w:p>
        </w:tc>
      </w:tr>
      <w:tr w:rsidR="00B03A36">
        <w:tc>
          <w:tcPr>
            <w:tcW w:w="630" w:type="dxa"/>
          </w:tcPr>
          <w:p w:rsidR="00B03A36" w:rsidRDefault="009B224C">
            <w:pPr>
              <w:pStyle w:val="ConsPlusNormal"/>
              <w:jc w:val="center"/>
              <w:rPr>
                <w:sz w:val="28"/>
                <w:szCs w:val="28"/>
              </w:rPr>
            </w:pPr>
            <w:r>
              <w:rPr>
                <w:sz w:val="28"/>
                <w:szCs w:val="28"/>
              </w:rPr>
              <w:t>2.3.</w:t>
            </w:r>
          </w:p>
        </w:tc>
        <w:tc>
          <w:tcPr>
            <w:tcW w:w="3968" w:type="dxa"/>
          </w:tcPr>
          <w:p w:rsidR="00B03A36" w:rsidRDefault="009B224C">
            <w:pPr>
              <w:pStyle w:val="ConsPlusNormal"/>
              <w:jc w:val="both"/>
              <w:rPr>
                <w:sz w:val="28"/>
                <w:szCs w:val="28"/>
              </w:rPr>
            </w:pPr>
            <w:r>
              <w:rPr>
                <w:sz w:val="28"/>
                <w:szCs w:val="28"/>
              </w:rPr>
              <w:t>3 квалификационный уровень (медицинская сестра)</w:t>
            </w:r>
          </w:p>
        </w:tc>
        <w:tc>
          <w:tcPr>
            <w:tcW w:w="993" w:type="dxa"/>
          </w:tcPr>
          <w:p w:rsidR="00B03A36" w:rsidRDefault="009B224C">
            <w:pPr>
              <w:pStyle w:val="ConsPlusNormal"/>
              <w:jc w:val="center"/>
              <w:rPr>
                <w:sz w:val="28"/>
                <w:szCs w:val="28"/>
              </w:rPr>
            </w:pPr>
            <w:r>
              <w:rPr>
                <w:sz w:val="28"/>
                <w:szCs w:val="28"/>
              </w:rPr>
              <w:t>1,15</w:t>
            </w:r>
          </w:p>
        </w:tc>
        <w:tc>
          <w:tcPr>
            <w:tcW w:w="1134" w:type="dxa"/>
          </w:tcPr>
          <w:p w:rsidR="00B03A36" w:rsidRDefault="009B224C">
            <w:pPr>
              <w:pStyle w:val="ConsPlusNormal"/>
              <w:jc w:val="center"/>
              <w:rPr>
                <w:sz w:val="28"/>
                <w:szCs w:val="28"/>
              </w:rPr>
            </w:pPr>
            <w:r>
              <w:rPr>
                <w:sz w:val="28"/>
                <w:szCs w:val="28"/>
              </w:rPr>
              <w:t>13 853</w:t>
            </w:r>
          </w:p>
        </w:tc>
        <w:tc>
          <w:tcPr>
            <w:tcW w:w="1275" w:type="dxa"/>
          </w:tcPr>
          <w:p w:rsidR="00B03A36" w:rsidRDefault="009B224C">
            <w:pPr>
              <w:pStyle w:val="ConsPlusNormal"/>
              <w:jc w:val="center"/>
              <w:rPr>
                <w:sz w:val="28"/>
                <w:szCs w:val="28"/>
              </w:rPr>
            </w:pPr>
            <w:r>
              <w:rPr>
                <w:sz w:val="28"/>
                <w:szCs w:val="28"/>
              </w:rPr>
              <w:t>15 931</w:t>
            </w:r>
          </w:p>
        </w:tc>
        <w:tc>
          <w:tcPr>
            <w:tcW w:w="1418" w:type="dxa"/>
          </w:tcPr>
          <w:p w:rsidR="00B03A36" w:rsidRDefault="009B224C">
            <w:pPr>
              <w:pStyle w:val="ConsPlusNormal"/>
              <w:jc w:val="center"/>
              <w:rPr>
                <w:sz w:val="28"/>
                <w:szCs w:val="28"/>
              </w:rPr>
            </w:pPr>
            <w:r>
              <w:rPr>
                <w:sz w:val="28"/>
                <w:szCs w:val="28"/>
              </w:rPr>
              <w:t>15 610</w:t>
            </w:r>
          </w:p>
        </w:tc>
      </w:tr>
      <w:tr w:rsidR="00B03A36">
        <w:tc>
          <w:tcPr>
            <w:tcW w:w="630" w:type="dxa"/>
          </w:tcPr>
          <w:p w:rsidR="00B03A36" w:rsidRDefault="009B224C">
            <w:pPr>
              <w:pStyle w:val="ConsPlusNormal"/>
              <w:jc w:val="center"/>
              <w:rPr>
                <w:sz w:val="28"/>
                <w:szCs w:val="28"/>
              </w:rPr>
            </w:pPr>
            <w:r>
              <w:rPr>
                <w:sz w:val="28"/>
                <w:szCs w:val="28"/>
              </w:rPr>
              <w:t>2.4.</w:t>
            </w:r>
          </w:p>
        </w:tc>
        <w:tc>
          <w:tcPr>
            <w:tcW w:w="3968" w:type="dxa"/>
          </w:tcPr>
          <w:p w:rsidR="00B03A36" w:rsidRDefault="009B224C">
            <w:pPr>
              <w:pStyle w:val="ConsPlusNormal"/>
              <w:jc w:val="both"/>
              <w:rPr>
                <w:sz w:val="28"/>
                <w:szCs w:val="28"/>
              </w:rPr>
            </w:pPr>
            <w:r>
              <w:rPr>
                <w:sz w:val="28"/>
                <w:szCs w:val="28"/>
              </w:rPr>
              <w:t>4 квалификационный уровень (зубной врач)</w:t>
            </w:r>
          </w:p>
        </w:tc>
        <w:tc>
          <w:tcPr>
            <w:tcW w:w="993" w:type="dxa"/>
          </w:tcPr>
          <w:p w:rsidR="00B03A36" w:rsidRDefault="009B224C">
            <w:pPr>
              <w:pStyle w:val="ConsPlusNormal"/>
              <w:jc w:val="center"/>
              <w:rPr>
                <w:sz w:val="28"/>
                <w:szCs w:val="28"/>
              </w:rPr>
            </w:pPr>
            <w:r>
              <w:rPr>
                <w:sz w:val="28"/>
                <w:szCs w:val="28"/>
              </w:rPr>
              <w:t>1,17</w:t>
            </w:r>
          </w:p>
        </w:tc>
        <w:tc>
          <w:tcPr>
            <w:tcW w:w="1134" w:type="dxa"/>
          </w:tcPr>
          <w:p w:rsidR="00B03A36" w:rsidRDefault="009B224C">
            <w:pPr>
              <w:pStyle w:val="ConsPlusNormal"/>
              <w:jc w:val="center"/>
              <w:rPr>
                <w:sz w:val="28"/>
                <w:szCs w:val="28"/>
              </w:rPr>
            </w:pPr>
            <w:r>
              <w:rPr>
                <w:sz w:val="28"/>
                <w:szCs w:val="28"/>
              </w:rPr>
              <w:t>14 093</w:t>
            </w:r>
          </w:p>
        </w:tc>
        <w:tc>
          <w:tcPr>
            <w:tcW w:w="1275" w:type="dxa"/>
          </w:tcPr>
          <w:p w:rsidR="00B03A36" w:rsidRDefault="009B224C">
            <w:pPr>
              <w:pStyle w:val="ConsPlusNormal"/>
              <w:jc w:val="center"/>
              <w:rPr>
                <w:sz w:val="28"/>
                <w:szCs w:val="28"/>
              </w:rPr>
            </w:pPr>
            <w:r>
              <w:rPr>
                <w:sz w:val="28"/>
                <w:szCs w:val="28"/>
              </w:rPr>
              <w:t>16 208</w:t>
            </w:r>
          </w:p>
        </w:tc>
        <w:tc>
          <w:tcPr>
            <w:tcW w:w="1418" w:type="dxa"/>
          </w:tcPr>
          <w:p w:rsidR="00B03A36" w:rsidRDefault="009B224C">
            <w:pPr>
              <w:pStyle w:val="ConsPlusNormal"/>
              <w:jc w:val="center"/>
              <w:rPr>
                <w:sz w:val="28"/>
                <w:szCs w:val="28"/>
              </w:rPr>
            </w:pPr>
            <w:r>
              <w:rPr>
                <w:sz w:val="28"/>
                <w:szCs w:val="28"/>
              </w:rPr>
              <w:t>15 882</w:t>
            </w:r>
          </w:p>
        </w:tc>
      </w:tr>
      <w:tr w:rsidR="00B03A36">
        <w:tc>
          <w:tcPr>
            <w:tcW w:w="630" w:type="dxa"/>
          </w:tcPr>
          <w:p w:rsidR="00B03A36" w:rsidRDefault="009B224C">
            <w:pPr>
              <w:pStyle w:val="ConsPlusNormal"/>
              <w:jc w:val="center"/>
              <w:rPr>
                <w:sz w:val="28"/>
                <w:szCs w:val="28"/>
              </w:rPr>
            </w:pPr>
            <w:r>
              <w:rPr>
                <w:sz w:val="28"/>
                <w:szCs w:val="28"/>
              </w:rPr>
              <w:t>2.5.</w:t>
            </w:r>
          </w:p>
        </w:tc>
        <w:tc>
          <w:tcPr>
            <w:tcW w:w="3968" w:type="dxa"/>
          </w:tcPr>
          <w:p w:rsidR="00B03A36" w:rsidRDefault="009B224C">
            <w:pPr>
              <w:pStyle w:val="ConsPlusNormal"/>
              <w:jc w:val="both"/>
              <w:rPr>
                <w:sz w:val="28"/>
                <w:szCs w:val="28"/>
              </w:rPr>
            </w:pPr>
            <w:r>
              <w:rPr>
                <w:sz w:val="28"/>
                <w:szCs w:val="28"/>
              </w:rPr>
              <w:t>5 квалификационный уровень (старшая медицинская сестра)</w:t>
            </w:r>
          </w:p>
        </w:tc>
        <w:tc>
          <w:tcPr>
            <w:tcW w:w="993" w:type="dxa"/>
          </w:tcPr>
          <w:p w:rsidR="00B03A36" w:rsidRDefault="009B224C">
            <w:pPr>
              <w:pStyle w:val="ConsPlusNormal"/>
              <w:jc w:val="center"/>
              <w:rPr>
                <w:sz w:val="28"/>
                <w:szCs w:val="28"/>
              </w:rPr>
            </w:pPr>
            <w:r>
              <w:rPr>
                <w:sz w:val="28"/>
                <w:szCs w:val="28"/>
              </w:rPr>
              <w:t>1,24</w:t>
            </w:r>
          </w:p>
        </w:tc>
        <w:tc>
          <w:tcPr>
            <w:tcW w:w="1134" w:type="dxa"/>
          </w:tcPr>
          <w:p w:rsidR="00B03A36" w:rsidRDefault="009B224C">
            <w:pPr>
              <w:pStyle w:val="ConsPlusNormal"/>
              <w:jc w:val="center"/>
              <w:rPr>
                <w:sz w:val="28"/>
                <w:szCs w:val="28"/>
              </w:rPr>
            </w:pPr>
            <w:r>
              <w:rPr>
                <w:sz w:val="28"/>
                <w:szCs w:val="28"/>
              </w:rPr>
              <w:t>14 935</w:t>
            </w:r>
          </w:p>
        </w:tc>
        <w:tc>
          <w:tcPr>
            <w:tcW w:w="1275" w:type="dxa"/>
          </w:tcPr>
          <w:p w:rsidR="00B03A36" w:rsidRDefault="009B224C">
            <w:pPr>
              <w:pStyle w:val="ConsPlusNormal"/>
              <w:jc w:val="center"/>
              <w:rPr>
                <w:sz w:val="28"/>
                <w:szCs w:val="28"/>
              </w:rPr>
            </w:pPr>
            <w:r>
              <w:rPr>
                <w:sz w:val="28"/>
                <w:szCs w:val="28"/>
              </w:rPr>
              <w:t>17 178</w:t>
            </w:r>
          </w:p>
        </w:tc>
        <w:tc>
          <w:tcPr>
            <w:tcW w:w="1418" w:type="dxa"/>
          </w:tcPr>
          <w:p w:rsidR="00B03A36" w:rsidRDefault="009B224C">
            <w:pPr>
              <w:pStyle w:val="ConsPlusNormal"/>
              <w:jc w:val="center"/>
              <w:rPr>
                <w:sz w:val="28"/>
                <w:szCs w:val="28"/>
              </w:rPr>
            </w:pPr>
            <w:r>
              <w:rPr>
                <w:sz w:val="28"/>
                <w:szCs w:val="28"/>
              </w:rPr>
              <w:t>16 831</w:t>
            </w:r>
          </w:p>
        </w:tc>
      </w:tr>
      <w:tr w:rsidR="00B03A36">
        <w:tc>
          <w:tcPr>
            <w:tcW w:w="630" w:type="dxa"/>
          </w:tcPr>
          <w:p w:rsidR="00B03A36" w:rsidRDefault="009B224C">
            <w:pPr>
              <w:pStyle w:val="ConsPlusNormal"/>
              <w:jc w:val="center"/>
              <w:rPr>
                <w:sz w:val="28"/>
                <w:szCs w:val="28"/>
              </w:rPr>
            </w:pPr>
            <w:r>
              <w:rPr>
                <w:sz w:val="28"/>
                <w:szCs w:val="28"/>
              </w:rPr>
              <w:t>3.</w:t>
            </w:r>
          </w:p>
        </w:tc>
        <w:tc>
          <w:tcPr>
            <w:tcW w:w="3968" w:type="dxa"/>
          </w:tcPr>
          <w:p w:rsidR="00B03A36" w:rsidRDefault="009B224C">
            <w:pPr>
              <w:pStyle w:val="ConsPlusNormal"/>
              <w:jc w:val="both"/>
              <w:rPr>
                <w:sz w:val="28"/>
                <w:szCs w:val="28"/>
              </w:rPr>
            </w:pPr>
            <w:r>
              <w:rPr>
                <w:sz w:val="28"/>
                <w:szCs w:val="28"/>
              </w:rPr>
              <w:t>ПКГ «Врачи и провизоры»</w:t>
            </w:r>
          </w:p>
        </w:tc>
        <w:tc>
          <w:tcPr>
            <w:tcW w:w="993" w:type="dxa"/>
          </w:tcPr>
          <w:p w:rsidR="00B03A36" w:rsidRDefault="00B03A36">
            <w:pPr>
              <w:pStyle w:val="ConsPlusNormal"/>
              <w:rPr>
                <w:sz w:val="28"/>
                <w:szCs w:val="28"/>
              </w:rPr>
            </w:pPr>
          </w:p>
        </w:tc>
        <w:tc>
          <w:tcPr>
            <w:tcW w:w="1134" w:type="dxa"/>
          </w:tcPr>
          <w:p w:rsidR="00B03A36" w:rsidRDefault="00B03A36">
            <w:pPr>
              <w:pStyle w:val="ConsPlusNormal"/>
              <w:rPr>
                <w:sz w:val="28"/>
                <w:szCs w:val="28"/>
              </w:rPr>
            </w:pPr>
          </w:p>
        </w:tc>
        <w:tc>
          <w:tcPr>
            <w:tcW w:w="1275" w:type="dxa"/>
          </w:tcPr>
          <w:p w:rsidR="00B03A36" w:rsidRDefault="00B03A36">
            <w:pPr>
              <w:pStyle w:val="ConsPlusNormal"/>
              <w:rPr>
                <w:sz w:val="28"/>
                <w:szCs w:val="28"/>
              </w:rPr>
            </w:pPr>
          </w:p>
        </w:tc>
        <w:tc>
          <w:tcPr>
            <w:tcW w:w="1418" w:type="dxa"/>
          </w:tcPr>
          <w:p w:rsidR="00B03A36" w:rsidRDefault="00B03A36">
            <w:pPr>
              <w:pStyle w:val="ConsPlusNormal"/>
              <w:rPr>
                <w:sz w:val="28"/>
                <w:szCs w:val="28"/>
              </w:rPr>
            </w:pPr>
          </w:p>
        </w:tc>
      </w:tr>
      <w:tr w:rsidR="00B03A36">
        <w:tc>
          <w:tcPr>
            <w:tcW w:w="630" w:type="dxa"/>
          </w:tcPr>
          <w:p w:rsidR="00B03A36" w:rsidRDefault="009B224C">
            <w:pPr>
              <w:pStyle w:val="ConsPlusNormal"/>
              <w:jc w:val="center"/>
              <w:rPr>
                <w:sz w:val="28"/>
                <w:szCs w:val="28"/>
              </w:rPr>
            </w:pPr>
            <w:r>
              <w:rPr>
                <w:sz w:val="28"/>
                <w:szCs w:val="28"/>
              </w:rPr>
              <w:t>3.1.</w:t>
            </w:r>
          </w:p>
        </w:tc>
        <w:tc>
          <w:tcPr>
            <w:tcW w:w="3968" w:type="dxa"/>
          </w:tcPr>
          <w:p w:rsidR="00B03A36" w:rsidRDefault="009B224C">
            <w:pPr>
              <w:pStyle w:val="ConsPlusNormal"/>
              <w:jc w:val="both"/>
              <w:rPr>
                <w:sz w:val="28"/>
                <w:szCs w:val="28"/>
              </w:rPr>
            </w:pPr>
            <w:r>
              <w:rPr>
                <w:sz w:val="28"/>
                <w:szCs w:val="28"/>
              </w:rPr>
              <w:t>1 квалификационный уровень</w:t>
            </w:r>
          </w:p>
        </w:tc>
        <w:tc>
          <w:tcPr>
            <w:tcW w:w="993" w:type="dxa"/>
          </w:tcPr>
          <w:p w:rsidR="00B03A36" w:rsidRDefault="00B03A36">
            <w:pPr>
              <w:pStyle w:val="ConsPlusNormal"/>
              <w:rPr>
                <w:sz w:val="28"/>
                <w:szCs w:val="28"/>
              </w:rPr>
            </w:pPr>
          </w:p>
        </w:tc>
        <w:tc>
          <w:tcPr>
            <w:tcW w:w="1134" w:type="dxa"/>
          </w:tcPr>
          <w:p w:rsidR="00B03A36" w:rsidRDefault="009B224C">
            <w:pPr>
              <w:pStyle w:val="ConsPlusNormal"/>
              <w:jc w:val="center"/>
              <w:rPr>
                <w:sz w:val="28"/>
                <w:szCs w:val="28"/>
              </w:rPr>
            </w:pPr>
            <w:r>
              <w:rPr>
                <w:sz w:val="28"/>
                <w:szCs w:val="28"/>
              </w:rPr>
              <w:t>14 759</w:t>
            </w:r>
          </w:p>
        </w:tc>
        <w:tc>
          <w:tcPr>
            <w:tcW w:w="1275" w:type="dxa"/>
          </w:tcPr>
          <w:p w:rsidR="00B03A36" w:rsidRDefault="009B224C">
            <w:pPr>
              <w:pStyle w:val="ConsPlusNormal"/>
              <w:jc w:val="center"/>
              <w:rPr>
                <w:sz w:val="28"/>
                <w:szCs w:val="28"/>
              </w:rPr>
            </w:pPr>
            <w:r>
              <w:rPr>
                <w:sz w:val="28"/>
                <w:szCs w:val="28"/>
              </w:rPr>
              <w:t>16 975</w:t>
            </w:r>
          </w:p>
        </w:tc>
        <w:tc>
          <w:tcPr>
            <w:tcW w:w="1418" w:type="dxa"/>
          </w:tcPr>
          <w:p w:rsidR="00B03A36" w:rsidRDefault="009B224C">
            <w:pPr>
              <w:pStyle w:val="ConsPlusNormal"/>
              <w:jc w:val="center"/>
              <w:rPr>
                <w:sz w:val="28"/>
                <w:szCs w:val="28"/>
              </w:rPr>
            </w:pPr>
            <w:r>
              <w:rPr>
                <w:sz w:val="28"/>
                <w:szCs w:val="28"/>
              </w:rPr>
              <w:t>16 633</w:t>
            </w:r>
          </w:p>
        </w:tc>
      </w:tr>
      <w:tr w:rsidR="00B03A36">
        <w:tc>
          <w:tcPr>
            <w:tcW w:w="630" w:type="dxa"/>
          </w:tcPr>
          <w:p w:rsidR="00B03A36" w:rsidRDefault="009B224C">
            <w:pPr>
              <w:pStyle w:val="ConsPlusNormal"/>
              <w:jc w:val="center"/>
              <w:rPr>
                <w:sz w:val="28"/>
                <w:szCs w:val="28"/>
              </w:rPr>
            </w:pPr>
            <w:r>
              <w:rPr>
                <w:sz w:val="28"/>
                <w:szCs w:val="28"/>
              </w:rPr>
              <w:t>3.2.</w:t>
            </w:r>
          </w:p>
        </w:tc>
        <w:tc>
          <w:tcPr>
            <w:tcW w:w="3968" w:type="dxa"/>
          </w:tcPr>
          <w:p w:rsidR="00B03A36" w:rsidRDefault="009B224C">
            <w:pPr>
              <w:pStyle w:val="ConsPlusNormal"/>
              <w:jc w:val="both"/>
              <w:rPr>
                <w:sz w:val="28"/>
                <w:szCs w:val="28"/>
              </w:rPr>
            </w:pPr>
            <w:r>
              <w:rPr>
                <w:sz w:val="28"/>
                <w:szCs w:val="28"/>
              </w:rPr>
              <w:t>2 квалификационный уровень (врачи-специалисты)</w:t>
            </w:r>
          </w:p>
        </w:tc>
        <w:tc>
          <w:tcPr>
            <w:tcW w:w="993" w:type="dxa"/>
          </w:tcPr>
          <w:p w:rsidR="00B03A36" w:rsidRDefault="00B03A36">
            <w:pPr>
              <w:pStyle w:val="ConsPlusNormal"/>
              <w:rPr>
                <w:sz w:val="28"/>
                <w:szCs w:val="28"/>
              </w:rPr>
            </w:pPr>
          </w:p>
        </w:tc>
        <w:tc>
          <w:tcPr>
            <w:tcW w:w="1134" w:type="dxa"/>
          </w:tcPr>
          <w:p w:rsidR="00B03A36" w:rsidRDefault="009B224C">
            <w:pPr>
              <w:pStyle w:val="ConsPlusNormal"/>
              <w:jc w:val="center"/>
              <w:rPr>
                <w:sz w:val="28"/>
                <w:szCs w:val="28"/>
              </w:rPr>
            </w:pPr>
            <w:r>
              <w:rPr>
                <w:sz w:val="28"/>
                <w:szCs w:val="28"/>
              </w:rPr>
              <w:t>16 315</w:t>
            </w:r>
          </w:p>
        </w:tc>
        <w:tc>
          <w:tcPr>
            <w:tcW w:w="1275" w:type="dxa"/>
          </w:tcPr>
          <w:p w:rsidR="00B03A36" w:rsidRDefault="009B224C">
            <w:pPr>
              <w:pStyle w:val="ConsPlusNormal"/>
              <w:jc w:val="center"/>
              <w:rPr>
                <w:sz w:val="28"/>
                <w:szCs w:val="28"/>
              </w:rPr>
            </w:pPr>
            <w:r>
              <w:rPr>
                <w:sz w:val="28"/>
                <w:szCs w:val="28"/>
              </w:rPr>
              <w:t>18 761</w:t>
            </w:r>
          </w:p>
        </w:tc>
        <w:tc>
          <w:tcPr>
            <w:tcW w:w="1418" w:type="dxa"/>
          </w:tcPr>
          <w:p w:rsidR="00B03A36" w:rsidRDefault="009B224C">
            <w:pPr>
              <w:pStyle w:val="ConsPlusNormal"/>
              <w:jc w:val="center"/>
              <w:rPr>
                <w:sz w:val="28"/>
                <w:szCs w:val="28"/>
              </w:rPr>
            </w:pPr>
            <w:r>
              <w:rPr>
                <w:sz w:val="28"/>
                <w:szCs w:val="28"/>
              </w:rPr>
              <w:t>18 383</w:t>
            </w:r>
          </w:p>
        </w:tc>
      </w:tr>
    </w:tbl>
    <w:p w:rsidR="00B03A36" w:rsidRDefault="00B03A36">
      <w:pPr>
        <w:pStyle w:val="ConsPlusNormal"/>
        <w:ind w:firstLine="540"/>
        <w:jc w:val="both"/>
      </w:pPr>
    </w:p>
    <w:p w:rsidR="00B03A36" w:rsidRDefault="009B224C">
      <w:pPr>
        <w:pStyle w:val="ConsPlusNormal"/>
        <w:ind w:firstLine="540"/>
        <w:jc w:val="both"/>
        <w:rPr>
          <w:sz w:val="28"/>
          <w:szCs w:val="28"/>
        </w:rPr>
      </w:pPr>
      <w:r>
        <w:rPr>
          <w:sz w:val="28"/>
          <w:szCs w:val="28"/>
        </w:rPr>
        <w:t>Примечание:</w:t>
      </w:r>
    </w:p>
    <w:p w:rsidR="00B03A36" w:rsidRDefault="009B224C">
      <w:pPr>
        <w:pStyle w:val="ConsPlusNormal"/>
        <w:ind w:firstLine="540"/>
        <w:jc w:val="both"/>
        <w:rPr>
          <w:sz w:val="28"/>
          <w:szCs w:val="28"/>
        </w:rPr>
      </w:pPr>
      <w:r>
        <w:rPr>
          <w:sz w:val="28"/>
          <w:szCs w:val="28"/>
        </w:rPr>
        <w:t xml:space="preserve">&lt;*&gt; Минимальные оклады (минимальные ставки заработной платы) по профессиональной квалификационной группе должностей медицинских работников дошкольных образовательных организаций и дошкольных групп при общеобразовательных организациях муниципальных образовательных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w:t>
      </w:r>
    </w:p>
    <w:p w:rsidR="00B03A36" w:rsidRDefault="009B224C">
      <w:pPr>
        <w:pStyle w:val="ConsPlusNormal"/>
        <w:ind w:firstLine="540"/>
        <w:jc w:val="both"/>
        <w:rPr>
          <w:sz w:val="28"/>
          <w:szCs w:val="28"/>
        </w:rPr>
      </w:pPr>
      <w:r>
        <w:rPr>
          <w:sz w:val="28"/>
          <w:szCs w:val="28"/>
        </w:rPr>
        <w:t xml:space="preserve">&lt;**&gt; Минимальные оклады (минимальные ставки заработной платы) по профессиональной квалификационной группе должностей медицинских работников муниципальных образовательных организаций дополнительного образования </w:t>
      </w:r>
      <w:proofErr w:type="spellStart"/>
      <w:r>
        <w:rPr>
          <w:sz w:val="28"/>
          <w:szCs w:val="28"/>
        </w:rPr>
        <w:t>Бутурлинского</w:t>
      </w:r>
      <w:proofErr w:type="spellEnd"/>
      <w:r>
        <w:rPr>
          <w:sz w:val="28"/>
          <w:szCs w:val="28"/>
        </w:rPr>
        <w:t xml:space="preserve"> муниципального округа Нижегородской области.</w:t>
      </w:r>
    </w:p>
    <w:p w:rsidR="00B03A36" w:rsidRDefault="00B03A36">
      <w:pPr>
        <w:pStyle w:val="ConsPlusNormal"/>
        <w:ind w:firstLine="540"/>
        <w:jc w:val="both"/>
        <w:rPr>
          <w:b/>
          <w:sz w:val="28"/>
          <w:szCs w:val="28"/>
        </w:rPr>
      </w:pPr>
    </w:p>
    <w:p w:rsidR="00B03A36" w:rsidRDefault="00B03A36">
      <w:pPr>
        <w:pStyle w:val="ConsPlusNormal"/>
        <w:ind w:firstLine="540"/>
        <w:jc w:val="both"/>
        <w:rPr>
          <w:b/>
          <w:sz w:val="28"/>
          <w:szCs w:val="28"/>
        </w:rPr>
      </w:pPr>
    </w:p>
    <w:p w:rsidR="00B03A36" w:rsidRDefault="00B03A36">
      <w:pPr>
        <w:pStyle w:val="ConsPlusNormal"/>
        <w:ind w:firstLine="540"/>
        <w:jc w:val="both"/>
        <w:rPr>
          <w:b/>
          <w:sz w:val="28"/>
          <w:szCs w:val="28"/>
        </w:rPr>
      </w:pPr>
    </w:p>
    <w:p w:rsidR="00B03A36" w:rsidRPr="009B224C" w:rsidRDefault="00B03A36">
      <w:pPr>
        <w:pStyle w:val="ConsPlusNormal"/>
        <w:ind w:firstLine="540"/>
        <w:jc w:val="both"/>
        <w:rPr>
          <w:b/>
          <w:sz w:val="28"/>
          <w:szCs w:val="28"/>
        </w:rPr>
      </w:pPr>
    </w:p>
    <w:p w:rsidR="00B03A36" w:rsidRPr="009B224C" w:rsidRDefault="00B03A36">
      <w:pPr>
        <w:pStyle w:val="ConsPlusNormal"/>
        <w:ind w:firstLine="540"/>
        <w:jc w:val="both"/>
        <w:rPr>
          <w:b/>
          <w:sz w:val="28"/>
          <w:szCs w:val="28"/>
        </w:rPr>
      </w:pPr>
    </w:p>
    <w:p w:rsidR="00B03A36" w:rsidRPr="009B224C" w:rsidRDefault="00B03A36">
      <w:pPr>
        <w:pStyle w:val="ConsPlusNormal"/>
        <w:ind w:firstLine="540"/>
        <w:jc w:val="both"/>
        <w:rPr>
          <w:b/>
          <w:sz w:val="28"/>
          <w:szCs w:val="28"/>
        </w:rPr>
      </w:pPr>
    </w:p>
    <w:p w:rsidR="00B03A36" w:rsidRPr="009B224C" w:rsidRDefault="00B03A36">
      <w:pPr>
        <w:pStyle w:val="ConsPlusNormal"/>
        <w:ind w:firstLine="540"/>
        <w:jc w:val="both"/>
        <w:rPr>
          <w:b/>
          <w:sz w:val="28"/>
          <w:szCs w:val="28"/>
        </w:rPr>
      </w:pPr>
    </w:p>
    <w:p w:rsidR="00B03A36" w:rsidRPr="009B224C" w:rsidRDefault="00B03A36">
      <w:pPr>
        <w:pStyle w:val="ConsPlusNormal"/>
        <w:ind w:firstLine="540"/>
        <w:jc w:val="both"/>
        <w:rPr>
          <w:b/>
          <w:sz w:val="28"/>
          <w:szCs w:val="28"/>
        </w:rPr>
      </w:pPr>
    </w:p>
    <w:p w:rsidR="00B03A36" w:rsidRDefault="009B224C">
      <w:pPr>
        <w:pStyle w:val="ConsPlusNormal"/>
        <w:ind w:firstLine="720"/>
        <w:jc w:val="right"/>
        <w:rPr>
          <w:sz w:val="28"/>
          <w:szCs w:val="28"/>
        </w:rPr>
      </w:pPr>
      <w:r>
        <w:rPr>
          <w:sz w:val="28"/>
          <w:szCs w:val="28"/>
        </w:rPr>
        <w:lastRenderedPageBreak/>
        <w:t>Приложение 8</w:t>
      </w:r>
    </w:p>
    <w:p w:rsidR="00B03A36" w:rsidRDefault="009B224C">
      <w:pPr>
        <w:pStyle w:val="ConsPlusNormal"/>
        <w:ind w:left="4500"/>
        <w:jc w:val="right"/>
        <w:rPr>
          <w:sz w:val="28"/>
          <w:szCs w:val="28"/>
        </w:rPr>
      </w:pPr>
      <w:r>
        <w:rPr>
          <w:sz w:val="28"/>
          <w:szCs w:val="28"/>
        </w:rPr>
        <w:t xml:space="preserve">к Положению об оплате труда работников муниципальных организаций, осуществляющих образовательную деятельность на территории </w:t>
      </w:r>
      <w:proofErr w:type="spellStart"/>
      <w:r>
        <w:rPr>
          <w:sz w:val="28"/>
          <w:szCs w:val="28"/>
        </w:rPr>
        <w:t>Бутурлинского</w:t>
      </w:r>
      <w:proofErr w:type="spellEnd"/>
      <w:r>
        <w:rPr>
          <w:sz w:val="28"/>
          <w:szCs w:val="28"/>
        </w:rPr>
        <w:t xml:space="preserve"> муниципального округа Нижегородской области, а также иных муниципальных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 подведомственных управлению образования и спорта администрации </w:t>
      </w:r>
      <w:proofErr w:type="spellStart"/>
      <w:proofErr w:type="gramStart"/>
      <w:r>
        <w:rPr>
          <w:sz w:val="28"/>
          <w:szCs w:val="28"/>
        </w:rPr>
        <w:t>Бутурлинского</w:t>
      </w:r>
      <w:proofErr w:type="spellEnd"/>
      <w:r>
        <w:rPr>
          <w:sz w:val="28"/>
          <w:szCs w:val="28"/>
        </w:rPr>
        <w:t xml:space="preserve">  муниципального</w:t>
      </w:r>
      <w:proofErr w:type="gramEnd"/>
      <w:r>
        <w:rPr>
          <w:sz w:val="28"/>
          <w:szCs w:val="28"/>
        </w:rPr>
        <w:t xml:space="preserve"> округа Нижегородской области</w:t>
      </w:r>
    </w:p>
    <w:p w:rsidR="00B03A36" w:rsidRDefault="00B03A36">
      <w:pPr>
        <w:pStyle w:val="ConsPlusNormal"/>
        <w:jc w:val="center"/>
        <w:rPr>
          <w:b/>
          <w:sz w:val="28"/>
          <w:szCs w:val="28"/>
        </w:rPr>
      </w:pPr>
    </w:p>
    <w:p w:rsidR="00B03A36" w:rsidRDefault="00B03A36">
      <w:pPr>
        <w:pStyle w:val="ConsPlusNormal"/>
        <w:ind w:firstLine="540"/>
        <w:jc w:val="both"/>
        <w:rPr>
          <w:sz w:val="28"/>
          <w:szCs w:val="28"/>
        </w:rPr>
      </w:pPr>
    </w:p>
    <w:p w:rsidR="00B03A36" w:rsidRDefault="009B224C">
      <w:pPr>
        <w:pStyle w:val="ConsPlusNormal"/>
        <w:jc w:val="center"/>
        <w:rPr>
          <w:b/>
          <w:sz w:val="28"/>
          <w:szCs w:val="28"/>
        </w:rPr>
      </w:pPr>
      <w:r>
        <w:rPr>
          <w:b/>
          <w:sz w:val="28"/>
          <w:szCs w:val="28"/>
        </w:rPr>
        <w:t>Размеры минимальных окладов,</w:t>
      </w:r>
    </w:p>
    <w:p w:rsidR="00B03A36" w:rsidRDefault="009B224C">
      <w:pPr>
        <w:pStyle w:val="ConsPlusNormal"/>
        <w:jc w:val="center"/>
        <w:rPr>
          <w:b/>
          <w:sz w:val="28"/>
          <w:szCs w:val="28"/>
        </w:rPr>
      </w:pPr>
      <w:r>
        <w:rPr>
          <w:b/>
          <w:sz w:val="28"/>
          <w:szCs w:val="28"/>
        </w:rPr>
        <w:t xml:space="preserve">минимальных ставок заработной платы работников </w:t>
      </w:r>
    </w:p>
    <w:p w:rsidR="00B03A36" w:rsidRDefault="009B224C">
      <w:pPr>
        <w:pStyle w:val="afb"/>
        <w:spacing w:before="0" w:after="0" w:line="240" w:lineRule="auto"/>
        <w:ind w:firstLine="720"/>
        <w:jc w:val="center"/>
        <w:rPr>
          <w:b/>
          <w:sz w:val="28"/>
          <w:szCs w:val="28"/>
        </w:rPr>
      </w:pPr>
      <w:r>
        <w:rPr>
          <w:b/>
          <w:sz w:val="28"/>
          <w:szCs w:val="28"/>
        </w:rPr>
        <w:t xml:space="preserve">муниципальных организаций, осуществляющих образовательную деятельность на территории </w:t>
      </w:r>
      <w:proofErr w:type="spellStart"/>
      <w:r>
        <w:rPr>
          <w:b/>
          <w:sz w:val="28"/>
          <w:szCs w:val="28"/>
        </w:rPr>
        <w:t>Бутурлинского</w:t>
      </w:r>
      <w:proofErr w:type="spellEnd"/>
      <w:r>
        <w:rPr>
          <w:b/>
          <w:sz w:val="28"/>
          <w:szCs w:val="28"/>
        </w:rPr>
        <w:t xml:space="preserve"> муниципального округа </w:t>
      </w:r>
      <w:r>
        <w:rPr>
          <w:b/>
          <w:bCs/>
          <w:color w:val="111111"/>
          <w:sz w:val="28"/>
          <w:szCs w:val="28"/>
        </w:rPr>
        <w:t>Нижегородской области</w:t>
      </w:r>
      <w:r>
        <w:rPr>
          <w:b/>
          <w:sz w:val="28"/>
          <w:szCs w:val="28"/>
        </w:rPr>
        <w:t xml:space="preserve">, а также иных муниципальных организаций </w:t>
      </w:r>
      <w:proofErr w:type="spellStart"/>
      <w:r>
        <w:rPr>
          <w:b/>
          <w:sz w:val="28"/>
          <w:szCs w:val="28"/>
        </w:rPr>
        <w:t>Бутурлинского</w:t>
      </w:r>
      <w:proofErr w:type="spellEnd"/>
      <w:r>
        <w:rPr>
          <w:b/>
          <w:sz w:val="28"/>
          <w:szCs w:val="28"/>
        </w:rPr>
        <w:t xml:space="preserve"> муниципального округа </w:t>
      </w:r>
      <w:r>
        <w:rPr>
          <w:b/>
          <w:bCs/>
          <w:color w:val="111111"/>
          <w:sz w:val="28"/>
          <w:szCs w:val="28"/>
        </w:rPr>
        <w:t>Нижегородской области</w:t>
      </w:r>
      <w:r>
        <w:rPr>
          <w:b/>
          <w:sz w:val="28"/>
          <w:szCs w:val="28"/>
        </w:rPr>
        <w:t>, подведомственных управлению образования и спорта администрации</w:t>
      </w:r>
    </w:p>
    <w:p w:rsidR="00B03A36" w:rsidRDefault="009B224C">
      <w:pPr>
        <w:pStyle w:val="ConsPlusNormal"/>
        <w:jc w:val="center"/>
        <w:rPr>
          <w:b/>
          <w:sz w:val="28"/>
          <w:szCs w:val="28"/>
        </w:rPr>
      </w:pPr>
      <w:proofErr w:type="spellStart"/>
      <w:proofErr w:type="gramStart"/>
      <w:r>
        <w:rPr>
          <w:b/>
          <w:sz w:val="28"/>
          <w:szCs w:val="28"/>
        </w:rPr>
        <w:t>Бутурлинского</w:t>
      </w:r>
      <w:proofErr w:type="spellEnd"/>
      <w:r>
        <w:rPr>
          <w:b/>
          <w:sz w:val="28"/>
          <w:szCs w:val="28"/>
        </w:rPr>
        <w:t xml:space="preserve">  муниципального</w:t>
      </w:r>
      <w:proofErr w:type="gramEnd"/>
      <w:r>
        <w:rPr>
          <w:b/>
          <w:sz w:val="28"/>
          <w:szCs w:val="28"/>
        </w:rPr>
        <w:t xml:space="preserve"> округа Нижегородской области, </w:t>
      </w:r>
    </w:p>
    <w:p w:rsidR="00B03A36" w:rsidRDefault="009B224C">
      <w:pPr>
        <w:pStyle w:val="ConsPlusNormal"/>
        <w:jc w:val="center"/>
        <w:rPr>
          <w:b/>
          <w:sz w:val="28"/>
          <w:szCs w:val="28"/>
        </w:rPr>
      </w:pPr>
      <w:r>
        <w:rPr>
          <w:b/>
          <w:sz w:val="28"/>
          <w:szCs w:val="28"/>
        </w:rPr>
        <w:t>по замещаемым должностям, предусмотренным ПКГ</w:t>
      </w:r>
    </w:p>
    <w:p w:rsidR="00B03A36" w:rsidRDefault="009B224C">
      <w:pPr>
        <w:pStyle w:val="ConsPlusNormal"/>
        <w:jc w:val="center"/>
        <w:rPr>
          <w:b/>
          <w:sz w:val="28"/>
          <w:szCs w:val="28"/>
        </w:rPr>
      </w:pPr>
      <w:r>
        <w:rPr>
          <w:b/>
          <w:sz w:val="28"/>
          <w:szCs w:val="28"/>
        </w:rPr>
        <w:t xml:space="preserve"> должностей работников физической культуры и спорта</w:t>
      </w:r>
    </w:p>
    <w:p w:rsidR="00B03A36" w:rsidRDefault="00B03A36">
      <w:pPr>
        <w:pStyle w:val="ConsPlusNormal"/>
        <w:jc w:val="cente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30"/>
        <w:gridCol w:w="4819"/>
        <w:gridCol w:w="1247"/>
        <w:gridCol w:w="1588"/>
        <w:gridCol w:w="1701"/>
      </w:tblGrid>
      <w:tr w:rsidR="00B03A36">
        <w:tc>
          <w:tcPr>
            <w:tcW w:w="630" w:type="dxa"/>
          </w:tcPr>
          <w:p w:rsidR="00B03A36" w:rsidRDefault="009B224C">
            <w:pPr>
              <w:pStyle w:val="ConsPlusNormal"/>
              <w:jc w:val="center"/>
              <w:rPr>
                <w:sz w:val="28"/>
                <w:szCs w:val="28"/>
              </w:rPr>
            </w:pPr>
            <w:r>
              <w:rPr>
                <w:sz w:val="28"/>
                <w:szCs w:val="28"/>
              </w:rPr>
              <w:t>№ п/п</w:t>
            </w:r>
          </w:p>
        </w:tc>
        <w:tc>
          <w:tcPr>
            <w:tcW w:w="4819" w:type="dxa"/>
          </w:tcPr>
          <w:p w:rsidR="00B03A36" w:rsidRDefault="009B224C">
            <w:pPr>
              <w:pStyle w:val="ConsPlusNormal"/>
              <w:jc w:val="center"/>
              <w:rPr>
                <w:sz w:val="28"/>
                <w:szCs w:val="28"/>
              </w:rPr>
            </w:pPr>
            <w:r>
              <w:rPr>
                <w:sz w:val="28"/>
                <w:szCs w:val="28"/>
              </w:rPr>
              <w:t>Профессиональная квалификационная группа/квалификационный уровень</w:t>
            </w:r>
          </w:p>
        </w:tc>
        <w:tc>
          <w:tcPr>
            <w:tcW w:w="1247" w:type="dxa"/>
          </w:tcPr>
          <w:p w:rsidR="00B03A36" w:rsidRDefault="009B224C">
            <w:pPr>
              <w:pStyle w:val="ConsPlusNormal"/>
              <w:jc w:val="center"/>
              <w:rPr>
                <w:sz w:val="28"/>
                <w:szCs w:val="28"/>
              </w:rPr>
            </w:pPr>
            <w:r>
              <w:rPr>
                <w:sz w:val="28"/>
                <w:szCs w:val="28"/>
              </w:rPr>
              <w:t>Повышающий коэффициент по должности</w:t>
            </w:r>
          </w:p>
        </w:tc>
        <w:tc>
          <w:tcPr>
            <w:tcW w:w="1588" w:type="dxa"/>
          </w:tcPr>
          <w:p w:rsidR="00B03A36" w:rsidRDefault="009B224C">
            <w:pPr>
              <w:pStyle w:val="ConsPlusNormal"/>
              <w:jc w:val="center"/>
              <w:rPr>
                <w:sz w:val="28"/>
                <w:szCs w:val="28"/>
              </w:rPr>
            </w:pPr>
            <w:r>
              <w:rPr>
                <w:sz w:val="28"/>
                <w:szCs w:val="28"/>
              </w:rPr>
              <w:t>Минимальные оклады (минимальные ставки заработной платы)</w:t>
            </w:r>
            <w:r>
              <w:rPr>
                <w:rStyle w:val="af4"/>
                <w:sz w:val="28"/>
                <w:szCs w:val="28"/>
              </w:rPr>
              <w:footnoteReference w:id="7"/>
            </w:r>
            <w:r>
              <w:rPr>
                <w:sz w:val="28"/>
                <w:szCs w:val="28"/>
              </w:rPr>
              <w:t>, руб.</w:t>
            </w:r>
          </w:p>
        </w:tc>
        <w:tc>
          <w:tcPr>
            <w:tcW w:w="1701" w:type="dxa"/>
          </w:tcPr>
          <w:p w:rsidR="00B03A36" w:rsidRDefault="009B224C">
            <w:pPr>
              <w:pStyle w:val="ConsPlusNormal"/>
              <w:jc w:val="center"/>
              <w:rPr>
                <w:sz w:val="28"/>
                <w:szCs w:val="28"/>
              </w:rPr>
            </w:pPr>
            <w:r>
              <w:rPr>
                <w:sz w:val="28"/>
                <w:szCs w:val="28"/>
              </w:rPr>
              <w:t xml:space="preserve">Минимальные оклады (минимальные ставки заработной платы) </w:t>
            </w:r>
            <w:r>
              <w:rPr>
                <w:rStyle w:val="af4"/>
                <w:sz w:val="28"/>
                <w:szCs w:val="28"/>
              </w:rPr>
              <w:footnoteReference w:id="8"/>
            </w:r>
            <w:r>
              <w:rPr>
                <w:sz w:val="28"/>
                <w:szCs w:val="28"/>
              </w:rPr>
              <w:t>&lt;**&gt;, руб.</w:t>
            </w:r>
          </w:p>
        </w:tc>
      </w:tr>
      <w:tr w:rsidR="00B03A36">
        <w:tc>
          <w:tcPr>
            <w:tcW w:w="630" w:type="dxa"/>
          </w:tcPr>
          <w:p w:rsidR="00B03A36" w:rsidRDefault="009B224C">
            <w:pPr>
              <w:pStyle w:val="ConsPlusNormal"/>
              <w:jc w:val="center"/>
              <w:rPr>
                <w:sz w:val="28"/>
                <w:szCs w:val="28"/>
              </w:rPr>
            </w:pPr>
            <w:r>
              <w:rPr>
                <w:sz w:val="28"/>
                <w:szCs w:val="28"/>
              </w:rPr>
              <w:t>1.</w:t>
            </w:r>
          </w:p>
        </w:tc>
        <w:tc>
          <w:tcPr>
            <w:tcW w:w="4819" w:type="dxa"/>
          </w:tcPr>
          <w:p w:rsidR="00B03A36" w:rsidRDefault="009B224C">
            <w:pPr>
              <w:pStyle w:val="ConsPlusNormal"/>
              <w:jc w:val="both"/>
              <w:rPr>
                <w:sz w:val="28"/>
                <w:szCs w:val="28"/>
              </w:rPr>
            </w:pPr>
            <w:r>
              <w:rPr>
                <w:sz w:val="28"/>
                <w:szCs w:val="28"/>
              </w:rPr>
              <w:t xml:space="preserve">ПКГ должностей работников физической культуры и спорта </w:t>
            </w:r>
            <w:r>
              <w:rPr>
                <w:sz w:val="28"/>
                <w:szCs w:val="28"/>
              </w:rPr>
              <w:lastRenderedPageBreak/>
              <w:t>первого уровня:</w:t>
            </w:r>
          </w:p>
        </w:tc>
        <w:tc>
          <w:tcPr>
            <w:tcW w:w="1247" w:type="dxa"/>
          </w:tcPr>
          <w:p w:rsidR="00B03A36" w:rsidRDefault="00B03A36">
            <w:pPr>
              <w:pStyle w:val="ConsPlusNormal"/>
              <w:rPr>
                <w:sz w:val="28"/>
                <w:szCs w:val="28"/>
              </w:rPr>
            </w:pPr>
          </w:p>
        </w:tc>
        <w:tc>
          <w:tcPr>
            <w:tcW w:w="1588" w:type="dxa"/>
          </w:tcPr>
          <w:p w:rsidR="00B03A36" w:rsidRDefault="00B03A36">
            <w:pPr>
              <w:pStyle w:val="ConsPlusNormal"/>
              <w:rPr>
                <w:sz w:val="28"/>
                <w:szCs w:val="28"/>
              </w:rPr>
            </w:pPr>
          </w:p>
        </w:tc>
        <w:tc>
          <w:tcPr>
            <w:tcW w:w="1701" w:type="dxa"/>
          </w:tcPr>
          <w:p w:rsidR="00B03A36" w:rsidRDefault="00B03A36">
            <w:pPr>
              <w:pStyle w:val="ConsPlusNormal"/>
              <w:rPr>
                <w:sz w:val="28"/>
                <w:szCs w:val="28"/>
              </w:rPr>
            </w:pPr>
          </w:p>
        </w:tc>
      </w:tr>
      <w:tr w:rsidR="00B03A36">
        <w:tc>
          <w:tcPr>
            <w:tcW w:w="630" w:type="dxa"/>
          </w:tcPr>
          <w:p w:rsidR="00B03A36" w:rsidRDefault="009B224C">
            <w:pPr>
              <w:pStyle w:val="ConsPlusNormal"/>
              <w:jc w:val="center"/>
              <w:rPr>
                <w:sz w:val="28"/>
                <w:szCs w:val="28"/>
              </w:rPr>
            </w:pPr>
            <w:r>
              <w:rPr>
                <w:sz w:val="28"/>
                <w:szCs w:val="28"/>
              </w:rPr>
              <w:t>1.1.</w:t>
            </w:r>
          </w:p>
        </w:tc>
        <w:tc>
          <w:tcPr>
            <w:tcW w:w="4819" w:type="dxa"/>
          </w:tcPr>
          <w:p w:rsidR="00B03A36" w:rsidRDefault="009B224C">
            <w:pPr>
              <w:pStyle w:val="ConsPlusNormal"/>
              <w:jc w:val="both"/>
              <w:rPr>
                <w:sz w:val="28"/>
                <w:szCs w:val="28"/>
              </w:rPr>
            </w:pPr>
            <w:r>
              <w:rPr>
                <w:sz w:val="28"/>
                <w:szCs w:val="28"/>
              </w:rPr>
              <w:t>Первый квалификационный уровень (дежурный по спортивному залу)</w:t>
            </w:r>
          </w:p>
        </w:tc>
        <w:tc>
          <w:tcPr>
            <w:tcW w:w="1247" w:type="dxa"/>
          </w:tcPr>
          <w:p w:rsidR="00B03A36" w:rsidRDefault="00B03A36">
            <w:pPr>
              <w:pStyle w:val="ConsPlusNormal"/>
              <w:rPr>
                <w:sz w:val="28"/>
                <w:szCs w:val="28"/>
              </w:rPr>
            </w:pPr>
          </w:p>
        </w:tc>
        <w:tc>
          <w:tcPr>
            <w:tcW w:w="1588" w:type="dxa"/>
          </w:tcPr>
          <w:p w:rsidR="00B03A36" w:rsidRDefault="009B224C">
            <w:pPr>
              <w:pStyle w:val="ConsPlusNormal"/>
              <w:jc w:val="center"/>
              <w:rPr>
                <w:sz w:val="28"/>
                <w:szCs w:val="28"/>
              </w:rPr>
            </w:pPr>
            <w:r>
              <w:rPr>
                <w:sz w:val="28"/>
                <w:szCs w:val="28"/>
              </w:rPr>
              <w:t>4568</w:t>
            </w:r>
          </w:p>
        </w:tc>
        <w:tc>
          <w:tcPr>
            <w:tcW w:w="1701" w:type="dxa"/>
          </w:tcPr>
          <w:p w:rsidR="00B03A36" w:rsidRDefault="009B224C">
            <w:pPr>
              <w:pStyle w:val="ConsPlusNormal"/>
              <w:jc w:val="center"/>
              <w:rPr>
                <w:sz w:val="28"/>
                <w:szCs w:val="28"/>
              </w:rPr>
            </w:pPr>
            <w:r>
              <w:rPr>
                <w:sz w:val="28"/>
                <w:szCs w:val="28"/>
              </w:rPr>
              <w:t>5146</w:t>
            </w:r>
          </w:p>
        </w:tc>
      </w:tr>
      <w:tr w:rsidR="00B03A36">
        <w:tc>
          <w:tcPr>
            <w:tcW w:w="630" w:type="dxa"/>
          </w:tcPr>
          <w:p w:rsidR="00B03A36" w:rsidRDefault="009B224C">
            <w:pPr>
              <w:pStyle w:val="ConsPlusNormal"/>
              <w:jc w:val="center"/>
              <w:rPr>
                <w:sz w:val="28"/>
                <w:szCs w:val="28"/>
              </w:rPr>
            </w:pPr>
            <w:r>
              <w:rPr>
                <w:sz w:val="28"/>
                <w:szCs w:val="28"/>
              </w:rPr>
              <w:t>2.</w:t>
            </w:r>
          </w:p>
        </w:tc>
        <w:tc>
          <w:tcPr>
            <w:tcW w:w="4819" w:type="dxa"/>
          </w:tcPr>
          <w:p w:rsidR="00B03A36" w:rsidRDefault="009B224C">
            <w:pPr>
              <w:pStyle w:val="ConsPlusNormal"/>
              <w:jc w:val="both"/>
              <w:rPr>
                <w:sz w:val="28"/>
                <w:szCs w:val="28"/>
              </w:rPr>
            </w:pPr>
            <w:r>
              <w:rPr>
                <w:sz w:val="28"/>
                <w:szCs w:val="28"/>
              </w:rPr>
              <w:t>ПКГ должностей работников физической культуры и спорта второго уровня:</w:t>
            </w:r>
          </w:p>
        </w:tc>
        <w:tc>
          <w:tcPr>
            <w:tcW w:w="1247" w:type="dxa"/>
          </w:tcPr>
          <w:p w:rsidR="00B03A36" w:rsidRDefault="00B03A36">
            <w:pPr>
              <w:pStyle w:val="ConsPlusNormal"/>
              <w:rPr>
                <w:sz w:val="28"/>
                <w:szCs w:val="28"/>
              </w:rPr>
            </w:pPr>
          </w:p>
        </w:tc>
        <w:tc>
          <w:tcPr>
            <w:tcW w:w="1588" w:type="dxa"/>
          </w:tcPr>
          <w:p w:rsidR="00B03A36" w:rsidRDefault="00B03A36">
            <w:pPr>
              <w:pStyle w:val="ConsPlusNormal"/>
              <w:rPr>
                <w:sz w:val="28"/>
                <w:szCs w:val="28"/>
              </w:rPr>
            </w:pPr>
          </w:p>
        </w:tc>
        <w:tc>
          <w:tcPr>
            <w:tcW w:w="1701" w:type="dxa"/>
          </w:tcPr>
          <w:p w:rsidR="00B03A36" w:rsidRDefault="00B03A36">
            <w:pPr>
              <w:pStyle w:val="ConsPlusNormal"/>
              <w:rPr>
                <w:sz w:val="28"/>
                <w:szCs w:val="28"/>
              </w:rPr>
            </w:pPr>
          </w:p>
        </w:tc>
      </w:tr>
      <w:tr w:rsidR="00B03A36">
        <w:tc>
          <w:tcPr>
            <w:tcW w:w="630" w:type="dxa"/>
          </w:tcPr>
          <w:p w:rsidR="00B03A36" w:rsidRDefault="009B224C">
            <w:pPr>
              <w:pStyle w:val="ConsPlusNormal"/>
              <w:jc w:val="center"/>
              <w:rPr>
                <w:sz w:val="28"/>
                <w:szCs w:val="28"/>
              </w:rPr>
            </w:pPr>
            <w:r>
              <w:rPr>
                <w:sz w:val="28"/>
                <w:szCs w:val="28"/>
              </w:rPr>
              <w:t>2.1.</w:t>
            </w:r>
          </w:p>
        </w:tc>
        <w:tc>
          <w:tcPr>
            <w:tcW w:w="4819" w:type="dxa"/>
          </w:tcPr>
          <w:p w:rsidR="00B03A36" w:rsidRDefault="009B224C">
            <w:pPr>
              <w:pStyle w:val="ConsPlusNormal"/>
              <w:jc w:val="both"/>
              <w:rPr>
                <w:sz w:val="28"/>
                <w:szCs w:val="28"/>
              </w:rPr>
            </w:pPr>
            <w:r>
              <w:rPr>
                <w:sz w:val="28"/>
                <w:szCs w:val="28"/>
              </w:rPr>
              <w:t>1 квалификационный уровень (инструктор по адаптивной физической культуре)</w:t>
            </w:r>
          </w:p>
        </w:tc>
        <w:tc>
          <w:tcPr>
            <w:tcW w:w="1247" w:type="dxa"/>
          </w:tcPr>
          <w:p w:rsidR="00B03A36" w:rsidRDefault="009B224C">
            <w:pPr>
              <w:pStyle w:val="ConsPlusNormal"/>
              <w:jc w:val="center"/>
              <w:rPr>
                <w:sz w:val="28"/>
                <w:szCs w:val="28"/>
              </w:rPr>
            </w:pPr>
            <w:r>
              <w:rPr>
                <w:sz w:val="28"/>
                <w:szCs w:val="28"/>
              </w:rPr>
              <w:t>1,0</w:t>
            </w:r>
          </w:p>
        </w:tc>
        <w:tc>
          <w:tcPr>
            <w:tcW w:w="1588" w:type="dxa"/>
          </w:tcPr>
          <w:p w:rsidR="00B03A36" w:rsidRDefault="009B224C">
            <w:pPr>
              <w:pStyle w:val="ConsPlusNormal"/>
              <w:jc w:val="center"/>
              <w:rPr>
                <w:sz w:val="28"/>
                <w:szCs w:val="28"/>
              </w:rPr>
            </w:pPr>
            <w:r>
              <w:rPr>
                <w:sz w:val="28"/>
                <w:szCs w:val="28"/>
              </w:rPr>
              <w:t>5912</w:t>
            </w:r>
          </w:p>
        </w:tc>
        <w:tc>
          <w:tcPr>
            <w:tcW w:w="1701" w:type="dxa"/>
          </w:tcPr>
          <w:p w:rsidR="00B03A36" w:rsidRDefault="009B224C">
            <w:pPr>
              <w:pStyle w:val="ConsPlusNormal"/>
              <w:jc w:val="center"/>
              <w:rPr>
                <w:sz w:val="28"/>
                <w:szCs w:val="28"/>
              </w:rPr>
            </w:pPr>
            <w:r>
              <w:rPr>
                <w:sz w:val="28"/>
                <w:szCs w:val="28"/>
              </w:rPr>
              <w:t>6660</w:t>
            </w:r>
          </w:p>
        </w:tc>
      </w:tr>
      <w:tr w:rsidR="00B03A36">
        <w:tc>
          <w:tcPr>
            <w:tcW w:w="630" w:type="dxa"/>
          </w:tcPr>
          <w:p w:rsidR="00B03A36" w:rsidRDefault="009B224C">
            <w:pPr>
              <w:pStyle w:val="ConsPlusNormal"/>
              <w:jc w:val="center"/>
              <w:rPr>
                <w:sz w:val="28"/>
                <w:szCs w:val="28"/>
              </w:rPr>
            </w:pPr>
            <w:r>
              <w:rPr>
                <w:sz w:val="28"/>
                <w:szCs w:val="28"/>
              </w:rPr>
              <w:t>2.2.</w:t>
            </w:r>
          </w:p>
        </w:tc>
        <w:tc>
          <w:tcPr>
            <w:tcW w:w="4819" w:type="dxa"/>
          </w:tcPr>
          <w:p w:rsidR="00B03A36" w:rsidRDefault="009B224C">
            <w:pPr>
              <w:pStyle w:val="ConsPlusNormal"/>
              <w:jc w:val="both"/>
              <w:rPr>
                <w:sz w:val="28"/>
                <w:szCs w:val="28"/>
              </w:rPr>
            </w:pPr>
            <w:r>
              <w:rPr>
                <w:sz w:val="28"/>
                <w:szCs w:val="28"/>
              </w:rPr>
              <w:t>2 квалификационный уровень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1247" w:type="dxa"/>
          </w:tcPr>
          <w:p w:rsidR="00B03A36" w:rsidRDefault="009B224C">
            <w:pPr>
              <w:pStyle w:val="ConsPlusNormal"/>
              <w:jc w:val="center"/>
              <w:rPr>
                <w:sz w:val="28"/>
                <w:szCs w:val="28"/>
              </w:rPr>
            </w:pPr>
            <w:r>
              <w:rPr>
                <w:sz w:val="28"/>
                <w:szCs w:val="28"/>
              </w:rPr>
              <w:t>1,01</w:t>
            </w:r>
          </w:p>
        </w:tc>
        <w:tc>
          <w:tcPr>
            <w:tcW w:w="1588" w:type="dxa"/>
          </w:tcPr>
          <w:p w:rsidR="00B03A36" w:rsidRDefault="009B224C">
            <w:pPr>
              <w:pStyle w:val="ConsPlusNormal"/>
              <w:jc w:val="center"/>
              <w:rPr>
                <w:sz w:val="28"/>
                <w:szCs w:val="28"/>
              </w:rPr>
            </w:pPr>
            <w:r>
              <w:rPr>
                <w:sz w:val="28"/>
                <w:szCs w:val="28"/>
              </w:rPr>
              <w:t>5969</w:t>
            </w:r>
          </w:p>
        </w:tc>
        <w:tc>
          <w:tcPr>
            <w:tcW w:w="1701" w:type="dxa"/>
          </w:tcPr>
          <w:p w:rsidR="00B03A36" w:rsidRDefault="009B224C">
            <w:pPr>
              <w:pStyle w:val="ConsPlusNormal"/>
              <w:jc w:val="center"/>
              <w:rPr>
                <w:sz w:val="28"/>
                <w:szCs w:val="28"/>
              </w:rPr>
            </w:pPr>
            <w:r>
              <w:rPr>
                <w:sz w:val="28"/>
                <w:szCs w:val="28"/>
              </w:rPr>
              <w:t>6726</w:t>
            </w:r>
          </w:p>
        </w:tc>
      </w:tr>
      <w:tr w:rsidR="00B03A36">
        <w:tc>
          <w:tcPr>
            <w:tcW w:w="630" w:type="dxa"/>
          </w:tcPr>
          <w:p w:rsidR="00B03A36" w:rsidRDefault="009B224C">
            <w:pPr>
              <w:pStyle w:val="ConsPlusNormal"/>
              <w:jc w:val="center"/>
              <w:rPr>
                <w:sz w:val="28"/>
                <w:szCs w:val="28"/>
              </w:rPr>
            </w:pPr>
            <w:r>
              <w:rPr>
                <w:sz w:val="28"/>
                <w:szCs w:val="28"/>
              </w:rPr>
              <w:t>2.3.</w:t>
            </w:r>
          </w:p>
        </w:tc>
        <w:tc>
          <w:tcPr>
            <w:tcW w:w="4819" w:type="dxa"/>
          </w:tcPr>
          <w:p w:rsidR="00B03A36" w:rsidRDefault="009B224C">
            <w:pPr>
              <w:pStyle w:val="ConsPlusNormal"/>
              <w:jc w:val="both"/>
              <w:rPr>
                <w:sz w:val="28"/>
                <w:szCs w:val="28"/>
              </w:rPr>
            </w:pPr>
            <w:r>
              <w:rPr>
                <w:sz w:val="28"/>
                <w:szCs w:val="28"/>
              </w:rPr>
              <w:t>3 квалификационный уровень (старшие: 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w:t>
            </w:r>
          </w:p>
        </w:tc>
        <w:tc>
          <w:tcPr>
            <w:tcW w:w="1247" w:type="dxa"/>
          </w:tcPr>
          <w:p w:rsidR="00B03A36" w:rsidRDefault="009B224C">
            <w:pPr>
              <w:pStyle w:val="ConsPlusNormal"/>
              <w:jc w:val="center"/>
              <w:rPr>
                <w:sz w:val="28"/>
                <w:szCs w:val="28"/>
              </w:rPr>
            </w:pPr>
            <w:r>
              <w:rPr>
                <w:sz w:val="28"/>
                <w:szCs w:val="28"/>
              </w:rPr>
              <w:t>1,21</w:t>
            </w:r>
          </w:p>
        </w:tc>
        <w:tc>
          <w:tcPr>
            <w:tcW w:w="1588" w:type="dxa"/>
          </w:tcPr>
          <w:p w:rsidR="00B03A36" w:rsidRDefault="009B224C">
            <w:pPr>
              <w:pStyle w:val="ConsPlusNormal"/>
              <w:jc w:val="center"/>
              <w:rPr>
                <w:sz w:val="28"/>
                <w:szCs w:val="28"/>
              </w:rPr>
            </w:pPr>
            <w:r>
              <w:rPr>
                <w:sz w:val="28"/>
                <w:szCs w:val="28"/>
              </w:rPr>
              <w:t>7154</w:t>
            </w:r>
          </w:p>
        </w:tc>
        <w:tc>
          <w:tcPr>
            <w:tcW w:w="1701" w:type="dxa"/>
          </w:tcPr>
          <w:p w:rsidR="00B03A36" w:rsidRDefault="009B224C">
            <w:pPr>
              <w:pStyle w:val="ConsPlusNormal"/>
              <w:jc w:val="center"/>
              <w:rPr>
                <w:sz w:val="28"/>
                <w:szCs w:val="28"/>
              </w:rPr>
            </w:pPr>
            <w:r>
              <w:rPr>
                <w:sz w:val="28"/>
                <w:szCs w:val="28"/>
              </w:rPr>
              <w:t>8058</w:t>
            </w:r>
          </w:p>
        </w:tc>
      </w:tr>
    </w:tbl>
    <w:p w:rsidR="00B03A36" w:rsidRDefault="00B03A36">
      <w:pPr>
        <w:pStyle w:val="ConsPlusNormal"/>
        <w:rPr>
          <w:b/>
          <w:sz w:val="28"/>
          <w:szCs w:val="28"/>
          <w:lang w:val="en-US"/>
        </w:rPr>
      </w:pPr>
    </w:p>
    <w:p w:rsidR="00B03A36" w:rsidRDefault="009B224C">
      <w:pPr>
        <w:pStyle w:val="ConsPlusNormal"/>
        <w:ind w:firstLine="540"/>
        <w:jc w:val="both"/>
        <w:rPr>
          <w:sz w:val="28"/>
          <w:szCs w:val="28"/>
        </w:rPr>
      </w:pPr>
      <w:r>
        <w:rPr>
          <w:sz w:val="28"/>
          <w:szCs w:val="28"/>
        </w:rPr>
        <w:t>Примечание:</w:t>
      </w:r>
    </w:p>
    <w:p w:rsidR="00B03A36" w:rsidRDefault="009B224C">
      <w:pPr>
        <w:pStyle w:val="ConsPlusNormal"/>
        <w:ind w:firstLine="540"/>
        <w:jc w:val="both"/>
        <w:rPr>
          <w:sz w:val="28"/>
          <w:szCs w:val="28"/>
        </w:rPr>
      </w:pPr>
      <w:r>
        <w:t xml:space="preserve">&lt;*&gt; </w:t>
      </w:r>
      <w:r>
        <w:rPr>
          <w:sz w:val="28"/>
          <w:szCs w:val="28"/>
        </w:rPr>
        <w:t xml:space="preserve">Минимальные должностные оклады (ставки заработной платы) по профессиональной квалификационной группе должностей работников физической культуры и спорта муниципальных образовательных организаций </w:t>
      </w:r>
      <w:proofErr w:type="spellStart"/>
      <w:r>
        <w:rPr>
          <w:sz w:val="28"/>
          <w:szCs w:val="28"/>
        </w:rPr>
        <w:t>Бутурлинского</w:t>
      </w:r>
      <w:proofErr w:type="spellEnd"/>
      <w:r>
        <w:rPr>
          <w:sz w:val="28"/>
          <w:szCs w:val="28"/>
        </w:rPr>
        <w:t xml:space="preserve"> муниципального округа Нижегородской области.</w:t>
      </w:r>
    </w:p>
    <w:p w:rsidR="00B03A36" w:rsidRDefault="009B224C">
      <w:pPr>
        <w:pStyle w:val="ConsPlusNormal"/>
        <w:ind w:firstLine="540"/>
        <w:jc w:val="both"/>
        <w:rPr>
          <w:sz w:val="28"/>
          <w:szCs w:val="28"/>
        </w:rPr>
      </w:pPr>
      <w:r>
        <w:t xml:space="preserve">&lt;**&gt; </w:t>
      </w:r>
      <w:r>
        <w:rPr>
          <w:sz w:val="28"/>
          <w:szCs w:val="28"/>
        </w:rPr>
        <w:t xml:space="preserve">Минимальные должностные оклады (ставки заработной платы) по профессиональной квалификационной группе должностей работников физической культуры и спорта муниципальных образовательных организаций дополнительного образования </w:t>
      </w:r>
      <w:proofErr w:type="spellStart"/>
      <w:r>
        <w:rPr>
          <w:sz w:val="28"/>
          <w:szCs w:val="28"/>
        </w:rPr>
        <w:t>Бутурлинского</w:t>
      </w:r>
      <w:proofErr w:type="spellEnd"/>
      <w:r>
        <w:rPr>
          <w:sz w:val="28"/>
          <w:szCs w:val="28"/>
        </w:rPr>
        <w:t xml:space="preserve"> муниципального округа Нижегородской области.</w:t>
      </w:r>
    </w:p>
    <w:sectPr w:rsidR="00B03A36">
      <w:pgSz w:w="11905" w:h="16838"/>
      <w:pgMar w:top="1134" w:right="851"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DFA" w:rsidRDefault="00283DFA">
      <w:r>
        <w:separator/>
      </w:r>
    </w:p>
  </w:endnote>
  <w:endnote w:type="continuationSeparator" w:id="0">
    <w:p w:rsidR="00283DFA" w:rsidRDefault="0028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DFA" w:rsidRDefault="00283DFA">
      <w:r>
        <w:separator/>
      </w:r>
    </w:p>
  </w:footnote>
  <w:footnote w:type="continuationSeparator" w:id="0">
    <w:p w:rsidR="00283DFA" w:rsidRDefault="00283DFA">
      <w:r>
        <w:continuationSeparator/>
      </w:r>
    </w:p>
  </w:footnote>
  <w:footnote w:id="1">
    <w:p w:rsidR="0082556A" w:rsidRDefault="0082556A">
      <w:pPr>
        <w:pStyle w:val="af2"/>
        <w:ind w:firstLine="709"/>
        <w:jc w:val="both"/>
        <w:rPr>
          <w:sz w:val="24"/>
          <w:szCs w:val="24"/>
        </w:rPr>
      </w:pPr>
      <w:r>
        <w:rPr>
          <w:rStyle w:val="af4"/>
        </w:rPr>
        <w:footnoteRef/>
      </w:r>
      <w:r>
        <w:t xml:space="preserve"> </w:t>
      </w:r>
      <w:r>
        <w:rPr>
          <w:sz w:val="24"/>
          <w:szCs w:val="24"/>
        </w:rPr>
        <w:t xml:space="preserve">Минимальные оклады по профессиональной квалификационной группе должностей педагогических работников муниципальных образовательных организаций </w:t>
      </w:r>
      <w:proofErr w:type="spellStart"/>
      <w:r>
        <w:rPr>
          <w:sz w:val="24"/>
          <w:szCs w:val="24"/>
        </w:rPr>
        <w:t>Бутурлинского</w:t>
      </w:r>
      <w:proofErr w:type="spellEnd"/>
      <w:r>
        <w:rPr>
          <w:sz w:val="24"/>
          <w:szCs w:val="24"/>
        </w:rPr>
        <w:t xml:space="preserve"> муниципального округа (за исключением муниципальных организаций дополнительного образования </w:t>
      </w:r>
      <w:proofErr w:type="spellStart"/>
      <w:r>
        <w:rPr>
          <w:sz w:val="24"/>
          <w:szCs w:val="24"/>
        </w:rPr>
        <w:t>Бутурлинского</w:t>
      </w:r>
      <w:proofErr w:type="spellEnd"/>
      <w:r>
        <w:rPr>
          <w:sz w:val="24"/>
          <w:szCs w:val="24"/>
        </w:rPr>
        <w:t xml:space="preserve"> муниципального округа и дошкольных образовательных организаций </w:t>
      </w:r>
      <w:proofErr w:type="spellStart"/>
      <w:r>
        <w:rPr>
          <w:sz w:val="24"/>
          <w:szCs w:val="24"/>
        </w:rPr>
        <w:t>Бутурлинского</w:t>
      </w:r>
      <w:proofErr w:type="spellEnd"/>
      <w:r>
        <w:rPr>
          <w:sz w:val="24"/>
          <w:szCs w:val="24"/>
        </w:rPr>
        <w:t xml:space="preserve"> муниципального округа, дошкольных групп при общеобразовательных организациях).</w:t>
      </w:r>
    </w:p>
  </w:footnote>
  <w:footnote w:id="2">
    <w:p w:rsidR="0082556A" w:rsidRDefault="0082556A">
      <w:pPr>
        <w:pStyle w:val="ConsPlusNormal"/>
        <w:spacing w:before="240"/>
        <w:ind w:firstLine="709"/>
        <w:jc w:val="both"/>
      </w:pPr>
      <w:r>
        <w:rPr>
          <w:rStyle w:val="af4"/>
        </w:rPr>
        <w:footnoteRef/>
      </w:r>
      <w:r>
        <w:t xml:space="preserve"> Минимальные оклады по профессиональной квалификационной группе должностей педагогических работников </w:t>
      </w:r>
      <w:r>
        <w:rPr>
          <w:szCs w:val="24"/>
        </w:rPr>
        <w:t>муниципальных</w:t>
      </w:r>
      <w:r>
        <w:t xml:space="preserve"> организаций дополнительного образования </w:t>
      </w:r>
      <w:proofErr w:type="spellStart"/>
      <w:r>
        <w:rPr>
          <w:szCs w:val="24"/>
        </w:rPr>
        <w:t>Бутурлинского</w:t>
      </w:r>
      <w:proofErr w:type="spellEnd"/>
      <w:r>
        <w:rPr>
          <w:szCs w:val="24"/>
        </w:rPr>
        <w:t xml:space="preserve"> муниципального округа</w:t>
      </w:r>
      <w:r>
        <w:t>.</w:t>
      </w:r>
    </w:p>
    <w:p w:rsidR="0082556A" w:rsidRDefault="0082556A">
      <w:pPr>
        <w:pStyle w:val="af2"/>
        <w:ind w:firstLine="709"/>
      </w:pPr>
    </w:p>
  </w:footnote>
  <w:footnote w:id="3">
    <w:p w:rsidR="0082556A" w:rsidRDefault="0082556A">
      <w:pPr>
        <w:pStyle w:val="af2"/>
        <w:ind w:firstLine="709"/>
        <w:jc w:val="both"/>
        <w:rPr>
          <w:sz w:val="24"/>
          <w:szCs w:val="24"/>
        </w:rPr>
      </w:pPr>
      <w:r>
        <w:rPr>
          <w:rStyle w:val="af4"/>
          <w:sz w:val="24"/>
          <w:szCs w:val="24"/>
        </w:rPr>
        <w:footnoteRef/>
      </w:r>
      <w:r>
        <w:rPr>
          <w:sz w:val="24"/>
          <w:szCs w:val="24"/>
        </w:rPr>
        <w:t xml:space="preserve"> Минимальные оклады по профессиональной квалификационной группе должностей педагогических работников дошкольных образовательных организаций </w:t>
      </w:r>
      <w:proofErr w:type="spellStart"/>
      <w:r>
        <w:rPr>
          <w:sz w:val="24"/>
          <w:szCs w:val="24"/>
        </w:rPr>
        <w:t>Бутурлинского</w:t>
      </w:r>
      <w:proofErr w:type="spellEnd"/>
      <w:r>
        <w:rPr>
          <w:sz w:val="24"/>
          <w:szCs w:val="24"/>
        </w:rPr>
        <w:t xml:space="preserve"> муниципального округа, дошкольных групп при общеобразовательных организациях.</w:t>
      </w:r>
    </w:p>
  </w:footnote>
  <w:footnote w:id="4">
    <w:p w:rsidR="0082556A" w:rsidRDefault="0082556A">
      <w:pPr>
        <w:pStyle w:val="ConsPlusNormal"/>
        <w:ind w:firstLine="709"/>
        <w:jc w:val="both"/>
      </w:pPr>
      <w:r>
        <w:rPr>
          <w:rStyle w:val="af4"/>
        </w:rPr>
        <w:footnoteRef/>
      </w:r>
      <w:r>
        <w:t xml:space="preserve"> Минимальные оклады по профессиональной квалификационной группе должностей руководителей структурных подразделений муниципальных организаций дополнительного образования </w:t>
      </w:r>
      <w:proofErr w:type="spellStart"/>
      <w:r>
        <w:t>Бутурлинского</w:t>
      </w:r>
      <w:proofErr w:type="spellEnd"/>
      <w:r>
        <w:t xml:space="preserve"> муниципального округа.</w:t>
      </w:r>
    </w:p>
    <w:p w:rsidR="0082556A" w:rsidRDefault="0082556A">
      <w:pPr>
        <w:pStyle w:val="af2"/>
        <w:ind w:firstLine="709"/>
      </w:pPr>
    </w:p>
  </w:footnote>
  <w:footnote w:id="5">
    <w:p w:rsidR="0082556A" w:rsidRDefault="0082556A">
      <w:pPr>
        <w:pStyle w:val="ConsPlusNormal"/>
        <w:ind w:firstLine="709"/>
        <w:jc w:val="both"/>
      </w:pPr>
      <w:r>
        <w:rPr>
          <w:rStyle w:val="af4"/>
        </w:rPr>
        <w:footnoteRef/>
      </w:r>
      <w:r>
        <w:t xml:space="preserve"> Минимальные оклады по профессиональной квалификационной группе должностей руководителей структурных подразделений муниципальных дошкольных образовательных организаций </w:t>
      </w:r>
      <w:proofErr w:type="spellStart"/>
      <w:r>
        <w:t>Бутурлинского</w:t>
      </w:r>
      <w:proofErr w:type="spellEnd"/>
      <w:r>
        <w:t xml:space="preserve"> муниципального округа, дошкольных групп при общеобразовательных организациях.</w:t>
      </w:r>
    </w:p>
    <w:p w:rsidR="0082556A" w:rsidRDefault="0082556A">
      <w:pPr>
        <w:pStyle w:val="af2"/>
      </w:pPr>
    </w:p>
  </w:footnote>
  <w:footnote w:id="6">
    <w:p w:rsidR="0082556A" w:rsidRDefault="0082556A">
      <w:pPr>
        <w:pStyle w:val="af2"/>
        <w:ind w:firstLine="709"/>
        <w:rPr>
          <w:sz w:val="24"/>
          <w:szCs w:val="24"/>
        </w:rPr>
      </w:pPr>
      <w:r>
        <w:rPr>
          <w:rStyle w:val="af4"/>
          <w:sz w:val="24"/>
          <w:szCs w:val="24"/>
        </w:rPr>
        <w:footnoteRef/>
      </w:r>
      <w:r>
        <w:rPr>
          <w:sz w:val="24"/>
          <w:szCs w:val="24"/>
        </w:rPr>
        <w:t xml:space="preserve"> Действие пункта 2.1.4 распространяется на правоотношения, возникшие с 01.09.2024 года.</w:t>
      </w:r>
    </w:p>
  </w:footnote>
  <w:footnote w:id="7">
    <w:p w:rsidR="0082556A" w:rsidRDefault="0082556A">
      <w:pPr>
        <w:pStyle w:val="ConsPlusNormal"/>
        <w:ind w:firstLine="709"/>
        <w:jc w:val="both"/>
        <w:rPr>
          <w:szCs w:val="24"/>
        </w:rPr>
      </w:pPr>
      <w:r>
        <w:rPr>
          <w:rStyle w:val="af4"/>
          <w:szCs w:val="24"/>
        </w:rPr>
        <w:footnoteRef/>
      </w:r>
      <w:r>
        <w:rPr>
          <w:szCs w:val="24"/>
        </w:rPr>
        <w:t xml:space="preserve"> Минимальные должностные оклады (ставки заработной платы) по профессиональной квалификационной группе должностей работников физической культуры и спорта муниципальных образовательных организаций </w:t>
      </w:r>
      <w:proofErr w:type="spellStart"/>
      <w:r>
        <w:rPr>
          <w:szCs w:val="24"/>
        </w:rPr>
        <w:t>Бутурлинского</w:t>
      </w:r>
      <w:proofErr w:type="spellEnd"/>
      <w:r>
        <w:rPr>
          <w:szCs w:val="24"/>
        </w:rPr>
        <w:t xml:space="preserve"> муниципального округа Нижегородской области.</w:t>
      </w:r>
    </w:p>
    <w:p w:rsidR="0082556A" w:rsidRDefault="0082556A">
      <w:pPr>
        <w:pStyle w:val="af2"/>
        <w:ind w:firstLine="709"/>
        <w:jc w:val="both"/>
        <w:rPr>
          <w:sz w:val="24"/>
          <w:szCs w:val="24"/>
        </w:rPr>
      </w:pPr>
    </w:p>
  </w:footnote>
  <w:footnote w:id="8">
    <w:p w:rsidR="0082556A" w:rsidRDefault="0082556A">
      <w:pPr>
        <w:pStyle w:val="af2"/>
        <w:ind w:firstLine="709"/>
        <w:jc w:val="both"/>
        <w:rPr>
          <w:sz w:val="24"/>
          <w:szCs w:val="24"/>
        </w:rPr>
      </w:pPr>
      <w:r>
        <w:rPr>
          <w:rStyle w:val="af4"/>
          <w:sz w:val="24"/>
          <w:szCs w:val="24"/>
        </w:rPr>
        <w:footnoteRef/>
      </w:r>
      <w:r>
        <w:rPr>
          <w:sz w:val="24"/>
          <w:szCs w:val="24"/>
        </w:rPr>
        <w:t xml:space="preserve"> Минимальные должностные оклады (ставки заработной платы) по профессиональной квалификационной группе должностей работников физической культуры и спорта муниципальных образовательных организаций дополнительного образования </w:t>
      </w:r>
      <w:proofErr w:type="spellStart"/>
      <w:r>
        <w:rPr>
          <w:sz w:val="24"/>
          <w:szCs w:val="24"/>
        </w:rPr>
        <w:t>Бутурлинского</w:t>
      </w:r>
      <w:proofErr w:type="spellEnd"/>
      <w:r>
        <w:rPr>
          <w:sz w:val="24"/>
          <w:szCs w:val="24"/>
        </w:rPr>
        <w:t xml:space="preserve"> муниципального округа Нижегородской области.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5E3E"/>
    <w:multiLevelType w:val="multilevel"/>
    <w:tmpl w:val="17DCABAE"/>
    <w:lvl w:ilvl="0">
      <w:start w:val="1"/>
      <w:numFmt w:val="decimal"/>
      <w:lvlText w:val="%1."/>
      <w:lvlJc w:val="left"/>
      <w:pPr>
        <w:ind w:left="927" w:hanging="360"/>
      </w:pPr>
    </w:lvl>
    <w:lvl w:ilvl="1">
      <w:start w:val="3"/>
      <w:numFmt w:val="decimal"/>
      <w:lvlText w:val="%1.%2."/>
      <w:lvlJc w:val="left"/>
      <w:pPr>
        <w:ind w:left="972" w:hanging="405"/>
      </w:pPr>
    </w:lvl>
    <w:lvl w:ilvl="2">
      <w:start w:val="1"/>
      <w:numFmt w:val="decimal"/>
      <w:lvlText w:val="%1.%2.%3."/>
      <w:lvlJc w:val="left"/>
      <w:pPr>
        <w:ind w:left="1287" w:hanging="720"/>
      </w:pPr>
      <w:rPr>
        <w:b/>
      </w:rPr>
    </w:lvl>
    <w:lvl w:ilvl="3">
      <w:start w:val="1"/>
      <w:numFmt w:val="decimal"/>
      <w:lvlText w:val="%1.%2.%3.%4."/>
      <w:lvlJc w:val="left"/>
      <w:pPr>
        <w:ind w:left="1287" w:hanging="720"/>
      </w:pPr>
    </w:lvl>
    <w:lvl w:ilvl="4">
      <w:start w:val="1"/>
      <w:numFmt w:val="decimal"/>
      <w:lvlText w:val="%1.%2.%3.%4.%5."/>
      <w:lvlJc w:val="left"/>
      <w:pPr>
        <w:ind w:left="1287" w:hanging="720"/>
      </w:pPr>
    </w:lvl>
    <w:lvl w:ilvl="5">
      <w:start w:val="1"/>
      <w:numFmt w:val="decimal"/>
      <w:lvlText w:val="%1.%2.%3.%4.%5.%6."/>
      <w:lvlJc w:val="left"/>
      <w:pPr>
        <w:ind w:left="1647" w:hanging="1080"/>
      </w:pPr>
    </w:lvl>
    <w:lvl w:ilvl="6">
      <w:start w:val="1"/>
      <w:numFmt w:val="decimal"/>
      <w:lvlText w:val="%1.%2.%3.%4.%5.%6.%7."/>
      <w:lvlJc w:val="left"/>
      <w:pPr>
        <w:ind w:left="1647" w:hanging="1080"/>
      </w:pPr>
    </w:lvl>
    <w:lvl w:ilvl="7">
      <w:start w:val="1"/>
      <w:numFmt w:val="decimal"/>
      <w:lvlText w:val="%1.%2.%3.%4.%5.%6.%7.%8."/>
      <w:lvlJc w:val="left"/>
      <w:pPr>
        <w:ind w:left="1647" w:hanging="1080"/>
      </w:pPr>
    </w:lvl>
    <w:lvl w:ilvl="8">
      <w:start w:val="1"/>
      <w:numFmt w:val="decimal"/>
      <w:lvlText w:val="%1.%2.%3.%4.%5.%6.%7.%8.%9."/>
      <w:lvlJc w:val="left"/>
      <w:pPr>
        <w:ind w:left="2007" w:hanging="1440"/>
      </w:pPr>
    </w:lvl>
  </w:abstractNum>
  <w:abstractNum w:abstractNumId="1" w15:restartNumberingAfterBreak="0">
    <w:nsid w:val="176E08EB"/>
    <w:multiLevelType w:val="multilevel"/>
    <w:tmpl w:val="BAC6F01E"/>
    <w:lvl w:ilvl="0">
      <w:start w:val="1"/>
      <w:numFmt w:val="decimal"/>
      <w:lvlText w:val="%1."/>
      <w:lvlJc w:val="left"/>
      <w:pPr>
        <w:tabs>
          <w:tab w:val="num" w:pos="495"/>
        </w:tabs>
        <w:ind w:left="495" w:hanging="495"/>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15:restartNumberingAfterBreak="0">
    <w:nsid w:val="23D97EBE"/>
    <w:multiLevelType w:val="multilevel"/>
    <w:tmpl w:val="53881FC4"/>
    <w:lvl w:ilvl="0">
      <w:start w:val="1"/>
      <w:numFmt w:val="decimal"/>
      <w:lvlText w:val="%1."/>
      <w:lvlJc w:val="left"/>
      <w:pPr>
        <w:tabs>
          <w:tab w:val="num" w:pos="1290"/>
        </w:tabs>
        <w:ind w:left="1290" w:hanging="1290"/>
      </w:pPr>
    </w:lvl>
    <w:lvl w:ilvl="1">
      <w:start w:val="1"/>
      <w:numFmt w:val="decimal"/>
      <w:lvlText w:val="%1.%2."/>
      <w:lvlJc w:val="left"/>
      <w:pPr>
        <w:tabs>
          <w:tab w:val="num" w:pos="2010"/>
        </w:tabs>
        <w:ind w:left="2010" w:hanging="1290"/>
      </w:pPr>
    </w:lvl>
    <w:lvl w:ilvl="2">
      <w:start w:val="1"/>
      <w:numFmt w:val="decimal"/>
      <w:lvlText w:val="%1.%2.%3."/>
      <w:lvlJc w:val="left"/>
      <w:pPr>
        <w:tabs>
          <w:tab w:val="num" w:pos="2730"/>
        </w:tabs>
        <w:ind w:left="2730" w:hanging="1290"/>
      </w:pPr>
    </w:lvl>
    <w:lvl w:ilvl="3">
      <w:start w:val="1"/>
      <w:numFmt w:val="decimal"/>
      <w:lvlText w:val="%1.%2.%3.%4."/>
      <w:lvlJc w:val="left"/>
      <w:pPr>
        <w:tabs>
          <w:tab w:val="num" w:pos="3450"/>
        </w:tabs>
        <w:ind w:left="345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3" w15:restartNumberingAfterBreak="0">
    <w:nsid w:val="4B6D4D44"/>
    <w:multiLevelType w:val="hybridMultilevel"/>
    <w:tmpl w:val="DD30358E"/>
    <w:lvl w:ilvl="0" w:tplc="ED764BCE">
      <w:start w:val="1"/>
      <w:numFmt w:val="decimal"/>
      <w:lvlText w:val="%1."/>
      <w:lvlJc w:val="left"/>
      <w:pPr>
        <w:tabs>
          <w:tab w:val="num" w:pos="1065"/>
        </w:tabs>
        <w:ind w:left="1065" w:hanging="1065"/>
      </w:pPr>
    </w:lvl>
    <w:lvl w:ilvl="1" w:tplc="A6A0CDBA">
      <w:start w:val="1"/>
      <w:numFmt w:val="lowerLetter"/>
      <w:lvlText w:val="%2."/>
      <w:lvlJc w:val="left"/>
      <w:pPr>
        <w:tabs>
          <w:tab w:val="num" w:pos="645"/>
        </w:tabs>
        <w:ind w:left="645" w:hanging="360"/>
      </w:pPr>
    </w:lvl>
    <w:lvl w:ilvl="2" w:tplc="F94C8A4A">
      <w:start w:val="1"/>
      <w:numFmt w:val="lowerRoman"/>
      <w:lvlText w:val="%3."/>
      <w:lvlJc w:val="right"/>
      <w:pPr>
        <w:tabs>
          <w:tab w:val="num" w:pos="1365"/>
        </w:tabs>
        <w:ind w:left="1365" w:hanging="180"/>
      </w:pPr>
    </w:lvl>
    <w:lvl w:ilvl="3" w:tplc="A496B6C0">
      <w:start w:val="1"/>
      <w:numFmt w:val="decimal"/>
      <w:lvlText w:val="%4."/>
      <w:lvlJc w:val="left"/>
      <w:pPr>
        <w:tabs>
          <w:tab w:val="num" w:pos="2085"/>
        </w:tabs>
        <w:ind w:left="2085" w:hanging="360"/>
      </w:pPr>
    </w:lvl>
    <w:lvl w:ilvl="4" w:tplc="65DE8E44">
      <w:start w:val="1"/>
      <w:numFmt w:val="lowerLetter"/>
      <w:lvlText w:val="%5."/>
      <w:lvlJc w:val="left"/>
      <w:pPr>
        <w:tabs>
          <w:tab w:val="num" w:pos="2805"/>
        </w:tabs>
        <w:ind w:left="2805" w:hanging="360"/>
      </w:pPr>
    </w:lvl>
    <w:lvl w:ilvl="5" w:tplc="59CC7136">
      <w:start w:val="1"/>
      <w:numFmt w:val="lowerRoman"/>
      <w:lvlText w:val="%6."/>
      <w:lvlJc w:val="right"/>
      <w:pPr>
        <w:tabs>
          <w:tab w:val="num" w:pos="3525"/>
        </w:tabs>
        <w:ind w:left="3525" w:hanging="180"/>
      </w:pPr>
    </w:lvl>
    <w:lvl w:ilvl="6" w:tplc="907E97F0">
      <w:start w:val="1"/>
      <w:numFmt w:val="decimal"/>
      <w:lvlText w:val="%7."/>
      <w:lvlJc w:val="left"/>
      <w:pPr>
        <w:tabs>
          <w:tab w:val="num" w:pos="4245"/>
        </w:tabs>
        <w:ind w:left="4245" w:hanging="360"/>
      </w:pPr>
    </w:lvl>
    <w:lvl w:ilvl="7" w:tplc="4246EF84">
      <w:start w:val="1"/>
      <w:numFmt w:val="lowerLetter"/>
      <w:lvlText w:val="%8."/>
      <w:lvlJc w:val="left"/>
      <w:pPr>
        <w:tabs>
          <w:tab w:val="num" w:pos="4965"/>
        </w:tabs>
        <w:ind w:left="4965" w:hanging="360"/>
      </w:pPr>
    </w:lvl>
    <w:lvl w:ilvl="8" w:tplc="5A7801A2">
      <w:start w:val="1"/>
      <w:numFmt w:val="lowerRoman"/>
      <w:lvlText w:val="%9."/>
      <w:lvlJc w:val="right"/>
      <w:pPr>
        <w:tabs>
          <w:tab w:val="num" w:pos="5685"/>
        </w:tabs>
        <w:ind w:left="5685" w:hanging="180"/>
      </w:pPr>
    </w:lvl>
  </w:abstractNum>
  <w:abstractNum w:abstractNumId="4" w15:restartNumberingAfterBreak="0">
    <w:nsid w:val="519A47A7"/>
    <w:multiLevelType w:val="hybridMultilevel"/>
    <w:tmpl w:val="214CDB92"/>
    <w:lvl w:ilvl="0" w:tplc="FB348854">
      <w:start w:val="1"/>
      <w:numFmt w:val="decimal"/>
      <w:lvlText w:val="%1."/>
      <w:lvlJc w:val="left"/>
      <w:pPr>
        <w:tabs>
          <w:tab w:val="num" w:pos="1065"/>
        </w:tabs>
        <w:ind w:left="1065" w:hanging="1065"/>
      </w:pPr>
    </w:lvl>
    <w:lvl w:ilvl="1" w:tplc="A6D6F306">
      <w:start w:val="1"/>
      <w:numFmt w:val="lowerLetter"/>
      <w:lvlText w:val="%2."/>
      <w:lvlJc w:val="left"/>
      <w:pPr>
        <w:tabs>
          <w:tab w:val="num" w:pos="645"/>
        </w:tabs>
        <w:ind w:left="645" w:hanging="360"/>
      </w:pPr>
    </w:lvl>
    <w:lvl w:ilvl="2" w:tplc="AD52AF46">
      <w:start w:val="1"/>
      <w:numFmt w:val="lowerRoman"/>
      <w:lvlText w:val="%3."/>
      <w:lvlJc w:val="right"/>
      <w:pPr>
        <w:tabs>
          <w:tab w:val="num" w:pos="1365"/>
        </w:tabs>
        <w:ind w:left="1365" w:hanging="180"/>
      </w:pPr>
    </w:lvl>
    <w:lvl w:ilvl="3" w:tplc="C60C49C2">
      <w:start w:val="1"/>
      <w:numFmt w:val="decimal"/>
      <w:lvlText w:val="%4."/>
      <w:lvlJc w:val="left"/>
      <w:pPr>
        <w:tabs>
          <w:tab w:val="num" w:pos="2085"/>
        </w:tabs>
        <w:ind w:left="2085" w:hanging="360"/>
      </w:pPr>
    </w:lvl>
    <w:lvl w:ilvl="4" w:tplc="300A60EA">
      <w:start w:val="1"/>
      <w:numFmt w:val="lowerLetter"/>
      <w:lvlText w:val="%5."/>
      <w:lvlJc w:val="left"/>
      <w:pPr>
        <w:tabs>
          <w:tab w:val="num" w:pos="2805"/>
        </w:tabs>
        <w:ind w:left="2805" w:hanging="360"/>
      </w:pPr>
    </w:lvl>
    <w:lvl w:ilvl="5" w:tplc="5BDA5118">
      <w:start w:val="1"/>
      <w:numFmt w:val="lowerRoman"/>
      <w:lvlText w:val="%6."/>
      <w:lvlJc w:val="right"/>
      <w:pPr>
        <w:tabs>
          <w:tab w:val="num" w:pos="3525"/>
        </w:tabs>
        <w:ind w:left="3525" w:hanging="180"/>
      </w:pPr>
    </w:lvl>
    <w:lvl w:ilvl="6" w:tplc="916E8D7A">
      <w:start w:val="1"/>
      <w:numFmt w:val="decimal"/>
      <w:lvlText w:val="%7."/>
      <w:lvlJc w:val="left"/>
      <w:pPr>
        <w:tabs>
          <w:tab w:val="num" w:pos="4245"/>
        </w:tabs>
        <w:ind w:left="4245" w:hanging="360"/>
      </w:pPr>
    </w:lvl>
    <w:lvl w:ilvl="7" w:tplc="EFF62F90">
      <w:start w:val="1"/>
      <w:numFmt w:val="lowerLetter"/>
      <w:lvlText w:val="%8."/>
      <w:lvlJc w:val="left"/>
      <w:pPr>
        <w:tabs>
          <w:tab w:val="num" w:pos="4965"/>
        </w:tabs>
        <w:ind w:left="4965" w:hanging="360"/>
      </w:pPr>
    </w:lvl>
    <w:lvl w:ilvl="8" w:tplc="F59CF080">
      <w:start w:val="1"/>
      <w:numFmt w:val="lowerRoman"/>
      <w:lvlText w:val="%9."/>
      <w:lvlJc w:val="right"/>
      <w:pPr>
        <w:tabs>
          <w:tab w:val="num" w:pos="5685"/>
        </w:tabs>
        <w:ind w:left="5685" w:hanging="180"/>
      </w:pPr>
    </w:lvl>
  </w:abstractNum>
  <w:abstractNum w:abstractNumId="5" w15:restartNumberingAfterBreak="0">
    <w:nsid w:val="5249106C"/>
    <w:multiLevelType w:val="multilevel"/>
    <w:tmpl w:val="EED26C8C"/>
    <w:lvl w:ilvl="0">
      <w:start w:val="1"/>
      <w:numFmt w:val="decimal"/>
      <w:lvlText w:val="%1."/>
      <w:lvlJc w:val="left"/>
      <w:pPr>
        <w:tabs>
          <w:tab w:val="num" w:pos="1290"/>
        </w:tabs>
        <w:ind w:left="1290" w:hanging="1290"/>
      </w:pPr>
    </w:lvl>
    <w:lvl w:ilvl="1">
      <w:start w:val="1"/>
      <w:numFmt w:val="decimal"/>
      <w:lvlText w:val="%1.%2."/>
      <w:lvlJc w:val="left"/>
      <w:pPr>
        <w:tabs>
          <w:tab w:val="num" w:pos="2010"/>
        </w:tabs>
        <w:ind w:left="2010" w:hanging="1290"/>
      </w:pPr>
    </w:lvl>
    <w:lvl w:ilvl="2">
      <w:start w:val="1"/>
      <w:numFmt w:val="decimal"/>
      <w:lvlText w:val="%1.%2.%3."/>
      <w:lvlJc w:val="left"/>
      <w:pPr>
        <w:tabs>
          <w:tab w:val="num" w:pos="2730"/>
        </w:tabs>
        <w:ind w:left="2730" w:hanging="1290"/>
      </w:pPr>
    </w:lvl>
    <w:lvl w:ilvl="3">
      <w:start w:val="1"/>
      <w:numFmt w:val="decimal"/>
      <w:lvlText w:val="%1.%2.%3.%4."/>
      <w:lvlJc w:val="left"/>
      <w:pPr>
        <w:tabs>
          <w:tab w:val="num" w:pos="3450"/>
        </w:tabs>
        <w:ind w:left="3450" w:hanging="1290"/>
      </w:pPr>
    </w:lvl>
    <w:lvl w:ilvl="4">
      <w:start w:val="1"/>
      <w:numFmt w:val="decimal"/>
      <w:lvlText w:val="%1.%2.%3.%4.%5."/>
      <w:lvlJc w:val="left"/>
      <w:pPr>
        <w:tabs>
          <w:tab w:val="num" w:pos="4170"/>
        </w:tabs>
        <w:ind w:left="4170" w:hanging="129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6" w15:restartNumberingAfterBreak="0">
    <w:nsid w:val="663437F0"/>
    <w:multiLevelType w:val="hybridMultilevel"/>
    <w:tmpl w:val="85FA6AC8"/>
    <w:lvl w:ilvl="0" w:tplc="0E3A3FA4">
      <w:start w:val="1"/>
      <w:numFmt w:val="decimal"/>
      <w:lvlText w:val="%1."/>
      <w:lvlJc w:val="left"/>
      <w:pPr>
        <w:tabs>
          <w:tab w:val="num" w:pos="1860"/>
        </w:tabs>
        <w:ind w:left="1860" w:hanging="1065"/>
      </w:pPr>
    </w:lvl>
    <w:lvl w:ilvl="1" w:tplc="EAC8A966">
      <w:numFmt w:val="decimal"/>
      <w:lvlText w:val=""/>
      <w:lvlJc w:val="left"/>
      <w:pPr>
        <w:tabs>
          <w:tab w:val="num" w:pos="360"/>
        </w:tabs>
      </w:pPr>
    </w:lvl>
    <w:lvl w:ilvl="2" w:tplc="4126B11C">
      <w:numFmt w:val="decimal"/>
      <w:lvlText w:val=""/>
      <w:lvlJc w:val="left"/>
      <w:pPr>
        <w:tabs>
          <w:tab w:val="num" w:pos="360"/>
        </w:tabs>
      </w:pPr>
    </w:lvl>
    <w:lvl w:ilvl="3" w:tplc="095EC43A">
      <w:numFmt w:val="decimal"/>
      <w:lvlText w:val=""/>
      <w:lvlJc w:val="left"/>
      <w:pPr>
        <w:tabs>
          <w:tab w:val="num" w:pos="360"/>
        </w:tabs>
      </w:pPr>
    </w:lvl>
    <w:lvl w:ilvl="4" w:tplc="961AEE28">
      <w:numFmt w:val="decimal"/>
      <w:lvlText w:val=""/>
      <w:lvlJc w:val="left"/>
      <w:pPr>
        <w:tabs>
          <w:tab w:val="num" w:pos="360"/>
        </w:tabs>
      </w:pPr>
    </w:lvl>
    <w:lvl w:ilvl="5" w:tplc="2AFEA100">
      <w:numFmt w:val="decimal"/>
      <w:lvlText w:val=""/>
      <w:lvlJc w:val="left"/>
      <w:pPr>
        <w:tabs>
          <w:tab w:val="num" w:pos="360"/>
        </w:tabs>
      </w:pPr>
    </w:lvl>
    <w:lvl w:ilvl="6" w:tplc="0FA0EBA8">
      <w:numFmt w:val="decimal"/>
      <w:lvlText w:val=""/>
      <w:lvlJc w:val="left"/>
      <w:pPr>
        <w:tabs>
          <w:tab w:val="num" w:pos="360"/>
        </w:tabs>
      </w:pPr>
    </w:lvl>
    <w:lvl w:ilvl="7" w:tplc="2D384042">
      <w:numFmt w:val="decimal"/>
      <w:lvlText w:val=""/>
      <w:lvlJc w:val="left"/>
      <w:pPr>
        <w:tabs>
          <w:tab w:val="num" w:pos="360"/>
        </w:tabs>
      </w:pPr>
    </w:lvl>
    <w:lvl w:ilvl="8" w:tplc="96E2F2C8">
      <w:numFmt w:val="decimal"/>
      <w:lvlText w:val=""/>
      <w:lvlJc w:val="left"/>
      <w:pPr>
        <w:tabs>
          <w:tab w:val="num" w:pos="360"/>
        </w:tabs>
      </w:pPr>
    </w:lvl>
  </w:abstractNum>
  <w:abstractNum w:abstractNumId="7" w15:restartNumberingAfterBreak="0">
    <w:nsid w:val="730977C6"/>
    <w:multiLevelType w:val="hybridMultilevel"/>
    <w:tmpl w:val="8A26610E"/>
    <w:lvl w:ilvl="0" w:tplc="E8C80102">
      <w:start w:val="1"/>
      <w:numFmt w:val="decimal"/>
      <w:lvlText w:val="%1."/>
      <w:lvlJc w:val="left"/>
      <w:pPr>
        <w:tabs>
          <w:tab w:val="num" w:pos="1520"/>
        </w:tabs>
        <w:ind w:left="1520" w:hanging="360"/>
      </w:pPr>
    </w:lvl>
    <w:lvl w:ilvl="1" w:tplc="FD147DA4">
      <w:start w:val="1"/>
      <w:numFmt w:val="lowerLetter"/>
      <w:lvlText w:val="%2."/>
      <w:lvlJc w:val="left"/>
      <w:pPr>
        <w:tabs>
          <w:tab w:val="num" w:pos="2240"/>
        </w:tabs>
        <w:ind w:left="2240" w:hanging="360"/>
      </w:pPr>
    </w:lvl>
    <w:lvl w:ilvl="2" w:tplc="99B680A0">
      <w:start w:val="1"/>
      <w:numFmt w:val="lowerRoman"/>
      <w:lvlText w:val="%3."/>
      <w:lvlJc w:val="right"/>
      <w:pPr>
        <w:tabs>
          <w:tab w:val="num" w:pos="2960"/>
        </w:tabs>
        <w:ind w:left="2960" w:hanging="180"/>
      </w:pPr>
    </w:lvl>
    <w:lvl w:ilvl="3" w:tplc="0AC81E0C">
      <w:start w:val="1"/>
      <w:numFmt w:val="decimal"/>
      <w:lvlText w:val="%4."/>
      <w:lvlJc w:val="left"/>
      <w:pPr>
        <w:tabs>
          <w:tab w:val="num" w:pos="3680"/>
        </w:tabs>
        <w:ind w:left="3680" w:hanging="360"/>
      </w:pPr>
    </w:lvl>
    <w:lvl w:ilvl="4" w:tplc="3DCE54AA">
      <w:start w:val="1"/>
      <w:numFmt w:val="lowerLetter"/>
      <w:lvlText w:val="%5."/>
      <w:lvlJc w:val="left"/>
      <w:pPr>
        <w:tabs>
          <w:tab w:val="num" w:pos="4400"/>
        </w:tabs>
        <w:ind w:left="4400" w:hanging="360"/>
      </w:pPr>
    </w:lvl>
    <w:lvl w:ilvl="5" w:tplc="99CA5F14">
      <w:start w:val="1"/>
      <w:numFmt w:val="lowerRoman"/>
      <w:lvlText w:val="%6."/>
      <w:lvlJc w:val="right"/>
      <w:pPr>
        <w:tabs>
          <w:tab w:val="num" w:pos="5120"/>
        </w:tabs>
        <w:ind w:left="5120" w:hanging="180"/>
      </w:pPr>
    </w:lvl>
    <w:lvl w:ilvl="6" w:tplc="E152B414">
      <w:start w:val="1"/>
      <w:numFmt w:val="decimal"/>
      <w:lvlText w:val="%7."/>
      <w:lvlJc w:val="left"/>
      <w:pPr>
        <w:tabs>
          <w:tab w:val="num" w:pos="5840"/>
        </w:tabs>
        <w:ind w:left="5840" w:hanging="360"/>
      </w:pPr>
    </w:lvl>
    <w:lvl w:ilvl="7" w:tplc="D3FC1E18">
      <w:start w:val="1"/>
      <w:numFmt w:val="lowerLetter"/>
      <w:lvlText w:val="%8."/>
      <w:lvlJc w:val="left"/>
      <w:pPr>
        <w:tabs>
          <w:tab w:val="num" w:pos="6560"/>
        </w:tabs>
        <w:ind w:left="6560" w:hanging="360"/>
      </w:pPr>
    </w:lvl>
    <w:lvl w:ilvl="8" w:tplc="E68663DC">
      <w:start w:val="1"/>
      <w:numFmt w:val="lowerRoman"/>
      <w:lvlText w:val="%9."/>
      <w:lvlJc w:val="right"/>
      <w:pPr>
        <w:tabs>
          <w:tab w:val="num" w:pos="7280"/>
        </w:tabs>
        <w:ind w:left="7280" w:hanging="180"/>
      </w:pPr>
    </w:lvl>
  </w:abstractNum>
  <w:abstractNum w:abstractNumId="8" w15:restartNumberingAfterBreak="0">
    <w:nsid w:val="758F3540"/>
    <w:multiLevelType w:val="hybridMultilevel"/>
    <w:tmpl w:val="3CEA35BC"/>
    <w:lvl w:ilvl="0" w:tplc="CCA441A6">
      <w:start w:val="1"/>
      <w:numFmt w:val="decimal"/>
      <w:suff w:val="nothing"/>
      <w:lvlText w:val=""/>
      <w:lvlJc w:val="left"/>
      <w:pPr>
        <w:tabs>
          <w:tab w:val="num" w:pos="432"/>
        </w:tabs>
        <w:ind w:left="432" w:hanging="432"/>
      </w:pPr>
    </w:lvl>
    <w:lvl w:ilvl="1" w:tplc="C7B4F654">
      <w:start w:val="1"/>
      <w:numFmt w:val="decimal"/>
      <w:suff w:val="nothing"/>
      <w:lvlText w:val=""/>
      <w:lvlJc w:val="left"/>
      <w:pPr>
        <w:tabs>
          <w:tab w:val="num" w:pos="576"/>
        </w:tabs>
        <w:ind w:left="576" w:hanging="576"/>
      </w:pPr>
    </w:lvl>
    <w:lvl w:ilvl="2" w:tplc="AC5AA70E">
      <w:start w:val="1"/>
      <w:numFmt w:val="decimal"/>
      <w:suff w:val="nothing"/>
      <w:lvlText w:val=""/>
      <w:lvlJc w:val="left"/>
      <w:pPr>
        <w:tabs>
          <w:tab w:val="num" w:pos="720"/>
        </w:tabs>
        <w:ind w:left="720" w:hanging="720"/>
      </w:pPr>
    </w:lvl>
    <w:lvl w:ilvl="3" w:tplc="3600E8EA">
      <w:start w:val="1"/>
      <w:numFmt w:val="decimal"/>
      <w:suff w:val="nothing"/>
      <w:lvlText w:val=""/>
      <w:lvlJc w:val="left"/>
      <w:pPr>
        <w:tabs>
          <w:tab w:val="num" w:pos="864"/>
        </w:tabs>
        <w:ind w:left="864" w:hanging="864"/>
      </w:pPr>
    </w:lvl>
    <w:lvl w:ilvl="4" w:tplc="19286C9A">
      <w:start w:val="1"/>
      <w:numFmt w:val="decimal"/>
      <w:suff w:val="nothing"/>
      <w:lvlText w:val=""/>
      <w:lvlJc w:val="left"/>
      <w:pPr>
        <w:tabs>
          <w:tab w:val="num" w:pos="1008"/>
        </w:tabs>
        <w:ind w:left="1008" w:hanging="1008"/>
      </w:pPr>
    </w:lvl>
    <w:lvl w:ilvl="5" w:tplc="DB8AF0A0">
      <w:start w:val="1"/>
      <w:numFmt w:val="decimal"/>
      <w:suff w:val="nothing"/>
      <w:lvlText w:val=""/>
      <w:lvlJc w:val="left"/>
      <w:pPr>
        <w:tabs>
          <w:tab w:val="num" w:pos="1152"/>
        </w:tabs>
        <w:ind w:left="1152" w:hanging="1152"/>
      </w:pPr>
    </w:lvl>
    <w:lvl w:ilvl="6" w:tplc="C7D01104">
      <w:start w:val="1"/>
      <w:numFmt w:val="decimal"/>
      <w:suff w:val="nothing"/>
      <w:lvlText w:val=""/>
      <w:lvlJc w:val="left"/>
      <w:pPr>
        <w:tabs>
          <w:tab w:val="num" w:pos="1296"/>
        </w:tabs>
        <w:ind w:left="1296" w:hanging="1296"/>
      </w:pPr>
    </w:lvl>
    <w:lvl w:ilvl="7" w:tplc="06D2ED6C">
      <w:start w:val="1"/>
      <w:numFmt w:val="decimal"/>
      <w:suff w:val="nothing"/>
      <w:lvlText w:val=""/>
      <w:lvlJc w:val="left"/>
      <w:pPr>
        <w:tabs>
          <w:tab w:val="num" w:pos="1440"/>
        </w:tabs>
        <w:ind w:left="1440" w:hanging="1440"/>
      </w:pPr>
    </w:lvl>
    <w:lvl w:ilvl="8" w:tplc="D6503B1C">
      <w:start w:val="1"/>
      <w:numFmt w:val="decimal"/>
      <w:suff w:val="nothing"/>
      <w:lvlText w:val=""/>
      <w:lvlJc w:val="left"/>
      <w:pPr>
        <w:tabs>
          <w:tab w:val="num" w:pos="1584"/>
        </w:tabs>
        <w:ind w:left="1584" w:hanging="1584"/>
      </w:pPr>
    </w:lvl>
  </w:abstractNum>
  <w:num w:numId="1">
    <w:abstractNumId w:val="1"/>
  </w:num>
  <w:num w:numId="2">
    <w:abstractNumId w:val="7"/>
  </w:num>
  <w:num w:numId="3">
    <w:abstractNumId w:val="6"/>
  </w:num>
  <w:num w:numId="4">
    <w:abstractNumId w:val="3"/>
  </w:num>
  <w:num w:numId="5">
    <w:abstractNumId w:val="4"/>
  </w:num>
  <w:num w:numId="6">
    <w:abstractNumId w:val="5"/>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36"/>
    <w:rsid w:val="000B19E0"/>
    <w:rsid w:val="001246AE"/>
    <w:rsid w:val="00130F55"/>
    <w:rsid w:val="001E37C6"/>
    <w:rsid w:val="00247B0D"/>
    <w:rsid w:val="00283DFA"/>
    <w:rsid w:val="0031771C"/>
    <w:rsid w:val="00374BE4"/>
    <w:rsid w:val="004C1B1B"/>
    <w:rsid w:val="0056314B"/>
    <w:rsid w:val="00691137"/>
    <w:rsid w:val="006C32E2"/>
    <w:rsid w:val="00724FC0"/>
    <w:rsid w:val="0075161D"/>
    <w:rsid w:val="0082556A"/>
    <w:rsid w:val="009B224C"/>
    <w:rsid w:val="00A11859"/>
    <w:rsid w:val="00AF1A38"/>
    <w:rsid w:val="00B03A36"/>
    <w:rsid w:val="00B25866"/>
    <w:rsid w:val="00B81079"/>
    <w:rsid w:val="00DB07CB"/>
    <w:rsid w:val="00ED28B7"/>
    <w:rsid w:val="00EF1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57FF5-02EC-4C32-82ED-442EECE6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qFormat/>
    <w:pPr>
      <w:spacing w:before="100" w:beforeAutospacing="1" w:after="100" w:afterAutospacing="1"/>
      <w:outlineLvl w:val="2"/>
    </w:pPr>
    <w:rPr>
      <w:b/>
      <w:bCs/>
      <w:sz w:val="27"/>
      <w:szCs w:val="27"/>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6"/>
    <w:link w:val="a7"/>
    <w:qFormat/>
    <w:pPr>
      <w:jc w:val="center"/>
    </w:pPr>
    <w:rPr>
      <w:sz w:val="28"/>
      <w:lang w:eastAsia="ru-RU"/>
    </w:rPr>
  </w:style>
  <w:style w:type="character" w:customStyle="1" w:styleId="TitleChar">
    <w:name w:val="Title Char"/>
    <w:uiPriority w:val="10"/>
    <w:rPr>
      <w:sz w:val="48"/>
      <w:szCs w:val="48"/>
    </w:rPr>
  </w:style>
  <w:style w:type="paragraph" w:styleId="a6">
    <w:name w:val="Subtitle"/>
    <w:basedOn w:val="a"/>
    <w:next w:val="a"/>
    <w:link w:val="a8"/>
    <w:qFormat/>
    <w:pPr>
      <w:spacing w:after="60"/>
      <w:jc w:val="center"/>
      <w:outlineLvl w:val="1"/>
    </w:pPr>
    <w:rPr>
      <w:rFonts w:ascii="Cambria" w:hAnsi="Cambria"/>
      <w:szCs w:val="24"/>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semiHidden/>
    <w:rPr>
      <w:sz w:val="20"/>
    </w:rPr>
  </w:style>
  <w:style w:type="character" w:customStyle="1" w:styleId="af3">
    <w:name w:val="Текст сноски Знак"/>
    <w:link w:val="af2"/>
    <w:uiPriority w:val="99"/>
    <w:rPr>
      <w:sz w:val="18"/>
    </w:rPr>
  </w:style>
  <w:style w:type="character" w:styleId="af4">
    <w:name w:val="footnote reference"/>
    <w:semiHidden/>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customStyle="1" w:styleId="ConsPlusTitlePage">
    <w:name w:val="ConsPlusTitlePage"/>
    <w:uiPriority w:val="99"/>
    <w:pPr>
      <w:widowControl w:val="0"/>
    </w:pPr>
    <w:rPr>
      <w:rFonts w:ascii="Tahoma" w:hAnsi="Tahoma" w:cs="Tahoma"/>
    </w:rPr>
  </w:style>
  <w:style w:type="paragraph" w:customStyle="1" w:styleId="ConsPlusNormal">
    <w:name w:val="ConsPlusNormal"/>
    <w:pPr>
      <w:widowControl w:val="0"/>
    </w:pPr>
    <w:rPr>
      <w:sz w:val="24"/>
    </w:rPr>
  </w:style>
  <w:style w:type="paragraph" w:customStyle="1" w:styleId="ConsPlusTitle">
    <w:name w:val="ConsPlusTitle"/>
    <w:pPr>
      <w:widowControl w:val="0"/>
    </w:pPr>
    <w:rPr>
      <w:b/>
      <w:sz w:val="24"/>
    </w:rPr>
  </w:style>
  <w:style w:type="paragraph" w:customStyle="1" w:styleId="ConsPlusNonformat">
    <w:name w:val="ConsPlusNonformat"/>
    <w:pPr>
      <w:widowControl w:val="0"/>
    </w:pPr>
    <w:rPr>
      <w:rFonts w:ascii="Courier New" w:hAnsi="Courier New" w:cs="Courier New"/>
    </w:rPr>
  </w:style>
  <w:style w:type="paragraph" w:styleId="afa">
    <w:name w:val="Body Text Indent"/>
    <w:basedOn w:val="a"/>
    <w:pPr>
      <w:ind w:left="705"/>
      <w:jc w:val="both"/>
    </w:pPr>
    <w:rPr>
      <w:sz w:val="28"/>
    </w:rPr>
  </w:style>
  <w:style w:type="paragraph" w:styleId="afb">
    <w:name w:val="Normal (Web)"/>
    <w:basedOn w:val="a"/>
    <w:uiPriority w:val="99"/>
    <w:pPr>
      <w:spacing w:before="120" w:after="120" w:line="240" w:lineRule="atLeast"/>
    </w:pPr>
    <w:rPr>
      <w:szCs w:val="24"/>
      <w:lang w:eastAsia="ru-RU"/>
    </w:rPr>
  </w:style>
  <w:style w:type="paragraph" w:styleId="afc">
    <w:name w:val="Balloon Text"/>
    <w:basedOn w:val="a"/>
    <w:link w:val="afd"/>
    <w:rPr>
      <w:rFonts w:ascii="Tahoma" w:hAnsi="Tahoma" w:cs="Tahoma"/>
      <w:sz w:val="16"/>
      <w:szCs w:val="16"/>
    </w:rPr>
  </w:style>
  <w:style w:type="character" w:customStyle="1" w:styleId="afd">
    <w:name w:val="Текст выноски Знак"/>
    <w:link w:val="afc"/>
    <w:rPr>
      <w:rFonts w:ascii="Tahoma" w:hAnsi="Tahoma" w:cs="Tahoma"/>
      <w:sz w:val="16"/>
      <w:szCs w:val="16"/>
      <w:lang w:eastAsia="zh-CN"/>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ru-RU"/>
    </w:rPr>
  </w:style>
  <w:style w:type="character" w:customStyle="1" w:styleId="HTML0">
    <w:name w:val="Стандартный HTML Знак"/>
    <w:link w:val="HTML"/>
    <w:uiPriority w:val="99"/>
    <w:rPr>
      <w:rFonts w:ascii="Courier New" w:hAnsi="Courier New" w:cs="Courier New"/>
    </w:rPr>
  </w:style>
  <w:style w:type="character" w:customStyle="1" w:styleId="a7">
    <w:name w:val="Название Знак"/>
    <w:link w:val="a5"/>
    <w:rPr>
      <w:sz w:val="28"/>
    </w:rPr>
  </w:style>
  <w:style w:type="character" w:customStyle="1" w:styleId="a8">
    <w:name w:val="Подзаголовок Знак"/>
    <w:link w:val="a6"/>
    <w:rPr>
      <w:rFonts w:ascii="Cambria" w:eastAsia="Times New Roman" w:hAnsi="Cambria" w:cs="Times New Roman"/>
      <w:sz w:val="24"/>
      <w:szCs w:val="24"/>
      <w:lang w:eastAsia="zh-CN"/>
    </w:rPr>
  </w:style>
  <w:style w:type="character" w:customStyle="1" w:styleId="WW8Num1z0">
    <w:name w:val="WW8Num1z0"/>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0091C9ADFEBAB6FA1851F47F3E759AFE0C84528289994DD93DFA9328C334F894E2898E469D6929E26BA67609H321J" TargetMode="External"/><Relationship Id="rId18" Type="http://schemas.openxmlformats.org/officeDocument/2006/relationships/hyperlink" Target="consultantplus://offline/ref=876A82707BAECB2AFE7D37637583BAA6CD21E14F0F0AF8F39B72ABEF3B6E525B2EAA00F419EB0C8D2CE3B7CFD21F367E871BFEB5F46754M6GEK" TargetMode="External"/><Relationship Id="rId26" Type="http://schemas.openxmlformats.org/officeDocument/2006/relationships/hyperlink" Target="https://login.consultant.ru/link/?req=doc&amp;base=LAW&amp;n=125537&amp;dst=100009&amp;field=134&amp;date=16.01.2026" TargetMode="External"/><Relationship Id="rId39" Type="http://schemas.openxmlformats.org/officeDocument/2006/relationships/hyperlink" Target="https://login.consultant.ru/link/?req=doc&amp;base=LAW&amp;n=504817&amp;dst=100050&amp;field=134&amp;date=16.01.2026" TargetMode="External"/><Relationship Id="rId21" Type="http://schemas.openxmlformats.org/officeDocument/2006/relationships/hyperlink" Target="consultantplus://offline/ref=876A82707BAECB2AFE7D37637583BAA6C222E14D0F0AF8F39B72ABEF3B6E525B2EAA00F419EB0C8D2CE3B7CFD21F367E871BFEB5F46754M6GEK" TargetMode="External"/><Relationship Id="rId34" Type="http://schemas.openxmlformats.org/officeDocument/2006/relationships/hyperlink" Target="consultantplus://offline/ref=CF2902768D69AB1450FF894489826411D974A0309BC947E9BBC6F92054PDJDO" TargetMode="External"/><Relationship Id="rId42" Type="http://schemas.openxmlformats.org/officeDocument/2006/relationships/hyperlink" Target="consultantplus://offline/ref=3068236085AE2FA065D61DD6D8807D271842EEADAD901B6690E2A63D1C1F6C0292E3B5A4A28E9806C23C47F0E6FB1FEC4567tCK" TargetMode="External"/><Relationship Id="rId47" Type="http://schemas.openxmlformats.org/officeDocument/2006/relationships/hyperlink" Target="consultantplus://offline/ref=CF2902768D69AB1450FF894489826411DF74A43199C41AE3B39FF52253D2ACB046D4P2JAO" TargetMode="External"/><Relationship Id="rId50" Type="http://schemas.openxmlformats.org/officeDocument/2006/relationships/hyperlink" Target="consultantplus://offline/ref=CF2902768D69AB1450FF894489826411DF74A43199C41AE3B39FF52253D2ACB046D4P2J9O" TargetMode="External"/><Relationship Id="rId55" Type="http://schemas.openxmlformats.org/officeDocument/2006/relationships/hyperlink" Target="consultantplus://offline/ref=CF2902768D69AB1450FF894489826411D974A0309BC947E9BBC6F92054DDF3A7419D26D9D959PCJ1O" TargetMode="External"/><Relationship Id="rId63" Type="http://schemas.openxmlformats.org/officeDocument/2006/relationships/theme" Target="theme/theme1.xml"/><Relationship Id="rId7" Type="http://schemas.openxmlformats.org/officeDocument/2006/relationships/hyperlink" Target="consultantplus://offline/ref=9EE0E73ACD283503F39FA06BEE42344B1320877908E1CFAE1B72FC38475D7FA6A61EBB748B983A7CEC8D409B3F202E257D50D6166BC2E5DB63DB5849h2l6H" TargetMode="External"/><Relationship Id="rId2" Type="http://schemas.openxmlformats.org/officeDocument/2006/relationships/styles" Target="styles.xml"/><Relationship Id="rId16" Type="http://schemas.openxmlformats.org/officeDocument/2006/relationships/hyperlink" Target="consultantplus://offline/ref=CF2902768D69AB1450FF894489826411D974A0309BC947E9BBC6F92054PDJDO" TargetMode="External"/><Relationship Id="rId20" Type="http://schemas.openxmlformats.org/officeDocument/2006/relationships/hyperlink" Target="consultantplus://offline/ref=876A82707BAECB2AFE7D37637583BAA6C427E54C0806A5F9932BA7ED3C610D4C29E30CF519EB0C842EBCB2DAC3473B779005FDA8E865566EM6G5K" TargetMode="External"/><Relationship Id="rId29" Type="http://schemas.openxmlformats.org/officeDocument/2006/relationships/hyperlink" Target="consultantplus://offline/ref=5EF40D32C68AD54EC3A54D940FE5BCB16119B54131A7E6F69F87E165F1B1344119B4B98FB20AE9E92656E7FFE72C3A5A66A4EA484A4A05A89C58DDC0S1Q5K" TargetMode="External"/><Relationship Id="rId41" Type="http://schemas.openxmlformats.org/officeDocument/2006/relationships/hyperlink" Target="consultantplus://offline/ref=D6E52ADE62EC3F5748EAA545DDD9B61F6D9C322FD812521459CD529D784F7F629DA84DE4F746EC3AA96E7A555B7B3A3893140F71B3ED304FE9C68DD5hCj9K" TargetMode="External"/><Relationship Id="rId54" Type="http://schemas.openxmlformats.org/officeDocument/2006/relationships/hyperlink" Target="consultantplus://offline/ref=CF2902768D69AB1450FF894489826411D97CA6349EC41AE3B39FF522P5J3O"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B47131BF79DD49619369A6B78E928727576A894CA31D4E0BD9172A71CC5B57BEF5100A27E7BFB704DDF49o4jAL" TargetMode="External"/><Relationship Id="rId24" Type="http://schemas.openxmlformats.org/officeDocument/2006/relationships/hyperlink" Target="consultantplus://offline/ref=876A82707BAECB2AFE7D37637583BAA6C426E04C0A07A5F9932BA7ED3C610D4C3BE354F919E2128424A9E48B85M1G0K" TargetMode="External"/><Relationship Id="rId32" Type="http://schemas.openxmlformats.org/officeDocument/2006/relationships/hyperlink" Target="consultantplus://offline/ref=CF2902768D69AB1450FF894489826411D974A03090CF47E9BBC6F92054DDF3A7419D26D9DB50C5B3P0J0O" TargetMode="External"/><Relationship Id="rId37" Type="http://schemas.openxmlformats.org/officeDocument/2006/relationships/hyperlink" Target="https://login.consultant.ru/link/?req=doc&amp;base=LAW&amp;n=504817&amp;dst=100042&amp;field=134&amp;date=16.01.2026" TargetMode="External"/><Relationship Id="rId40" Type="http://schemas.openxmlformats.org/officeDocument/2006/relationships/hyperlink" Target="https://login.consultant.ru/link/?req=doc&amp;base=LAW&amp;n=505026&amp;date=16.01.2026" TargetMode="External"/><Relationship Id="rId45" Type="http://schemas.openxmlformats.org/officeDocument/2006/relationships/hyperlink" Target="consultantplus://offline/ref=CF2902768D69AB1450FF894489826411D974A0309BC947E9BBC6F92054DDF3A7419D26D9DB51C4BBP0J1O" TargetMode="External"/><Relationship Id="rId53" Type="http://schemas.openxmlformats.org/officeDocument/2006/relationships/hyperlink" Target="consultantplus://offline/ref=CF2902768D69AB1450FF894489826411DF74A43199C41AE3B39FF52253D2ACB046D42AD8DB50C2PBJ3O" TargetMode="External"/><Relationship Id="rId58" Type="http://schemas.openxmlformats.org/officeDocument/2006/relationships/hyperlink" Target="consultantplus://offline/ref=CF2902768D69AB1450FF894489826411D975A0319BCA47E9BBC6F92054PDJDO" TargetMode="External"/><Relationship Id="rId5" Type="http://schemas.openxmlformats.org/officeDocument/2006/relationships/footnotes" Target="footnotes.xml"/><Relationship Id="rId15" Type="http://schemas.openxmlformats.org/officeDocument/2006/relationships/hyperlink" Target="consultantplus://offline/ref=B70091C9ADFEBAB6FA184FF969522A9FFB0EDE5B8A8B951D8D62A1CE7FCA3EAFC1AD88C002997629E175A77500679AC5B6614FC16D479F219EA876HA25J" TargetMode="External"/><Relationship Id="rId23" Type="http://schemas.openxmlformats.org/officeDocument/2006/relationships/hyperlink" Target="consultantplus://offline/ref=876A82707BAECB2AFE7D37637583BAA6C427E94A0F05A5F9932BA7ED3C610D4C3BE354F919E2128424A9E48B85M1G0K" TargetMode="External"/><Relationship Id="rId28" Type="http://schemas.openxmlformats.org/officeDocument/2006/relationships/hyperlink" Target="consultantplus://offline/ref=876A82707BAECB2AFE7D37637583BAA6C427E54C0806A5F9932BA7ED3C610D4C29E30CF519EB0C842EBCB2DAC3473B779005FDA8E865566EM6G5K" TargetMode="External"/><Relationship Id="rId36" Type="http://schemas.openxmlformats.org/officeDocument/2006/relationships/hyperlink" Target="https://login.consultant.ru/link/?req=doc&amp;base=RLAW187&amp;n=332070&amp;dst=104589&amp;field=134&amp;date=16.01.2026" TargetMode="External"/><Relationship Id="rId49" Type="http://schemas.openxmlformats.org/officeDocument/2006/relationships/hyperlink" Target="consultantplus://offline/ref=CF2902768D69AB1450FF894489826411DF74A43199C41AE3B39FF52253D2ACB046D42AD8DB50C2PBJEO" TargetMode="External"/><Relationship Id="rId57" Type="http://schemas.openxmlformats.org/officeDocument/2006/relationships/hyperlink" Target="https://login.consultant.ru/link/?req=doc&amp;base=LAW&amp;n=475114&amp;date=20.01.2025&amp;dst=712&amp;field=134" TargetMode="External"/><Relationship Id="rId61" Type="http://schemas.openxmlformats.org/officeDocument/2006/relationships/hyperlink" Target="consultantplus://offline/ref=AA94021BF7174525EDEE45A63EC2762BB450AF5F97FF6CC16918D9367B026BDA9D4168AD26226B6D1CBFA32F751D182F1A25271FAB30893A11D1DF59o6OEM" TargetMode="External"/><Relationship Id="rId10" Type="http://schemas.openxmlformats.org/officeDocument/2006/relationships/hyperlink" Target="consultantplus://offline/ref=CF2902768D69AB1450FF97499FEE3B14DF76FF3B91CE4DBFE399A27D03D4F9F0P0J6O" TargetMode="External"/><Relationship Id="rId19" Type="http://schemas.openxmlformats.org/officeDocument/2006/relationships/hyperlink" Target="consultantplus://offline/ref=876A82707BAECB2AFE7D37637583BAA6C22CE54E0B0AF8F39B72ABEF3B6E525B2EAA00F419EB0C8D2CE3B7CFD21F367E871BFEB5F46754M6GEK" TargetMode="External"/><Relationship Id="rId31" Type="http://schemas.openxmlformats.org/officeDocument/2006/relationships/hyperlink" Target="consultantplus://offline/ref=0AA95F3410C602297EEAD49B0080B39EBB668B9CCED4EA5023B9BB1B2880ACCAA8F5C88974B635D5646CB7D0C2E5ED2BF5E1FE6E22E9C8DE4936167DnBV6K" TargetMode="External"/><Relationship Id="rId44" Type="http://schemas.openxmlformats.org/officeDocument/2006/relationships/hyperlink" Target="consultantplus://offline/ref=0ADC15629F3CC479A0ABB2E6055119CA96C7CDCE359CD758A5EAEF50466BBDF8A366ACB055B2B9837EE013182DFDE25959F78195227009961976E8C7mBb3L" TargetMode="External"/><Relationship Id="rId52" Type="http://schemas.openxmlformats.org/officeDocument/2006/relationships/hyperlink" Target="consultantplus://offline/ref=CF2902768D69AB1450FF894489826411DF74A43199C41AE3B39FF52253D2ACB046D4P2JFO" TargetMode="External"/><Relationship Id="rId60" Type="http://schemas.openxmlformats.org/officeDocument/2006/relationships/hyperlink" Target="consultantplus://offline/ref=AA94021BF7174525EDEE45A63EC2762BB450AF5F97FF6CC16918D9367B026BDA9D4168AD26226B6D1CBFA32F701D182F1A25271FAB30893A11D1DF59o6OEM" TargetMode="External"/><Relationship Id="rId4" Type="http://schemas.openxmlformats.org/officeDocument/2006/relationships/webSettings" Target="webSettings.xml"/><Relationship Id="rId9" Type="http://schemas.openxmlformats.org/officeDocument/2006/relationships/hyperlink" Target="consultantplus://offline/ref=CF2902768D69AB1450FF894489826411D974A0309BC947E9BBC6F92054DDF3A7419D26DED3P5J9O" TargetMode="External"/><Relationship Id="rId14" Type="http://schemas.openxmlformats.org/officeDocument/2006/relationships/hyperlink" Target="consultantplus://offline/ref=B70091C9ADFEBAB6FA184FF969522A9FFB0EDE5B8A8B951D8C62A1CE7FCA3EAFC1AD88C002997629E175A77E00679AC5B6614FC16D479F219EA876HA25J" TargetMode="External"/><Relationship Id="rId22" Type="http://schemas.openxmlformats.org/officeDocument/2006/relationships/hyperlink" Target="consultantplus://offline/ref=876A82707BAECB2AFE7D37637583BAA6C22CE0490B0AF8F39B72ABEF3B6E525B2EAA00F419EB0C8D2CE3B7CFD21F367E871BFEB5F46754M6GEK" TargetMode="External"/><Relationship Id="rId27" Type="http://schemas.openxmlformats.org/officeDocument/2006/relationships/hyperlink" Target="https://login.consultant.ru/link/?req=doc&amp;base=RLAW187&amp;n=332070&amp;dst=102694&amp;field=134&amp;date=16.01.2026" TargetMode="External"/><Relationship Id="rId30" Type="http://schemas.openxmlformats.org/officeDocument/2006/relationships/hyperlink" Target="consultantplus://offline/ref=5EF40D32C68AD54EC3A54D940FE5BCB16119B54131A7E6F69F87E165F1B1344119B4B98FB20AE9E92656E7FFE72C3A5A66A4EA484A4A05A89C58DDC0S1Q5K" TargetMode="External"/><Relationship Id="rId35" Type="http://schemas.openxmlformats.org/officeDocument/2006/relationships/hyperlink" Target="https://login.consultant.ru/link/?req=doc&amp;base=LAW&amp;n=504817&amp;date=16.01.2026" TargetMode="External"/><Relationship Id="rId43" Type="http://schemas.openxmlformats.org/officeDocument/2006/relationships/hyperlink" Target="consultantplus://offline/ref=6CDCAC6CE4F9B10098AA455429346892C61018A813CCE764F4BC5A2A53E24D220F8FE0D91DB0CB0E7EC5EA916FD63A3D9331B4D20032268274t3K" TargetMode="External"/><Relationship Id="rId48" Type="http://schemas.openxmlformats.org/officeDocument/2006/relationships/hyperlink" Target="consultantplus://offline/ref=CF2902768D69AB1450FF894489826411DF74A43199C41AE3B39FF52253D2ACB046D42AD8DB50C2PBJ9O" TargetMode="External"/><Relationship Id="rId56" Type="http://schemas.openxmlformats.org/officeDocument/2006/relationships/hyperlink" Target="consultantplus://offline/ref=CF2902768D69AB1450FF894489826411D974A0309BC947E9BBC6F92054DDF3A7419D26D9DB52C6B8P0J1O" TargetMode="External"/><Relationship Id="rId8" Type="http://schemas.openxmlformats.org/officeDocument/2006/relationships/hyperlink" Target="consultantplus://offline/ref=CF2902768D69AB1450FF894489826411D974A0309BC947E9BBC6F92054DDF3A7419D26DEDEP5J5O" TargetMode="External"/><Relationship Id="rId51" Type="http://schemas.openxmlformats.org/officeDocument/2006/relationships/hyperlink" Target="consultantplus://offline/ref=CF2902768D69AB1450FF894489826411DF74A43199C41AE3B39FF52253D2ACB046D4P2J8O" TargetMode="External"/><Relationship Id="rId3" Type="http://schemas.openxmlformats.org/officeDocument/2006/relationships/settings" Target="settings.xml"/><Relationship Id="rId12" Type="http://schemas.openxmlformats.org/officeDocument/2006/relationships/hyperlink" Target="consultantplus://offline/ref=68D3AD1D64C67741D1BAA99644D7B443C1E4BCB7B8437D5FF1FEB47A7DF0C600945A26A16419BB964F10331111Y5tCJ" TargetMode="External"/><Relationship Id="rId17" Type="http://schemas.openxmlformats.org/officeDocument/2006/relationships/hyperlink" Target="consultantplus://offline/ref=876A82707BAECB2AFE7D37637583BAA6CD21E3480A0AF8F39B72ABEF3B6E525B2EAA00F419EB0C8D2CE3B7CFD21F367E871BFEB5F46754M6GEK" TargetMode="External"/><Relationship Id="rId25" Type="http://schemas.openxmlformats.org/officeDocument/2006/relationships/hyperlink" Target="consultantplus://offline/ref=876A82707BAECB2AFE7D37637583BAA6C72DE24E0E09A5F9932BA7ED3C610D4C3BE354F919E2128424A9E48B85M1G0K" TargetMode="External"/><Relationship Id="rId33" Type="http://schemas.openxmlformats.org/officeDocument/2006/relationships/hyperlink" Target="https://login.consultant.ru/link/?req=doc&amp;base=LAW&amp;n=480743&amp;dst=100024&amp;field=134&amp;date=16.01.2026" TargetMode="External"/><Relationship Id="rId38" Type="http://schemas.openxmlformats.org/officeDocument/2006/relationships/hyperlink" Target="https://login.consultant.ru/link/?req=doc&amp;base=LAW&amp;n=504817&amp;dst=100042&amp;field=134&amp;date=16.01.2026" TargetMode="External"/><Relationship Id="rId46" Type="http://schemas.openxmlformats.org/officeDocument/2006/relationships/hyperlink" Target="consultantplus://offline/ref=CF2902768D69AB1450FF894489826411DF74A43199C41AE3B39FF52253D2ACB046D42AD8DB50C2PBJAO" TargetMode="External"/><Relationship Id="rId59" Type="http://schemas.openxmlformats.org/officeDocument/2006/relationships/hyperlink" Target="consultantplus://offline/ref=CF2902768D69AB1450FF894489826411D975A0339BCA47E9BBC6F92054PDJDO"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26944</Words>
  <Characters>153587</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180171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bobyleva</dc:creator>
  <cp:lastModifiedBy>kadr-2</cp:lastModifiedBy>
  <cp:revision>4</cp:revision>
  <dcterms:created xsi:type="dcterms:W3CDTF">2026-02-06T12:31:00Z</dcterms:created>
  <dcterms:modified xsi:type="dcterms:W3CDTF">2026-02-09T13:35:00Z</dcterms:modified>
  <cp:version>917504</cp:version>
</cp:coreProperties>
</file>